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604CF1">
        <w:rPr>
          <w:b/>
          <w:sz w:val="32"/>
          <w:szCs w:val="32"/>
        </w:rPr>
        <w:t>ommercial Training 9-5</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C545C" w:rsidRPr="002C545C" w:rsidRDefault="002C545C" w:rsidP="002C545C">
      <w:pPr>
        <w:rPr>
          <w:b/>
          <w:color w:val="C00000"/>
        </w:rPr>
      </w:pPr>
      <w:r w:rsidRPr="00976575">
        <w:t>The</w:t>
      </w:r>
      <w:r>
        <w:t xml:space="preserve"> next 1-</w:t>
      </w:r>
      <w:r w:rsidRPr="00976575">
        <w:t>day workshop located at the Maple Grove corporate office will be</w:t>
      </w:r>
    </w:p>
    <w:p w:rsidR="002C545C" w:rsidRPr="002C545C" w:rsidRDefault="00495CE0" w:rsidP="002C545C">
      <w:pPr>
        <w:pStyle w:val="ListParagraph"/>
        <w:numPr>
          <w:ilvl w:val="0"/>
          <w:numId w:val="31"/>
        </w:numPr>
        <w:rPr>
          <w:b/>
          <w:color w:val="C00000"/>
        </w:rPr>
      </w:pPr>
      <w:r>
        <w:rPr>
          <w:b/>
          <w:color w:val="C00000"/>
        </w:rPr>
        <w:t>Saturday November 18</w:t>
      </w:r>
      <w:r w:rsidR="002C545C" w:rsidRPr="002C545C">
        <w:rPr>
          <w:b/>
          <w:color w:val="C00000"/>
          <w:vertAlign w:val="superscript"/>
        </w:rPr>
        <w:t>th</w:t>
      </w:r>
      <w:r w:rsidR="002C545C" w:rsidRPr="002C545C">
        <w:rPr>
          <w:b/>
          <w:color w:val="C00000"/>
        </w:rPr>
        <w:t>, 2017 from 9am to 5pm</w:t>
      </w:r>
      <w:r>
        <w:rPr>
          <w:b/>
          <w:color w:val="C00000"/>
        </w:rPr>
        <w:t xml:space="preserve"> </w:t>
      </w:r>
    </w:p>
    <w:p w:rsidR="002C545C" w:rsidRPr="002C545C" w:rsidRDefault="002C545C" w:rsidP="002C545C">
      <w:pPr>
        <w:pStyle w:val="ListParagraph"/>
        <w:numPr>
          <w:ilvl w:val="1"/>
          <w:numId w:val="6"/>
        </w:numPr>
        <w:rPr>
          <w:b/>
          <w:color w:val="C00000"/>
        </w:rPr>
      </w:pPr>
      <w:r>
        <w:t xml:space="preserve">New GDI Reps and Certified GDI reps need to register by </w:t>
      </w:r>
      <w:r w:rsidRPr="00976575">
        <w:t>visit</w:t>
      </w:r>
      <w:r>
        <w:t>ing</w:t>
      </w:r>
      <w:r w:rsidRPr="00976575">
        <w:t xml:space="preserve"> </w:t>
      </w:r>
      <w:hyperlink r:id="rId8" w:history="1">
        <w:r w:rsidRPr="00946131">
          <w:rPr>
            <w:rStyle w:val="Hyperlink"/>
          </w:rPr>
          <w:t>http://becomeproworkshop.com</w:t>
        </w:r>
      </w:hyperlink>
      <w:r w:rsidRPr="002C545C">
        <w:rPr>
          <w:b/>
          <w:color w:val="C00000"/>
        </w:rPr>
        <w:t xml:space="preserve"> </w:t>
      </w:r>
    </w:p>
    <w:p w:rsidR="002C545C" w:rsidRPr="0062441F" w:rsidRDefault="002C545C" w:rsidP="002C545C">
      <w:pPr>
        <w:pStyle w:val="ListParagraph"/>
        <w:numPr>
          <w:ilvl w:val="2"/>
          <w:numId w:val="6"/>
        </w:numPr>
        <w:rPr>
          <w:b/>
          <w:color w:val="C00000"/>
        </w:rPr>
      </w:pPr>
      <w:r>
        <w:t>New GDI reps are required to have completed the online training before attending a workshop.</w:t>
      </w:r>
    </w:p>
    <w:p w:rsidR="002C545C" w:rsidRPr="00D61DCD" w:rsidRDefault="002C545C" w:rsidP="002C545C">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2C545C" w:rsidRPr="002C545C" w:rsidRDefault="002C545C" w:rsidP="002C545C">
      <w:pPr>
        <w:pStyle w:val="ListParagraph"/>
        <w:numPr>
          <w:ilvl w:val="2"/>
          <w:numId w:val="6"/>
        </w:numPr>
        <w:rPr>
          <w:b/>
          <w:color w:val="C00000"/>
        </w:rPr>
      </w:pPr>
      <w:r w:rsidRPr="00DD6E19">
        <w:rPr>
          <w:u w:val="single"/>
        </w:rPr>
        <w:t>Currently Certified Reps</w:t>
      </w:r>
      <w:r>
        <w:t xml:space="preserve"> can purchase their $25 ticket by logging into your back office and clicking “Shop Now” &gt; Then select your catalog &gt; then select “Xp3” &gt; and you’ll find Item </w:t>
      </w:r>
      <w:r w:rsidRPr="00A52E7F">
        <w:rPr>
          <w:color w:val="C00000"/>
        </w:rPr>
        <w:t>#9700 available for purchase</w:t>
      </w:r>
      <w:r>
        <w:t>.</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sidR="00155D9B">
        <w:rPr>
          <w:sz w:val="24"/>
          <w:szCs w:val="24"/>
        </w:rPr>
        <w:t>–</w:t>
      </w:r>
      <w:r>
        <w:rPr>
          <w:sz w:val="24"/>
          <w:szCs w:val="24"/>
        </w:rPr>
        <w:t xml:space="preserve"> </w:t>
      </w:r>
    </w:p>
    <w:p w:rsidR="00116874" w:rsidRDefault="00FD4736" w:rsidP="00621E76">
      <w:pPr>
        <w:rPr>
          <w:sz w:val="24"/>
          <w:szCs w:val="24"/>
        </w:rPr>
      </w:pPr>
      <w:r w:rsidRPr="00FD4736">
        <w:rPr>
          <w:b/>
          <w:sz w:val="24"/>
          <w:szCs w:val="24"/>
          <w:u w:val="single"/>
        </w:rPr>
        <w:t>Fuel and Industry News</w:t>
      </w:r>
      <w:r w:rsidRPr="00FD4736">
        <w:rPr>
          <w:sz w:val="24"/>
          <w:szCs w:val="24"/>
        </w:rPr>
        <w:t>:</w:t>
      </w:r>
    </w:p>
    <w:p w:rsidR="003643CA" w:rsidRDefault="003643CA" w:rsidP="00621E76">
      <w:pPr>
        <w:rPr>
          <w:sz w:val="24"/>
          <w:szCs w:val="24"/>
        </w:rPr>
      </w:pPr>
      <w:r w:rsidRPr="00512D73">
        <w:rPr>
          <w:b/>
          <w:sz w:val="24"/>
          <w:szCs w:val="24"/>
        </w:rPr>
        <w:t>Question:</w:t>
      </w:r>
      <w:r>
        <w:rPr>
          <w:sz w:val="24"/>
          <w:szCs w:val="24"/>
        </w:rPr>
        <w:t xml:space="preserve"> How does Xp3 improve lubricity even though so little fuel actually comes in contact with the whole engine.</w:t>
      </w:r>
    </w:p>
    <w:p w:rsidR="003643CA" w:rsidRDefault="003643CA" w:rsidP="00621E76">
      <w:pPr>
        <w:rPr>
          <w:sz w:val="24"/>
          <w:szCs w:val="24"/>
        </w:rPr>
      </w:pPr>
      <w:r w:rsidRPr="00512D73">
        <w:rPr>
          <w:b/>
          <w:sz w:val="24"/>
          <w:szCs w:val="24"/>
        </w:rPr>
        <w:t>Answer:</w:t>
      </w:r>
      <w:r>
        <w:rPr>
          <w:sz w:val="24"/>
          <w:szCs w:val="24"/>
        </w:rPr>
        <w:t xml:space="preserve"> Xp3 improves the lubricity of fuel in the fuel pump, the fuel injectors, and the top of the cylinder/pistons.  Xp3 also disperses water which improves overall lubricity.  Xp3 also improves combustion and plays a big part in reducing soot, which significantly impacts oil and lubricity – especially in vehicles and equipment with EGR. </w:t>
      </w:r>
    </w:p>
    <w:p w:rsidR="00A52DA3" w:rsidRDefault="00A52DA3" w:rsidP="00A52DA3">
      <w:pPr>
        <w:pStyle w:val="ListParagraph"/>
        <w:numPr>
          <w:ilvl w:val="0"/>
          <w:numId w:val="6"/>
        </w:numPr>
        <w:rPr>
          <w:sz w:val="24"/>
          <w:szCs w:val="24"/>
        </w:rPr>
      </w:pPr>
      <w:r>
        <w:rPr>
          <w:sz w:val="24"/>
          <w:szCs w:val="24"/>
        </w:rPr>
        <w:t xml:space="preserve">Great short video showing diesel fuel interacting with injectors – </w:t>
      </w:r>
    </w:p>
    <w:p w:rsidR="00A52DA3" w:rsidRDefault="00EE5805" w:rsidP="00A52DA3">
      <w:pPr>
        <w:pStyle w:val="ListParagraph"/>
        <w:numPr>
          <w:ilvl w:val="1"/>
          <w:numId w:val="6"/>
        </w:numPr>
        <w:rPr>
          <w:sz w:val="24"/>
          <w:szCs w:val="24"/>
        </w:rPr>
      </w:pPr>
      <w:hyperlink r:id="rId9" w:history="1">
        <w:r w:rsidR="00A52DA3" w:rsidRPr="008144C1">
          <w:rPr>
            <w:rStyle w:val="Hyperlink"/>
            <w:sz w:val="24"/>
            <w:szCs w:val="24"/>
          </w:rPr>
          <w:t>https://www.youtube.com/watch?v=NUvWnOd5lFw</w:t>
        </w:r>
      </w:hyperlink>
      <w:r w:rsidR="00A52DA3">
        <w:rPr>
          <w:sz w:val="24"/>
          <w:szCs w:val="24"/>
        </w:rPr>
        <w:t xml:space="preserve"> </w:t>
      </w:r>
    </w:p>
    <w:p w:rsidR="00A52DA3" w:rsidRPr="00A52DA3" w:rsidRDefault="00A52DA3" w:rsidP="00A52DA3">
      <w:pPr>
        <w:pStyle w:val="ListParagraph"/>
        <w:numPr>
          <w:ilvl w:val="0"/>
          <w:numId w:val="6"/>
        </w:numPr>
        <w:rPr>
          <w:sz w:val="24"/>
          <w:szCs w:val="24"/>
        </w:rPr>
      </w:pPr>
      <w:r>
        <w:rPr>
          <w:sz w:val="24"/>
          <w:szCs w:val="24"/>
        </w:rPr>
        <w:t xml:space="preserve">Check out this great video explaining Internal Diesel Injector Deposits (IDID) – especially from the </w:t>
      </w:r>
      <w:r w:rsidRPr="00066D98">
        <w:rPr>
          <w:sz w:val="24"/>
          <w:szCs w:val="24"/>
          <w:highlight w:val="yellow"/>
        </w:rPr>
        <w:t>1:25 mark forward</w:t>
      </w:r>
      <w:r>
        <w:rPr>
          <w:sz w:val="24"/>
          <w:szCs w:val="24"/>
        </w:rPr>
        <w:t xml:space="preserve"> </w:t>
      </w:r>
      <w:r w:rsidRPr="00A52DA3">
        <w:rPr>
          <w:sz w:val="24"/>
          <w:szCs w:val="24"/>
        </w:rPr>
        <w:t xml:space="preserve">in this video </w:t>
      </w:r>
      <w:r>
        <w:rPr>
          <w:sz w:val="24"/>
          <w:szCs w:val="24"/>
        </w:rPr>
        <w:t>–</w:t>
      </w:r>
      <w:r w:rsidRPr="00A52DA3">
        <w:rPr>
          <w:sz w:val="24"/>
          <w:szCs w:val="24"/>
        </w:rPr>
        <w:t xml:space="preserve"> </w:t>
      </w:r>
    </w:p>
    <w:p w:rsidR="00512D73" w:rsidRPr="00A52DA3" w:rsidRDefault="00EE5805" w:rsidP="00A52DA3">
      <w:pPr>
        <w:pStyle w:val="ListParagraph"/>
        <w:numPr>
          <w:ilvl w:val="1"/>
          <w:numId w:val="6"/>
        </w:numPr>
        <w:rPr>
          <w:sz w:val="24"/>
          <w:szCs w:val="24"/>
        </w:rPr>
      </w:pPr>
      <w:hyperlink r:id="rId10" w:history="1">
        <w:r w:rsidR="00A52DA3" w:rsidRPr="00E67316">
          <w:rPr>
            <w:rStyle w:val="Hyperlink"/>
          </w:rPr>
          <w:t>https://www.youtube.com/watch?v=kiapy73W_KQ</w:t>
        </w:r>
      </w:hyperlink>
      <w:r w:rsidR="00A52DA3">
        <w:rPr>
          <w:rStyle w:val="Hyperlink"/>
        </w:rPr>
        <w:t xml:space="preserve"> </w:t>
      </w:r>
      <w:r w:rsidR="00512D73" w:rsidRPr="00A52DA3">
        <w:rPr>
          <w:sz w:val="24"/>
          <w:szCs w:val="24"/>
        </w:rPr>
        <w:br w:type="page"/>
      </w:r>
    </w:p>
    <w:p w:rsidR="00512D73" w:rsidRPr="00512D73" w:rsidRDefault="00512D73" w:rsidP="00512D73">
      <w:pPr>
        <w:rPr>
          <w:b/>
          <w:sz w:val="24"/>
          <w:szCs w:val="24"/>
        </w:rPr>
      </w:pPr>
      <w:r w:rsidRPr="00512D73">
        <w:rPr>
          <w:b/>
          <w:sz w:val="24"/>
          <w:szCs w:val="24"/>
        </w:rPr>
        <w:lastRenderedPageBreak/>
        <w:t>Website explaining more about combustion, soot, oil, and engine damage</w:t>
      </w:r>
      <w:r w:rsidR="00686310">
        <w:rPr>
          <w:b/>
          <w:sz w:val="24"/>
          <w:szCs w:val="24"/>
        </w:rPr>
        <w:t xml:space="preserve"> </w:t>
      </w:r>
      <w:r w:rsidR="00686310" w:rsidRPr="00686310">
        <w:rPr>
          <w:sz w:val="24"/>
          <w:szCs w:val="24"/>
        </w:rPr>
        <w:t>(1</w:t>
      </w:r>
      <w:r w:rsidR="00686310" w:rsidRPr="00686310">
        <w:rPr>
          <w:sz w:val="24"/>
          <w:szCs w:val="24"/>
          <w:vertAlign w:val="superscript"/>
        </w:rPr>
        <w:t>st</w:t>
      </w:r>
      <w:r w:rsidR="00686310" w:rsidRPr="00686310">
        <w:rPr>
          <w:sz w:val="24"/>
          <w:szCs w:val="24"/>
        </w:rPr>
        <w:t xml:space="preserve"> paragraph)</w:t>
      </w:r>
    </w:p>
    <w:p w:rsidR="00512D73" w:rsidRPr="00512D73" w:rsidRDefault="00EE5805" w:rsidP="00512D73">
      <w:pPr>
        <w:pStyle w:val="ListParagraph"/>
        <w:numPr>
          <w:ilvl w:val="0"/>
          <w:numId w:val="6"/>
        </w:numPr>
        <w:rPr>
          <w:sz w:val="24"/>
          <w:szCs w:val="24"/>
        </w:rPr>
      </w:pPr>
      <w:hyperlink r:id="rId11" w:history="1">
        <w:r w:rsidR="00512D73" w:rsidRPr="008144C1">
          <w:rPr>
            <w:rStyle w:val="Hyperlink"/>
            <w:sz w:val="24"/>
            <w:szCs w:val="24"/>
          </w:rPr>
          <w:t>http://www.aei-tech.com/products/btsa/lubricant-oil-soot/</w:t>
        </w:r>
      </w:hyperlink>
      <w:r w:rsidR="00512D73">
        <w:rPr>
          <w:sz w:val="24"/>
          <w:szCs w:val="24"/>
        </w:rPr>
        <w:t xml:space="preserve"> </w:t>
      </w:r>
    </w:p>
    <w:p w:rsidR="0035022B" w:rsidRDefault="004B7D32" w:rsidP="00512D73">
      <w:pPr>
        <w:pStyle w:val="ListParagraph"/>
        <w:numPr>
          <w:ilvl w:val="1"/>
          <w:numId w:val="6"/>
        </w:numPr>
        <w:rPr>
          <w:sz w:val="24"/>
          <w:szCs w:val="24"/>
        </w:rPr>
      </w:pPr>
      <w:r>
        <w:rPr>
          <w:sz w:val="24"/>
          <w:szCs w:val="24"/>
        </w:rPr>
        <w:t>“</w:t>
      </w:r>
      <w:r w:rsidRPr="004B7D32">
        <w:rPr>
          <w:sz w:val="24"/>
          <w:szCs w:val="24"/>
        </w:rPr>
        <w:t>Soot is formed in fuel-rich, cool regions of the combustion chamber and impinges on the cylinder wall, where it is scraped into the engine oil sump by the piston rings. Soot is partially burnt fuel which results in a heterocyclic hydrocarbon particle.</w:t>
      </w:r>
      <w:r>
        <w:rPr>
          <w:sz w:val="24"/>
          <w:szCs w:val="24"/>
        </w:rPr>
        <w:t>”</w:t>
      </w:r>
    </w:p>
    <w:p w:rsidR="0035022B" w:rsidRPr="00512D73" w:rsidRDefault="0035022B" w:rsidP="0035022B">
      <w:pPr>
        <w:rPr>
          <w:b/>
          <w:sz w:val="24"/>
          <w:szCs w:val="24"/>
        </w:rPr>
      </w:pPr>
      <w:r w:rsidRPr="00512D73">
        <w:rPr>
          <w:b/>
          <w:sz w:val="24"/>
          <w:szCs w:val="24"/>
        </w:rPr>
        <w:t>Website explaining more about EGR and Soot</w:t>
      </w:r>
      <w:r w:rsidR="005610DF">
        <w:rPr>
          <w:b/>
          <w:sz w:val="24"/>
          <w:szCs w:val="24"/>
        </w:rPr>
        <w:t xml:space="preserve"> (3</w:t>
      </w:r>
      <w:r w:rsidR="005610DF" w:rsidRPr="005610DF">
        <w:rPr>
          <w:b/>
          <w:sz w:val="24"/>
          <w:szCs w:val="24"/>
          <w:vertAlign w:val="superscript"/>
        </w:rPr>
        <w:t>rd</w:t>
      </w:r>
      <w:r w:rsidR="005610DF">
        <w:rPr>
          <w:b/>
          <w:sz w:val="24"/>
          <w:szCs w:val="24"/>
        </w:rPr>
        <w:t xml:space="preserve"> paragraph)</w:t>
      </w:r>
    </w:p>
    <w:p w:rsidR="0035022B" w:rsidRPr="0035022B" w:rsidRDefault="00EE5805" w:rsidP="0035022B">
      <w:pPr>
        <w:pStyle w:val="ListParagraph"/>
        <w:numPr>
          <w:ilvl w:val="0"/>
          <w:numId w:val="6"/>
        </w:numPr>
        <w:rPr>
          <w:sz w:val="24"/>
          <w:szCs w:val="24"/>
        </w:rPr>
      </w:pPr>
      <w:hyperlink r:id="rId12" w:history="1">
        <w:r w:rsidR="0035022B" w:rsidRPr="0035022B">
          <w:rPr>
            <w:rStyle w:val="Hyperlink"/>
            <w:sz w:val="24"/>
            <w:szCs w:val="24"/>
          </w:rPr>
          <w:t>http://www.jlmlubricants.com/en/products/diesel/diesel-air-intake-egr-cleaner</w:t>
        </w:r>
      </w:hyperlink>
      <w:r w:rsidR="0035022B" w:rsidRPr="0035022B">
        <w:rPr>
          <w:sz w:val="24"/>
          <w:szCs w:val="24"/>
        </w:rPr>
        <w:t xml:space="preserve"> </w:t>
      </w:r>
    </w:p>
    <w:p w:rsidR="0035022B" w:rsidRPr="0035022B" w:rsidRDefault="0035022B" w:rsidP="0035022B">
      <w:pPr>
        <w:rPr>
          <w:sz w:val="24"/>
          <w:szCs w:val="24"/>
        </w:rPr>
      </w:pPr>
      <w:r>
        <w:rPr>
          <w:sz w:val="24"/>
          <w:szCs w:val="24"/>
        </w:rPr>
        <w:t>“</w:t>
      </w:r>
      <w:r w:rsidRPr="0035022B">
        <w:rPr>
          <w:sz w:val="24"/>
          <w:szCs w:val="24"/>
        </w:rPr>
        <w:t xml:space="preserve">With exhaust gas recirculation </w:t>
      </w:r>
      <w:r>
        <w:rPr>
          <w:sz w:val="24"/>
          <w:szCs w:val="24"/>
        </w:rPr>
        <w:t xml:space="preserve">(EGR) </w:t>
      </w:r>
      <w:r w:rsidRPr="0035022B">
        <w:rPr>
          <w:sz w:val="24"/>
          <w:szCs w:val="24"/>
        </w:rPr>
        <w:t>part of the exhaust gasses are captured and redirected to the combustion chambers in the engine. The dirty exhaust gasses are mixed in the engine withfresh intake air. As a result of mixing, the quantity of oxygen in the intake air decreases and the combustion chamber is filled with gas, which does not undergo a chemical reaction. As a result of this the heat generated during combustion has to be dissipated over a greater mass and consequently the combustion temperature drops. NOx occurs in particular at high combustion temperatures. Because the combustion temperature drops through the application of EGR, the quantity of NOx also drops</w:t>
      </w:r>
      <w:r>
        <w:rPr>
          <w:sz w:val="24"/>
          <w:szCs w:val="24"/>
        </w:rPr>
        <w:t>…</w:t>
      </w:r>
    </w:p>
    <w:p w:rsidR="0035022B" w:rsidRDefault="0035022B" w:rsidP="0035022B">
      <w:pPr>
        <w:rPr>
          <w:sz w:val="24"/>
          <w:szCs w:val="24"/>
        </w:rPr>
      </w:pPr>
      <w:r w:rsidRPr="0035022B">
        <w:rPr>
          <w:sz w:val="24"/>
          <w:szCs w:val="24"/>
        </w:rPr>
        <w:t>The soot adheres to the components such as the articulating EGR valve, which determines how much soot re-enters the engine, the intake manifold and the valve seats, pistons and piston rings on the intake valves. Eventually the EGR valve will seize up, and the closing action of the valves will deteriorate. The engine will progressively deteriorate in terms of performance and idling, and will eventually give up the ghost. The piston rings and oil scraper ring will also start to seize up resulting in a less effective seal with the cylinder wall and so the engine will start to consume oil.</w:t>
      </w:r>
      <w:r>
        <w:rPr>
          <w:sz w:val="24"/>
          <w:szCs w:val="24"/>
        </w:rPr>
        <w:t>”</w:t>
      </w:r>
    </w:p>
    <w:p w:rsidR="00512D73" w:rsidRPr="00512D73" w:rsidRDefault="00512D73" w:rsidP="00512D73">
      <w:pPr>
        <w:rPr>
          <w:b/>
          <w:sz w:val="24"/>
          <w:szCs w:val="24"/>
        </w:rPr>
      </w:pPr>
      <w:r w:rsidRPr="00512D73">
        <w:rPr>
          <w:b/>
          <w:sz w:val="24"/>
          <w:szCs w:val="24"/>
        </w:rPr>
        <w:t>Great video introducing EGR and how more soot gets in your oil - 1:26 and 2:44 into this video</w:t>
      </w:r>
    </w:p>
    <w:p w:rsidR="00512D73" w:rsidRPr="00512D73" w:rsidRDefault="00EE5805" w:rsidP="0035022B">
      <w:pPr>
        <w:pStyle w:val="ListParagraph"/>
        <w:numPr>
          <w:ilvl w:val="0"/>
          <w:numId w:val="6"/>
        </w:numPr>
        <w:rPr>
          <w:sz w:val="24"/>
          <w:szCs w:val="24"/>
        </w:rPr>
      </w:pPr>
      <w:hyperlink r:id="rId13" w:history="1">
        <w:r w:rsidR="00512D73" w:rsidRPr="00512D73">
          <w:rPr>
            <w:rStyle w:val="Hyperlink"/>
            <w:sz w:val="24"/>
            <w:szCs w:val="24"/>
          </w:rPr>
          <w:t>https://www.youtube.com/watch?v=yzRR8BTVsyw&amp;t=59s</w:t>
        </w:r>
      </w:hyperlink>
      <w:r w:rsidR="00512D73" w:rsidRPr="00512D73">
        <w:rPr>
          <w:sz w:val="24"/>
          <w:szCs w:val="24"/>
        </w:rPr>
        <w:t xml:space="preserve"> </w:t>
      </w:r>
    </w:p>
    <w:p w:rsidR="00512D73" w:rsidRPr="00512D73" w:rsidRDefault="00512D73" w:rsidP="00621E76">
      <w:pPr>
        <w:rPr>
          <w:b/>
          <w:sz w:val="24"/>
          <w:szCs w:val="24"/>
        </w:rPr>
      </w:pPr>
      <w:r w:rsidRPr="00512D73">
        <w:rPr>
          <w:b/>
          <w:sz w:val="24"/>
          <w:szCs w:val="24"/>
        </w:rPr>
        <w:t xml:space="preserve">Another page talking about how soot damages </w:t>
      </w:r>
      <w:r w:rsidR="005610DF">
        <w:rPr>
          <w:b/>
          <w:sz w:val="24"/>
          <w:szCs w:val="24"/>
        </w:rPr>
        <w:t>(6</w:t>
      </w:r>
      <w:r w:rsidR="005610DF" w:rsidRPr="005610DF">
        <w:rPr>
          <w:b/>
          <w:sz w:val="24"/>
          <w:szCs w:val="24"/>
          <w:vertAlign w:val="superscript"/>
        </w:rPr>
        <w:t>th</w:t>
      </w:r>
      <w:r w:rsidR="005610DF">
        <w:rPr>
          <w:b/>
          <w:sz w:val="24"/>
          <w:szCs w:val="24"/>
        </w:rPr>
        <w:t xml:space="preserve"> paragraph)</w:t>
      </w:r>
    </w:p>
    <w:p w:rsidR="00B55D88" w:rsidRDefault="00EE5805" w:rsidP="00621E76">
      <w:pPr>
        <w:rPr>
          <w:sz w:val="24"/>
          <w:szCs w:val="24"/>
        </w:rPr>
      </w:pPr>
      <w:hyperlink r:id="rId14" w:history="1">
        <w:r w:rsidR="00B55D88" w:rsidRPr="009F60FF">
          <w:rPr>
            <w:rStyle w:val="Hyperlink"/>
            <w:sz w:val="24"/>
            <w:szCs w:val="24"/>
          </w:rPr>
          <w:t>https://commercial.lubrizoladditives360.com/soot-engine-oil-affects-wear/</w:t>
        </w:r>
      </w:hyperlink>
      <w:r w:rsidR="00B55D88">
        <w:rPr>
          <w:sz w:val="24"/>
          <w:szCs w:val="24"/>
        </w:rPr>
        <w:t xml:space="preserve"> </w:t>
      </w:r>
    </w:p>
    <w:p w:rsidR="004B7D32" w:rsidRPr="004B7D32" w:rsidRDefault="004B7D32" w:rsidP="004B7D32">
      <w:pPr>
        <w:pStyle w:val="ListParagraph"/>
        <w:numPr>
          <w:ilvl w:val="0"/>
          <w:numId w:val="6"/>
        </w:numPr>
        <w:rPr>
          <w:sz w:val="24"/>
          <w:szCs w:val="24"/>
        </w:rPr>
      </w:pPr>
      <w:r>
        <w:rPr>
          <w:sz w:val="24"/>
          <w:szCs w:val="24"/>
        </w:rPr>
        <w:t>“</w:t>
      </w:r>
      <w:r w:rsidRPr="004B7D32">
        <w:rPr>
          <w:sz w:val="24"/>
          <w:szCs w:val="24"/>
        </w:rPr>
        <w:t>Soot is harmful in a number of ways when at excess levels in engine oil, but primarily through abrasion; especially if the carbon is agglomerated into clumps, which can cause valvetrain, ring and liner wear. Soot loading also causes a viscosity increase, which inhibits oil flow, especially in cold weather starts where the soot-laden engine oil can increase the time it takes for the oil to reach critical engine parts, such as the valvetrain.</w:t>
      </w:r>
      <w:r>
        <w:rPr>
          <w:sz w:val="24"/>
          <w:szCs w:val="24"/>
        </w:rPr>
        <w:t>”</w:t>
      </w:r>
    </w:p>
    <w:p w:rsidR="0035022B" w:rsidRPr="00512D73" w:rsidRDefault="0035022B" w:rsidP="00512D73">
      <w:pPr>
        <w:rPr>
          <w:sz w:val="24"/>
          <w:szCs w:val="24"/>
        </w:rPr>
      </w:pPr>
    </w:p>
    <w:p w:rsidR="005610DF" w:rsidRPr="005610DF" w:rsidRDefault="005610DF" w:rsidP="0035022B">
      <w:pPr>
        <w:rPr>
          <w:b/>
        </w:rPr>
      </w:pPr>
      <w:r w:rsidRPr="005610DF">
        <w:rPr>
          <w:b/>
        </w:rPr>
        <w:lastRenderedPageBreak/>
        <w:t>Another great supplemental article talking about soot accumulation, soot movement, and increased engine wear/damage</w:t>
      </w:r>
    </w:p>
    <w:p w:rsidR="005610DF" w:rsidRDefault="00EE5805" w:rsidP="005610DF">
      <w:pPr>
        <w:pStyle w:val="ListParagraph"/>
        <w:numPr>
          <w:ilvl w:val="0"/>
          <w:numId w:val="6"/>
        </w:numPr>
      </w:pPr>
      <w:hyperlink r:id="rId15" w:history="1">
        <w:r w:rsidR="005610DF" w:rsidRPr="008144C1">
          <w:rPr>
            <w:rStyle w:val="Hyperlink"/>
          </w:rPr>
          <w:t>http://www.vehicleservicepros.com/on-the-vehicle/powertrain/engine-drivetrain/article/10922127/excessive-soot-levels-in-oil-can-cause-engine-issues</w:t>
        </w:r>
      </w:hyperlink>
      <w:r w:rsidR="005610DF">
        <w:t xml:space="preserve"> </w:t>
      </w:r>
    </w:p>
    <w:p w:rsidR="002A61D8" w:rsidRDefault="002A61D8" w:rsidP="0035022B">
      <w:pPr>
        <w:rPr>
          <w:b/>
        </w:rPr>
      </w:pPr>
      <w:r>
        <w:rPr>
          <w:b/>
        </w:rPr>
        <w:t>Fantastic article (2013) on oil analysis and Tier 4 engines</w:t>
      </w:r>
    </w:p>
    <w:p w:rsidR="002A61D8" w:rsidRDefault="00EE5805" w:rsidP="002A61D8">
      <w:pPr>
        <w:pStyle w:val="ListParagraph"/>
        <w:numPr>
          <w:ilvl w:val="0"/>
          <w:numId w:val="6"/>
        </w:numPr>
        <w:rPr>
          <w:b/>
        </w:rPr>
      </w:pPr>
      <w:hyperlink r:id="rId16" w:history="1">
        <w:r w:rsidR="002A61D8" w:rsidRPr="008144C1">
          <w:rPr>
            <w:rStyle w:val="Hyperlink"/>
          </w:rPr>
          <w:t>http://www.equipmentworld.com/oil-analysis-in-the-tier-4-era/</w:t>
        </w:r>
      </w:hyperlink>
      <w:r w:rsidR="002A61D8">
        <w:rPr>
          <w:b/>
        </w:rPr>
        <w:t xml:space="preserve"> </w:t>
      </w:r>
    </w:p>
    <w:p w:rsidR="002A61D8" w:rsidRPr="002A61D8" w:rsidRDefault="00686310" w:rsidP="002A61D8">
      <w:pPr>
        <w:pStyle w:val="ListParagraph"/>
        <w:numPr>
          <w:ilvl w:val="1"/>
          <w:numId w:val="6"/>
        </w:numPr>
        <w:rPr>
          <w:bCs/>
        </w:rPr>
      </w:pPr>
      <w:r>
        <w:rPr>
          <w:bCs/>
        </w:rPr>
        <w:t xml:space="preserve">Top of page in bold - </w:t>
      </w:r>
      <w:r w:rsidR="002A61D8" w:rsidRPr="002A61D8">
        <w:rPr>
          <w:bCs/>
        </w:rPr>
        <w:t>“The key to keeping your engines from getting mugged in this environment is to keep a close eye on the health of your oil using oil analysis.”</w:t>
      </w:r>
    </w:p>
    <w:p w:rsidR="002A61D8" w:rsidRPr="002A61D8" w:rsidRDefault="00686310" w:rsidP="002A61D8">
      <w:pPr>
        <w:pStyle w:val="ListParagraph"/>
        <w:numPr>
          <w:ilvl w:val="1"/>
          <w:numId w:val="6"/>
        </w:numPr>
        <w:rPr>
          <w:b/>
        </w:rPr>
      </w:pPr>
      <w:r>
        <w:t xml:space="preserve">Paragraph under </w:t>
      </w:r>
      <w:r w:rsidRPr="00127E4F">
        <w:t>Viscosity section</w:t>
      </w:r>
      <w:r>
        <w:t xml:space="preserve"> - </w:t>
      </w:r>
      <w:r w:rsidR="002A61D8">
        <w:t>“EGR, the routing of exhaust gas back into the combustion chamber to reduce NOx emissions, accounts for most of this heat. But manufacturers have also ramped up the power density in many of these engines, producing more ponies per cubic inch of displacement, which also increases heat load.”</w:t>
      </w:r>
    </w:p>
    <w:p w:rsidR="002A61D8" w:rsidRPr="00D84C1E" w:rsidRDefault="002A61D8" w:rsidP="002A61D8">
      <w:pPr>
        <w:pStyle w:val="ListParagraph"/>
        <w:numPr>
          <w:ilvl w:val="1"/>
          <w:numId w:val="6"/>
        </w:numPr>
        <w:rPr>
          <w:b/>
        </w:rPr>
      </w:pPr>
      <w:r>
        <w:rPr>
          <w:rStyle w:val="Strong"/>
        </w:rPr>
        <w:t>“Soot</w:t>
      </w:r>
      <w:r>
        <w:t>. When microscopic particles of carbon in the exhaust are routed back into the combustion chamber as part of the EGR cycle, the particles are picked up by the oil and thicken it. “You’re taking 50 percent of the emissions and putting them back into the engine with EGR,” says Ken Hill, vice president of sales and marketing for WearCheck USA.”</w:t>
      </w:r>
    </w:p>
    <w:p w:rsidR="00D84C1E" w:rsidRPr="002A61D8" w:rsidRDefault="00D84C1E" w:rsidP="002A61D8">
      <w:pPr>
        <w:pStyle w:val="ListParagraph"/>
        <w:numPr>
          <w:ilvl w:val="1"/>
          <w:numId w:val="6"/>
        </w:numPr>
        <w:rPr>
          <w:b/>
        </w:rPr>
      </w:pPr>
      <w:r>
        <w:rPr>
          <w:rStyle w:val="Strong"/>
        </w:rPr>
        <w:t>Jing</w:t>
      </w:r>
      <w:r w:rsidRPr="00D84C1E">
        <w:t>.</w:t>
      </w:r>
      <w:r>
        <w:rPr>
          <w:b/>
        </w:rPr>
        <w:t xml:space="preserve">com – download free screenshot </w:t>
      </w:r>
    </w:p>
    <w:p w:rsidR="00512D73" w:rsidRPr="005610DF" w:rsidRDefault="00512D73" w:rsidP="0035022B">
      <w:pPr>
        <w:rPr>
          <w:b/>
        </w:rPr>
      </w:pPr>
      <w:r w:rsidRPr="005610DF">
        <w:rPr>
          <w:b/>
        </w:rPr>
        <w:t xml:space="preserve">More supplemental articles and resources on EGR, soot, and oil </w:t>
      </w:r>
    </w:p>
    <w:p w:rsidR="0035022B" w:rsidRPr="00512D73" w:rsidRDefault="00EE5805" w:rsidP="00512D73">
      <w:pPr>
        <w:pStyle w:val="ListParagraph"/>
        <w:numPr>
          <w:ilvl w:val="0"/>
          <w:numId w:val="6"/>
        </w:numPr>
        <w:rPr>
          <w:sz w:val="24"/>
          <w:szCs w:val="24"/>
        </w:rPr>
      </w:pPr>
      <w:hyperlink r:id="rId17" w:history="1">
        <w:r w:rsidR="0035022B" w:rsidRPr="00512D73">
          <w:rPr>
            <w:rStyle w:val="Hyperlink"/>
            <w:sz w:val="24"/>
            <w:szCs w:val="24"/>
          </w:rPr>
          <w:t>http://www.machinerylubrication.com/Read/349/egr-oil-diesel-engines</w:t>
        </w:r>
      </w:hyperlink>
      <w:r w:rsidR="0035022B" w:rsidRPr="00512D73">
        <w:rPr>
          <w:sz w:val="24"/>
          <w:szCs w:val="24"/>
        </w:rPr>
        <w:t xml:space="preserve"> </w:t>
      </w:r>
    </w:p>
    <w:p w:rsidR="0035022B" w:rsidRDefault="0035022B" w:rsidP="00512D73">
      <w:pPr>
        <w:pStyle w:val="ListParagraph"/>
        <w:numPr>
          <w:ilvl w:val="1"/>
          <w:numId w:val="6"/>
        </w:numPr>
        <w:rPr>
          <w:sz w:val="24"/>
          <w:szCs w:val="24"/>
        </w:rPr>
      </w:pPr>
      <w:r>
        <w:rPr>
          <w:sz w:val="24"/>
          <w:szCs w:val="24"/>
        </w:rPr>
        <w:t>“</w:t>
      </w:r>
      <w:r w:rsidRPr="003643CA">
        <w:rPr>
          <w:sz w:val="24"/>
          <w:szCs w:val="24"/>
        </w:rPr>
        <w:t>There is concern that exhaust gas recirculation can have a detrimental effect on engine durability and its effects on the oil. Oils exposed to the EGR environment show an increase in soot content, acid number (AN) and viscosity, while the engine and oil are both exposed to corrosive/acidic gases and particle buildup.</w:t>
      </w:r>
      <w:r>
        <w:rPr>
          <w:sz w:val="24"/>
          <w:szCs w:val="24"/>
        </w:rPr>
        <w:t>”</w:t>
      </w:r>
    </w:p>
    <w:p w:rsidR="0035022B" w:rsidRDefault="0035022B" w:rsidP="0035022B">
      <w:pPr>
        <w:pStyle w:val="ListParagraph"/>
        <w:numPr>
          <w:ilvl w:val="0"/>
          <w:numId w:val="6"/>
        </w:numPr>
        <w:rPr>
          <w:sz w:val="24"/>
          <w:szCs w:val="24"/>
        </w:rPr>
      </w:pPr>
      <w:r>
        <w:rPr>
          <w:sz w:val="24"/>
          <w:szCs w:val="24"/>
        </w:rPr>
        <w:t>2008 PDF on EGR and soot</w:t>
      </w:r>
      <w:r w:rsidR="005610DF">
        <w:rPr>
          <w:sz w:val="24"/>
          <w:szCs w:val="24"/>
        </w:rPr>
        <w:t xml:space="preserve"> – great graphs and images</w:t>
      </w:r>
    </w:p>
    <w:p w:rsidR="0035022B" w:rsidRPr="004B7D32" w:rsidRDefault="00EE5805" w:rsidP="0035022B">
      <w:pPr>
        <w:pStyle w:val="ListParagraph"/>
        <w:numPr>
          <w:ilvl w:val="1"/>
          <w:numId w:val="6"/>
        </w:numPr>
        <w:rPr>
          <w:sz w:val="24"/>
          <w:szCs w:val="24"/>
        </w:rPr>
      </w:pPr>
      <w:hyperlink r:id="rId18" w:history="1">
        <w:r w:rsidR="0035022B" w:rsidRPr="003643CA">
          <w:rPr>
            <w:rStyle w:val="Hyperlink"/>
            <w:sz w:val="24"/>
            <w:szCs w:val="24"/>
          </w:rPr>
          <w:t>https://energy.gov/sites/prod/files/2014/03/f8/deer08_ajayi.pdf</w:t>
        </w:r>
      </w:hyperlink>
      <w:r w:rsidR="0035022B" w:rsidRPr="003643CA">
        <w:rPr>
          <w:sz w:val="24"/>
          <w:szCs w:val="24"/>
        </w:rPr>
        <w:t xml:space="preserve"> </w:t>
      </w:r>
    </w:p>
    <w:p w:rsidR="0035022B" w:rsidRPr="00512D73" w:rsidRDefault="00EE5805" w:rsidP="00512D73">
      <w:pPr>
        <w:pStyle w:val="ListParagraph"/>
        <w:numPr>
          <w:ilvl w:val="0"/>
          <w:numId w:val="6"/>
        </w:numPr>
        <w:rPr>
          <w:sz w:val="24"/>
          <w:szCs w:val="24"/>
        </w:rPr>
      </w:pPr>
      <w:hyperlink r:id="rId19" w:history="1">
        <w:r w:rsidR="0035022B" w:rsidRPr="00512D73">
          <w:rPr>
            <w:rStyle w:val="Hyperlink"/>
            <w:sz w:val="24"/>
            <w:szCs w:val="24"/>
          </w:rPr>
          <w:t>http://www.aei-tech.com/products/btsa/lubricant-oil-soot/</w:t>
        </w:r>
      </w:hyperlink>
      <w:r w:rsidR="0035022B" w:rsidRPr="00512D73">
        <w:rPr>
          <w:sz w:val="24"/>
          <w:szCs w:val="24"/>
        </w:rPr>
        <w:t xml:space="preserve"> </w:t>
      </w:r>
    </w:p>
    <w:p w:rsidR="0035022B" w:rsidRDefault="0035022B" w:rsidP="0074737A">
      <w:pPr>
        <w:rPr>
          <w:b/>
          <w:sz w:val="24"/>
          <w:szCs w:val="24"/>
          <w:u w:val="single"/>
        </w:rPr>
      </w:pPr>
    </w:p>
    <w:p w:rsidR="0074737A" w:rsidRDefault="009554F6" w:rsidP="0074737A">
      <w:pPr>
        <w:rPr>
          <w:sz w:val="24"/>
          <w:szCs w:val="24"/>
        </w:rPr>
      </w:pPr>
      <w:r w:rsidRPr="009554F6">
        <w:rPr>
          <w:b/>
          <w:sz w:val="24"/>
          <w:szCs w:val="24"/>
          <w:u w:val="single"/>
        </w:rPr>
        <w:t>Supplemental Fuel and Industry News</w:t>
      </w:r>
      <w:r>
        <w:rPr>
          <w:sz w:val="24"/>
          <w:szCs w:val="24"/>
        </w:rPr>
        <w:t>:</w:t>
      </w:r>
    </w:p>
    <w:p w:rsidR="005610DF" w:rsidRDefault="0025028E" w:rsidP="00760548">
      <w:pPr>
        <w:rPr>
          <w:sz w:val="24"/>
          <w:szCs w:val="24"/>
        </w:rPr>
      </w:pPr>
      <w:r>
        <w:rPr>
          <w:sz w:val="24"/>
          <w:szCs w:val="24"/>
        </w:rPr>
        <w:t>Diesel and gas prices expected to rise over the next few weeks due to hurricane(s)</w:t>
      </w:r>
    </w:p>
    <w:p w:rsidR="0025028E" w:rsidRPr="00686310" w:rsidRDefault="0025028E" w:rsidP="00760548">
      <w:pPr>
        <w:pStyle w:val="ListParagraph"/>
        <w:numPr>
          <w:ilvl w:val="0"/>
          <w:numId w:val="6"/>
        </w:numPr>
        <w:rPr>
          <w:sz w:val="24"/>
          <w:szCs w:val="24"/>
        </w:rPr>
      </w:pPr>
      <w:hyperlink r:id="rId20" w:history="1">
        <w:r w:rsidRPr="008144C1">
          <w:rPr>
            <w:rStyle w:val="Hyperlink"/>
            <w:sz w:val="24"/>
            <w:szCs w:val="24"/>
          </w:rPr>
          <w:t>http://trucker.com/fuel/fuel-prices-poised-rise-due-harvey</w:t>
        </w:r>
      </w:hyperlink>
      <w:r>
        <w:rPr>
          <w:sz w:val="24"/>
          <w:szCs w:val="24"/>
        </w:rPr>
        <w:t xml:space="preserve"> </w:t>
      </w:r>
    </w:p>
    <w:p w:rsidR="00AF2932" w:rsidRDefault="00AF2932">
      <w:pPr>
        <w:rPr>
          <w:b/>
          <w:sz w:val="24"/>
          <w:szCs w:val="24"/>
          <w:u w:val="single"/>
        </w:rPr>
      </w:pPr>
      <w:r>
        <w:rPr>
          <w:b/>
          <w:sz w:val="24"/>
          <w:szCs w:val="24"/>
          <w:u w:val="single"/>
        </w:rPr>
        <w:br w:type="page"/>
      </w:r>
    </w:p>
    <w:p w:rsidR="00BA5C4B" w:rsidRPr="00BA5C4B" w:rsidRDefault="009A770C" w:rsidP="00760548">
      <w:pPr>
        <w:rPr>
          <w:sz w:val="24"/>
          <w:szCs w:val="24"/>
        </w:rPr>
      </w:pPr>
      <w:r w:rsidRPr="00F8198E">
        <w:rPr>
          <w:b/>
          <w:sz w:val="24"/>
          <w:szCs w:val="24"/>
          <w:u w:val="single"/>
        </w:rPr>
        <w:lastRenderedPageBreak/>
        <w:t>Sales Training:</w:t>
      </w:r>
    </w:p>
    <w:p w:rsidR="00A3694A" w:rsidRDefault="00A3694A" w:rsidP="00A3694A">
      <w:pPr>
        <w:pStyle w:val="ListParagraph"/>
        <w:numPr>
          <w:ilvl w:val="0"/>
          <w:numId w:val="6"/>
        </w:numPr>
      </w:pPr>
      <w:r>
        <w:t>Jeffrey Gitomer – 10 rules about rejection (</w:t>
      </w:r>
      <w:hyperlink r:id="rId21" w:history="1">
        <w:r w:rsidRPr="008144C1">
          <w:rPr>
            <w:rStyle w:val="Hyperlink"/>
          </w:rPr>
          <w:t>https://www.youtube.com/watch?time_continue=295&amp;v=4Pl02YS6a-w</w:t>
        </w:r>
      </w:hyperlink>
      <w:r>
        <w:t xml:space="preserve"> )</w:t>
      </w:r>
    </w:p>
    <w:p w:rsidR="00A3694A" w:rsidRDefault="00A3694A" w:rsidP="00A3694A">
      <w:pPr>
        <w:pStyle w:val="ListParagraph"/>
        <w:numPr>
          <w:ilvl w:val="1"/>
          <w:numId w:val="6"/>
        </w:numPr>
      </w:pPr>
      <w:r>
        <w:t>Lack of success attitude</w:t>
      </w:r>
    </w:p>
    <w:p w:rsidR="00A3694A" w:rsidRDefault="00A3694A" w:rsidP="00A3694A">
      <w:pPr>
        <w:pStyle w:val="ListParagraph"/>
        <w:numPr>
          <w:ilvl w:val="1"/>
          <w:numId w:val="6"/>
        </w:numPr>
      </w:pPr>
      <w:r>
        <w:t>Lack of knowing your customer</w:t>
      </w:r>
    </w:p>
    <w:p w:rsidR="00A3694A" w:rsidRPr="00AF2932" w:rsidRDefault="00A3694A" w:rsidP="00A3694A">
      <w:pPr>
        <w:pStyle w:val="ListParagraph"/>
        <w:numPr>
          <w:ilvl w:val="1"/>
          <w:numId w:val="6"/>
        </w:numPr>
        <w:rPr>
          <w:color w:val="C00000"/>
        </w:rPr>
      </w:pPr>
      <w:r w:rsidRPr="00AF2932">
        <w:rPr>
          <w:color w:val="C00000"/>
        </w:rPr>
        <w:t>Lack of belief – extremely important – starts at 2:36 into the video</w:t>
      </w:r>
    </w:p>
    <w:p w:rsidR="00A3694A" w:rsidRPr="00AF2932" w:rsidRDefault="00A3694A" w:rsidP="00A3694A">
      <w:pPr>
        <w:pStyle w:val="ListParagraph"/>
        <w:numPr>
          <w:ilvl w:val="0"/>
          <w:numId w:val="32"/>
        </w:numPr>
        <w:rPr>
          <w:color w:val="C00000"/>
        </w:rPr>
      </w:pPr>
      <w:r w:rsidRPr="00AF2932">
        <w:rPr>
          <w:color w:val="C00000"/>
        </w:rPr>
        <w:t>Greatest company</w:t>
      </w:r>
    </w:p>
    <w:p w:rsidR="00A3694A" w:rsidRPr="00AF2932" w:rsidRDefault="00A3694A" w:rsidP="00A3694A">
      <w:pPr>
        <w:pStyle w:val="ListParagraph"/>
        <w:numPr>
          <w:ilvl w:val="0"/>
          <w:numId w:val="32"/>
        </w:numPr>
        <w:rPr>
          <w:color w:val="C00000"/>
        </w:rPr>
      </w:pPr>
      <w:r w:rsidRPr="00AF2932">
        <w:rPr>
          <w:color w:val="C00000"/>
        </w:rPr>
        <w:t>Greatest products (and/or services)</w:t>
      </w:r>
    </w:p>
    <w:p w:rsidR="00A3694A" w:rsidRPr="00AF2932" w:rsidRDefault="00A3694A" w:rsidP="00A3694A">
      <w:pPr>
        <w:pStyle w:val="ListParagraph"/>
        <w:numPr>
          <w:ilvl w:val="0"/>
          <w:numId w:val="32"/>
        </w:numPr>
        <w:rPr>
          <w:color w:val="C00000"/>
        </w:rPr>
      </w:pPr>
      <w:r w:rsidRPr="00AF2932">
        <w:rPr>
          <w:color w:val="C00000"/>
        </w:rPr>
        <w:t>Differentiate yourself from competition</w:t>
      </w:r>
    </w:p>
    <w:p w:rsidR="00A3694A" w:rsidRPr="00AF2932" w:rsidRDefault="00A3694A" w:rsidP="00A3694A">
      <w:pPr>
        <w:pStyle w:val="ListParagraph"/>
        <w:numPr>
          <w:ilvl w:val="0"/>
          <w:numId w:val="32"/>
        </w:numPr>
        <w:rPr>
          <w:color w:val="C00000"/>
        </w:rPr>
      </w:pPr>
      <w:r w:rsidRPr="00AF2932">
        <w:rPr>
          <w:color w:val="C00000"/>
        </w:rPr>
        <w:t>You’re the greatest salesperson for your customer</w:t>
      </w:r>
    </w:p>
    <w:p w:rsidR="00A3694A" w:rsidRPr="00AF2932" w:rsidRDefault="00A3694A" w:rsidP="00A3694A">
      <w:pPr>
        <w:pStyle w:val="ListParagraph"/>
        <w:numPr>
          <w:ilvl w:val="0"/>
          <w:numId w:val="32"/>
        </w:numPr>
        <w:rPr>
          <w:color w:val="C00000"/>
        </w:rPr>
      </w:pPr>
      <w:r w:rsidRPr="00AF2932">
        <w:rPr>
          <w:color w:val="C00000"/>
        </w:rPr>
        <w:t xml:space="preserve">Your customer is better </w:t>
      </w:r>
      <w:r w:rsidR="00570B44" w:rsidRPr="00AF2932">
        <w:rPr>
          <w:color w:val="C00000"/>
        </w:rPr>
        <w:t>off having purchased our products AND from you!</w:t>
      </w:r>
    </w:p>
    <w:p w:rsidR="00A3694A" w:rsidRDefault="00A3694A" w:rsidP="00A3694A">
      <w:pPr>
        <w:pStyle w:val="ListParagraph"/>
        <w:numPr>
          <w:ilvl w:val="1"/>
          <w:numId w:val="6"/>
        </w:numPr>
      </w:pPr>
      <w:r>
        <w:t>Lack of sales skills – it’s our responsibility to learn more to improve our skills</w:t>
      </w:r>
    </w:p>
    <w:p w:rsidR="00A3694A" w:rsidRDefault="00A3694A" w:rsidP="00A3694A">
      <w:pPr>
        <w:pStyle w:val="ListParagraph"/>
        <w:numPr>
          <w:ilvl w:val="1"/>
          <w:numId w:val="6"/>
        </w:numPr>
      </w:pPr>
      <w:r>
        <w:t>Lack of self-confidence (usually centered around lack of preparation)</w:t>
      </w:r>
    </w:p>
    <w:p w:rsidR="00A3694A" w:rsidRDefault="00A3694A" w:rsidP="00A3694A">
      <w:pPr>
        <w:pStyle w:val="ListParagraph"/>
        <w:numPr>
          <w:ilvl w:val="1"/>
          <w:numId w:val="6"/>
        </w:numPr>
      </w:pPr>
      <w:r>
        <w:t>Lack of resilience (ability to respond and revoke)</w:t>
      </w:r>
    </w:p>
    <w:p w:rsidR="00A3694A" w:rsidRDefault="0060173E" w:rsidP="00A3694A">
      <w:pPr>
        <w:pStyle w:val="ListParagraph"/>
        <w:numPr>
          <w:ilvl w:val="1"/>
          <w:numId w:val="6"/>
        </w:numPr>
      </w:pPr>
      <w:r>
        <w:t>Lack of p</w:t>
      </w:r>
      <w:r w:rsidR="00027C0E">
        <w:t>ersonal pride in your work ethic (attention to detail, timeliness, etc.)</w:t>
      </w:r>
    </w:p>
    <w:p w:rsidR="0060173E" w:rsidRDefault="0060173E" w:rsidP="00A3694A">
      <w:pPr>
        <w:pStyle w:val="ListParagraph"/>
        <w:numPr>
          <w:ilvl w:val="1"/>
          <w:numId w:val="6"/>
        </w:numPr>
      </w:pPr>
      <w:r>
        <w:t xml:space="preserve">Lack of personal pride </w:t>
      </w:r>
      <w:r w:rsidR="00027C0E">
        <w:t>in yourself and your career</w:t>
      </w:r>
    </w:p>
    <w:p w:rsidR="0060173E" w:rsidRDefault="0060173E" w:rsidP="00A3694A">
      <w:pPr>
        <w:pStyle w:val="ListParagraph"/>
        <w:numPr>
          <w:ilvl w:val="1"/>
          <w:numId w:val="6"/>
        </w:numPr>
      </w:pPr>
      <w:r>
        <w:t>Limiting self-thought</w:t>
      </w:r>
      <w:r w:rsidR="001C4FAF">
        <w:t xml:space="preserve"> </w:t>
      </w:r>
    </w:p>
    <w:p w:rsidR="0060173E" w:rsidRDefault="001C4FAF" w:rsidP="00A3694A">
      <w:pPr>
        <w:pStyle w:val="ListParagraph"/>
        <w:numPr>
          <w:ilvl w:val="1"/>
          <w:numId w:val="6"/>
        </w:numPr>
      </w:pPr>
      <w:r>
        <w:t>Low self-esteem</w:t>
      </w:r>
    </w:p>
    <w:p w:rsidR="00570B44" w:rsidRDefault="00570B44" w:rsidP="00570B44">
      <w:r>
        <w:t>Great article and video from Barbara Corcoran (Shark Tank) – (Check out 42 seconds into the video)</w:t>
      </w:r>
    </w:p>
    <w:p w:rsidR="00570B44" w:rsidRDefault="00570B44" w:rsidP="00570B44">
      <w:pPr>
        <w:pStyle w:val="ListParagraph"/>
        <w:numPr>
          <w:ilvl w:val="0"/>
          <w:numId w:val="6"/>
        </w:numPr>
      </w:pPr>
      <w:hyperlink r:id="rId22" w:history="1">
        <w:r w:rsidRPr="008144C1">
          <w:rPr>
            <w:rStyle w:val="Hyperlink"/>
          </w:rPr>
          <w:t>https://www.saleshacker.com/o</w:t>
        </w:r>
        <w:r w:rsidRPr="008144C1">
          <w:rPr>
            <w:rStyle w:val="Hyperlink"/>
          </w:rPr>
          <w:t>v</w:t>
        </w:r>
        <w:r w:rsidRPr="008144C1">
          <w:rPr>
            <w:rStyle w:val="Hyperlink"/>
          </w:rPr>
          <w:t>ercoming-sales-rejection/</w:t>
        </w:r>
      </w:hyperlink>
      <w:r>
        <w:t xml:space="preserve"> </w:t>
      </w:r>
    </w:p>
    <w:p w:rsidR="00570B44" w:rsidRDefault="00570B44" w:rsidP="00570B44">
      <w:pPr>
        <w:pStyle w:val="ListParagraph"/>
        <w:numPr>
          <w:ilvl w:val="0"/>
          <w:numId w:val="6"/>
        </w:numPr>
      </w:pPr>
      <w:r>
        <w:t>“The only difference between the superstars and the sales people who barely get by is how long they feel sorry for themselves when they take a hit (get rejected)…fail well and get back up fast.”</w:t>
      </w:r>
    </w:p>
    <w:p w:rsidR="00570B44" w:rsidRDefault="00570B44" w:rsidP="00B44BD5">
      <w:pPr>
        <w:pStyle w:val="ListParagraph"/>
        <w:numPr>
          <w:ilvl w:val="0"/>
          <w:numId w:val="6"/>
        </w:numPr>
      </w:pPr>
      <w:r>
        <w:t>Explore each transaction and learn from it – what could you have done better?</w:t>
      </w:r>
    </w:p>
    <w:p w:rsidR="003916EB" w:rsidRDefault="003916EB" w:rsidP="00B44BD5">
      <w:r>
        <w:t xml:space="preserve">Article talking about the importance of building connections and professional relationships </w:t>
      </w:r>
    </w:p>
    <w:p w:rsidR="003916EB" w:rsidRDefault="003916EB" w:rsidP="003916EB">
      <w:pPr>
        <w:pStyle w:val="ListParagraph"/>
        <w:numPr>
          <w:ilvl w:val="0"/>
          <w:numId w:val="6"/>
        </w:numPr>
      </w:pPr>
      <w:hyperlink r:id="rId23" w:history="1">
        <w:r w:rsidRPr="008144C1">
          <w:rPr>
            <w:rStyle w:val="Hyperlink"/>
          </w:rPr>
          <w:t>https://www.saleshacker.com/relationship-selling/</w:t>
        </w:r>
      </w:hyperlink>
      <w:r>
        <w:t xml:space="preserve"> </w:t>
      </w:r>
    </w:p>
    <w:p w:rsidR="003916EB" w:rsidRDefault="003916EB" w:rsidP="003916EB">
      <w:pPr>
        <w:pStyle w:val="ListParagraph"/>
        <w:numPr>
          <w:ilvl w:val="1"/>
          <w:numId w:val="6"/>
        </w:numPr>
      </w:pPr>
      <w:r>
        <w:t>53% of C-suite level executives buy because of the experience they have with a salesperson</w:t>
      </w:r>
    </w:p>
    <w:p w:rsidR="002B60EC" w:rsidRDefault="003916EB" w:rsidP="003916EB">
      <w:pPr>
        <w:pStyle w:val="ListParagraph"/>
        <w:numPr>
          <w:ilvl w:val="1"/>
          <w:numId w:val="6"/>
        </w:numPr>
      </w:pPr>
      <w:r>
        <w:t>Automation &amp; systems are important, but so are we (GDI reps conn</w:t>
      </w:r>
      <w:bookmarkStart w:id="1" w:name="_GoBack"/>
      <w:bookmarkEnd w:id="1"/>
      <w:r>
        <w:t>ecting with people)</w:t>
      </w:r>
    </w:p>
    <w:p w:rsidR="0060173E" w:rsidRDefault="0060173E" w:rsidP="0060173E">
      <w:r>
        <w:t>Article listing the “best sales blogs”</w:t>
      </w:r>
    </w:p>
    <w:p w:rsidR="0060173E" w:rsidRPr="002B60EC" w:rsidRDefault="0060173E" w:rsidP="0060173E">
      <w:pPr>
        <w:pStyle w:val="ListParagraph"/>
        <w:numPr>
          <w:ilvl w:val="0"/>
          <w:numId w:val="6"/>
        </w:numPr>
      </w:pPr>
      <w:hyperlink r:id="rId24" w:history="1">
        <w:r w:rsidRPr="008144C1">
          <w:rPr>
            <w:rStyle w:val="Hyperlink"/>
          </w:rPr>
          <w:t>https://blog.hubspot.com/sales/best-sales-blogs</w:t>
        </w:r>
      </w:hyperlink>
      <w:r>
        <w:t xml:space="preserve"> </w:t>
      </w:r>
    </w:p>
    <w:p w:rsidR="003678F5" w:rsidRPr="003678F5" w:rsidRDefault="003F4D70" w:rsidP="005610DF">
      <w:pPr>
        <w:rPr>
          <w:u w:val="single"/>
        </w:rPr>
      </w:pPr>
      <w:r w:rsidRPr="00812BFE">
        <w:rPr>
          <w:b/>
          <w:u w:val="single"/>
        </w:rPr>
        <w:t xml:space="preserve">Supplemental Sales </w:t>
      </w:r>
      <w:r w:rsidR="00812BFE">
        <w:rPr>
          <w:b/>
          <w:u w:val="single"/>
        </w:rPr>
        <w:t>Resources</w:t>
      </w:r>
      <w:r w:rsidRPr="00812BFE">
        <w:rPr>
          <w:u w:val="single"/>
        </w:rPr>
        <w:t>:</w:t>
      </w:r>
      <w:r w:rsidR="00812BFE">
        <w:t xml:space="preserve"> </w:t>
      </w:r>
    </w:p>
    <w:p w:rsidR="00116874" w:rsidRDefault="00DE29BB" w:rsidP="005610DF">
      <w:r>
        <w:t xml:space="preserve">Hubspot article listing 22 great sales training programs </w:t>
      </w:r>
    </w:p>
    <w:p w:rsidR="00DE29BB" w:rsidRDefault="00EE5805" w:rsidP="00DE29BB">
      <w:pPr>
        <w:pStyle w:val="ListParagraph"/>
        <w:numPr>
          <w:ilvl w:val="0"/>
          <w:numId w:val="6"/>
        </w:numPr>
      </w:pPr>
      <w:hyperlink r:id="rId25" w:history="1">
        <w:r w:rsidR="00DE29BB" w:rsidRPr="008144C1">
          <w:rPr>
            <w:rStyle w:val="Hyperlink"/>
          </w:rPr>
          <w:t>https://blog.hubspot.com/sales/best-sales-training-programs</w:t>
        </w:r>
      </w:hyperlink>
      <w:r w:rsidR="00DE29BB">
        <w:t xml:space="preserve"> </w:t>
      </w:r>
    </w:p>
    <w:p w:rsidR="00774EC1" w:rsidRPr="003678F5" w:rsidRDefault="003678F5">
      <w:r w:rsidRPr="003678F5">
        <w:t>Good article talking about why prospects “go dark” – don’t answer calls</w:t>
      </w:r>
    </w:p>
    <w:p w:rsidR="003678F5" w:rsidRPr="003678F5" w:rsidRDefault="00EE5805" w:rsidP="003678F5">
      <w:pPr>
        <w:pStyle w:val="ListParagraph"/>
        <w:numPr>
          <w:ilvl w:val="0"/>
          <w:numId w:val="6"/>
        </w:numPr>
        <w:rPr>
          <w:b/>
        </w:rPr>
      </w:pPr>
      <w:hyperlink r:id="rId26" w:history="1">
        <w:r w:rsidR="003678F5" w:rsidRPr="008144C1">
          <w:rPr>
            <w:rStyle w:val="Hyperlink"/>
          </w:rPr>
          <w:t>https://blog.hubspot.com/sales/why-prospects-go-dark-and-dont-buy</w:t>
        </w:r>
      </w:hyperlink>
      <w:r w:rsidR="003678F5" w:rsidRPr="003678F5">
        <w:rPr>
          <w:b/>
        </w:rPr>
        <w:t xml:space="preserve"> </w:t>
      </w:r>
    </w:p>
    <w:p w:rsidR="00006A1C" w:rsidRPr="00006A1C" w:rsidRDefault="00262A0C">
      <w:pPr>
        <w:rPr>
          <w:b/>
        </w:rPr>
      </w:pPr>
      <w:r w:rsidRPr="00262A0C">
        <w:rPr>
          <w:b/>
          <w:u w:val="single"/>
        </w:rPr>
        <w:lastRenderedPageBreak/>
        <w:t xml:space="preserve">Supplemental </w:t>
      </w:r>
      <w:r w:rsidR="00006A1C" w:rsidRPr="00262A0C">
        <w:rPr>
          <w:b/>
          <w:u w:val="single"/>
        </w:rPr>
        <w:t>M</w:t>
      </w:r>
      <w:r w:rsidR="00774EC1" w:rsidRPr="00262A0C">
        <w:rPr>
          <w:b/>
          <w:u w:val="single"/>
        </w:rPr>
        <w:t>arketing</w:t>
      </w:r>
      <w:r w:rsidRPr="00262A0C">
        <w:rPr>
          <w:b/>
          <w:u w:val="single"/>
        </w:rPr>
        <w:t xml:space="preserve"> Resources</w:t>
      </w:r>
      <w:r w:rsidR="00006A1C" w:rsidRPr="00006A1C">
        <w:rPr>
          <w:b/>
        </w:rPr>
        <w:t>:</w:t>
      </w:r>
    </w:p>
    <w:p w:rsidR="000332B1" w:rsidRDefault="000332B1" w:rsidP="009F58B7"/>
    <w:p w:rsidR="000332B1" w:rsidRDefault="000332B1">
      <w:r>
        <w:br w:type="page"/>
      </w:r>
    </w:p>
    <w:p w:rsidR="0074737A" w:rsidRDefault="0074737A" w:rsidP="009F58B7"/>
    <w:p w:rsidR="00B22D17" w:rsidRDefault="00B22D17" w:rsidP="00C27E2D">
      <w:r>
        <w:t>Insights from the book S.P.I.N. Selling by Neil Rackham</w:t>
      </w:r>
      <w:r w:rsidR="00A904D8">
        <w:t xml:space="preserve"> </w:t>
      </w:r>
    </w:p>
    <w:p w:rsidR="00B22D17" w:rsidRDefault="00B22D17" w:rsidP="00B22D17">
      <w:r>
        <w:rPr>
          <w:noProof/>
        </w:rPr>
        <w:drawing>
          <wp:inline distT="0" distB="0" distL="0" distR="0" wp14:anchorId="0AA64701" wp14:editId="27FEAE48">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B22D17" w:rsidRDefault="00B22D17" w:rsidP="00B22D17">
      <w:pPr>
        <w:pStyle w:val="ListParagraph"/>
        <w:numPr>
          <w:ilvl w:val="0"/>
          <w:numId w:val="6"/>
        </w:numPr>
      </w:pPr>
      <w:r>
        <w:t>Success in the sales process for products/services over $100 means the lead did 1 of the following things:</w:t>
      </w:r>
    </w:p>
    <w:p w:rsidR="00B22D17" w:rsidRDefault="00B22D17" w:rsidP="00B22D17">
      <w:pPr>
        <w:pStyle w:val="ListParagraph"/>
        <w:numPr>
          <w:ilvl w:val="1"/>
          <w:numId w:val="6"/>
        </w:numPr>
      </w:pPr>
      <w:r>
        <w:t>Purchased – the customer orders product</w:t>
      </w:r>
    </w:p>
    <w:p w:rsidR="00B22D17" w:rsidRDefault="00B22D17" w:rsidP="00B22D17">
      <w:pPr>
        <w:pStyle w:val="ListParagraph"/>
        <w:numPr>
          <w:ilvl w:val="1"/>
          <w:numId w:val="6"/>
        </w:numPr>
      </w:pPr>
      <w:r>
        <w:t>Advanced – the potential customer agrees to attend a demonstration or meeting, gets you in front of other decision makers, agrees to run a trial, or gets you access to other parts/members of the company you previously did not have access to.</w:t>
      </w:r>
    </w:p>
    <w:p w:rsidR="00B22D17" w:rsidRDefault="00B22D17" w:rsidP="00B22D17">
      <w:pPr>
        <w:pStyle w:val="ListParagraph"/>
        <w:numPr>
          <w:ilvl w:val="0"/>
          <w:numId w:val="6"/>
        </w:numPr>
      </w:pPr>
      <w:r>
        <w:t>Failure In the sales process for products/services over $100 means the lead did 1 of the following things</w:t>
      </w:r>
    </w:p>
    <w:p w:rsidR="00B22D17" w:rsidRPr="005336F5" w:rsidRDefault="00B22D17" w:rsidP="00B22D17">
      <w:pPr>
        <w:pStyle w:val="ListParagraph"/>
        <w:numPr>
          <w:ilvl w:val="1"/>
          <w:numId w:val="6"/>
        </w:numPr>
        <w:rPr>
          <w:highlight w:val="yellow"/>
        </w:rPr>
      </w:pPr>
      <w:r w:rsidRPr="005336F5">
        <w:rPr>
          <w:highlight w:val="yellow"/>
        </w:rPr>
        <w:t>Continuation – no specific action has been agreed upon to move the sale forward</w:t>
      </w:r>
    </w:p>
    <w:p w:rsidR="00B22D17" w:rsidRPr="005336F5" w:rsidRDefault="00B22D17" w:rsidP="00B22D17">
      <w:pPr>
        <w:pStyle w:val="ListParagraph"/>
        <w:numPr>
          <w:ilvl w:val="2"/>
          <w:numId w:val="6"/>
        </w:numPr>
        <w:rPr>
          <w:highlight w:val="yellow"/>
        </w:rPr>
      </w:pPr>
      <w:r w:rsidRPr="005336F5">
        <w:rPr>
          <w:highlight w:val="yellow"/>
        </w:rPr>
        <w:t>“Why don’t you visit us again the next time you’re in the area.”</w:t>
      </w:r>
    </w:p>
    <w:p w:rsidR="00B22D17" w:rsidRPr="005336F5" w:rsidRDefault="00B22D17" w:rsidP="00B22D17">
      <w:pPr>
        <w:pStyle w:val="ListParagraph"/>
        <w:numPr>
          <w:ilvl w:val="2"/>
          <w:numId w:val="6"/>
        </w:numPr>
        <w:rPr>
          <w:highlight w:val="yellow"/>
        </w:rPr>
      </w:pPr>
      <w:r w:rsidRPr="005336F5">
        <w:rPr>
          <w:highlight w:val="yellow"/>
        </w:rPr>
        <w:t>“Great information, give us a call in the spring”</w:t>
      </w:r>
    </w:p>
    <w:p w:rsidR="00B22D17" w:rsidRPr="005336F5" w:rsidRDefault="00B22D17" w:rsidP="00B22D17">
      <w:pPr>
        <w:pStyle w:val="ListParagraph"/>
        <w:numPr>
          <w:ilvl w:val="2"/>
          <w:numId w:val="6"/>
        </w:numPr>
        <w:rPr>
          <w:highlight w:val="yellow"/>
        </w:rPr>
      </w:pPr>
      <w:r w:rsidRPr="005336F5">
        <w:rPr>
          <w:highlight w:val="yellow"/>
        </w:rPr>
        <w:t xml:space="preserve">“We liked what we saw and want to do some research so we’ll call you if we’re interested in going ahead.” </w:t>
      </w:r>
    </w:p>
    <w:p w:rsidR="00B22D17" w:rsidRDefault="00B22D17" w:rsidP="00B22D17">
      <w:pPr>
        <w:pStyle w:val="ListParagraph"/>
        <w:numPr>
          <w:ilvl w:val="1"/>
          <w:numId w:val="6"/>
        </w:numPr>
      </w:pPr>
      <w:r>
        <w:t>No sale – the lead makes it clear that no sale was possible in now or in the future.</w:t>
      </w:r>
    </w:p>
    <w:p w:rsidR="00B22D17" w:rsidRDefault="00B22D17" w:rsidP="00B22D17">
      <w:pPr>
        <w:pStyle w:val="ListParagraph"/>
        <w:numPr>
          <w:ilvl w:val="0"/>
          <w:numId w:val="6"/>
        </w:numPr>
      </w:pPr>
      <w:r>
        <w:t>Our goal is to get more purchases and advances AND to turn continuations into advances</w:t>
      </w:r>
    </w:p>
    <w:p w:rsidR="00143A71" w:rsidRDefault="00143A71" w:rsidP="00143A71">
      <w:r>
        <w:t xml:space="preserve">The key is to refer back to the checklist and start tracking - </w:t>
      </w:r>
    </w:p>
    <w:p w:rsidR="0060241A" w:rsidRPr="00B22D17" w:rsidRDefault="00B22D17" w:rsidP="003736B2">
      <w:r>
        <w:t>-------------------------------------------------------------------------------------------------------------------------------------</w:t>
      </w:r>
    </w:p>
    <w:p w:rsidR="002B05C3" w:rsidRDefault="00EE5805" w:rsidP="0075690E">
      <w:hyperlink r:id="rId28" w:history="1">
        <w:r w:rsidR="003D0AA8" w:rsidRPr="00B964EC">
          <w:rPr>
            <w:rStyle w:val="Hyperlink"/>
          </w:rPr>
          <w:t>https://blog.hubspot.com/marketing/ai-marketing-use-cases</w:t>
        </w:r>
      </w:hyperlink>
      <w:r w:rsidR="003D0AA8">
        <w:t xml:space="preserve"> </w:t>
      </w:r>
    </w:p>
    <w:sectPr w:rsidR="002B05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FB95CA8"/>
    <w:multiLevelType w:val="hybridMultilevel"/>
    <w:tmpl w:val="AC5CB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768D1"/>
    <w:multiLevelType w:val="hybridMultilevel"/>
    <w:tmpl w:val="F2A68578"/>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8"/>
  </w:num>
  <w:num w:numId="3">
    <w:abstractNumId w:val="0"/>
  </w:num>
  <w:num w:numId="4">
    <w:abstractNumId w:val="14"/>
  </w:num>
  <w:num w:numId="5">
    <w:abstractNumId w:val="21"/>
  </w:num>
  <w:num w:numId="6">
    <w:abstractNumId w:val="13"/>
  </w:num>
  <w:num w:numId="7">
    <w:abstractNumId w:val="5"/>
  </w:num>
  <w:num w:numId="8">
    <w:abstractNumId w:val="23"/>
  </w:num>
  <w:num w:numId="9">
    <w:abstractNumId w:val="11"/>
  </w:num>
  <w:num w:numId="10">
    <w:abstractNumId w:val="29"/>
  </w:num>
  <w:num w:numId="11">
    <w:abstractNumId w:val="19"/>
  </w:num>
  <w:num w:numId="12">
    <w:abstractNumId w:val="17"/>
  </w:num>
  <w:num w:numId="13">
    <w:abstractNumId w:val="26"/>
  </w:num>
  <w:num w:numId="14">
    <w:abstractNumId w:val="4"/>
  </w:num>
  <w:num w:numId="15">
    <w:abstractNumId w:val="30"/>
  </w:num>
  <w:num w:numId="16">
    <w:abstractNumId w:val="9"/>
  </w:num>
  <w:num w:numId="17">
    <w:abstractNumId w:val="20"/>
  </w:num>
  <w:num w:numId="18">
    <w:abstractNumId w:val="2"/>
  </w:num>
  <w:num w:numId="19">
    <w:abstractNumId w:val="16"/>
  </w:num>
  <w:num w:numId="20">
    <w:abstractNumId w:val="22"/>
  </w:num>
  <w:num w:numId="21">
    <w:abstractNumId w:val="10"/>
  </w:num>
  <w:num w:numId="22">
    <w:abstractNumId w:val="25"/>
  </w:num>
  <w:num w:numId="23">
    <w:abstractNumId w:val="12"/>
  </w:num>
  <w:num w:numId="24">
    <w:abstractNumId w:val="27"/>
  </w:num>
  <w:num w:numId="25">
    <w:abstractNumId w:val="3"/>
  </w:num>
  <w:num w:numId="26">
    <w:abstractNumId w:val="24"/>
  </w:num>
  <w:num w:numId="27">
    <w:abstractNumId w:val="15"/>
  </w:num>
  <w:num w:numId="28">
    <w:abstractNumId w:val="31"/>
  </w:num>
  <w:num w:numId="29">
    <w:abstractNumId w:val="1"/>
  </w:num>
  <w:num w:numId="30">
    <w:abstractNumId w:val="18"/>
  </w:num>
  <w:num w:numId="31">
    <w:abstractNumId w:val="7"/>
  </w:num>
  <w:num w:numId="3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0977"/>
    <w:rsid w:val="00000C23"/>
    <w:rsid w:val="00001C6A"/>
    <w:rsid w:val="00002EEE"/>
    <w:rsid w:val="00002F88"/>
    <w:rsid w:val="000030A2"/>
    <w:rsid w:val="00003712"/>
    <w:rsid w:val="00003A90"/>
    <w:rsid w:val="00003A97"/>
    <w:rsid w:val="00004F37"/>
    <w:rsid w:val="000054AE"/>
    <w:rsid w:val="000058C2"/>
    <w:rsid w:val="00006A1C"/>
    <w:rsid w:val="00006D15"/>
    <w:rsid w:val="00006E96"/>
    <w:rsid w:val="000078BA"/>
    <w:rsid w:val="00007F88"/>
    <w:rsid w:val="00010586"/>
    <w:rsid w:val="00010703"/>
    <w:rsid w:val="00010D7B"/>
    <w:rsid w:val="00013778"/>
    <w:rsid w:val="000145B8"/>
    <w:rsid w:val="000151B1"/>
    <w:rsid w:val="00016438"/>
    <w:rsid w:val="000167B9"/>
    <w:rsid w:val="00016D23"/>
    <w:rsid w:val="000178C5"/>
    <w:rsid w:val="00017C49"/>
    <w:rsid w:val="00020ACC"/>
    <w:rsid w:val="00020F48"/>
    <w:rsid w:val="00022DE8"/>
    <w:rsid w:val="00023C8C"/>
    <w:rsid w:val="00023F85"/>
    <w:rsid w:val="0002512F"/>
    <w:rsid w:val="00025174"/>
    <w:rsid w:val="0002593D"/>
    <w:rsid w:val="00025CAB"/>
    <w:rsid w:val="00025F9F"/>
    <w:rsid w:val="000263E7"/>
    <w:rsid w:val="000277B2"/>
    <w:rsid w:val="0002793E"/>
    <w:rsid w:val="00027C0E"/>
    <w:rsid w:val="00027DD6"/>
    <w:rsid w:val="000304D3"/>
    <w:rsid w:val="0003072E"/>
    <w:rsid w:val="00030F31"/>
    <w:rsid w:val="000314A6"/>
    <w:rsid w:val="00031785"/>
    <w:rsid w:val="00031FDB"/>
    <w:rsid w:val="00032416"/>
    <w:rsid w:val="00032F0A"/>
    <w:rsid w:val="000332B1"/>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6033"/>
    <w:rsid w:val="00056AB0"/>
    <w:rsid w:val="00057767"/>
    <w:rsid w:val="00057DBD"/>
    <w:rsid w:val="000607DF"/>
    <w:rsid w:val="000611B8"/>
    <w:rsid w:val="00061661"/>
    <w:rsid w:val="00061D76"/>
    <w:rsid w:val="00063D56"/>
    <w:rsid w:val="000646CE"/>
    <w:rsid w:val="00065D3E"/>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98A"/>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FE4"/>
    <w:rsid w:val="000F41EF"/>
    <w:rsid w:val="000F4614"/>
    <w:rsid w:val="000F51F9"/>
    <w:rsid w:val="000F62B2"/>
    <w:rsid w:val="000F6D09"/>
    <w:rsid w:val="000F72DC"/>
    <w:rsid w:val="000F7562"/>
    <w:rsid w:val="000F764A"/>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74C"/>
    <w:rsid w:val="00116874"/>
    <w:rsid w:val="0011740F"/>
    <w:rsid w:val="00120400"/>
    <w:rsid w:val="00120C18"/>
    <w:rsid w:val="001215BB"/>
    <w:rsid w:val="00121F04"/>
    <w:rsid w:val="00122E4D"/>
    <w:rsid w:val="0012345C"/>
    <w:rsid w:val="00123D9B"/>
    <w:rsid w:val="00125357"/>
    <w:rsid w:val="00126883"/>
    <w:rsid w:val="00127E4F"/>
    <w:rsid w:val="00127F1E"/>
    <w:rsid w:val="00127FC3"/>
    <w:rsid w:val="001314EF"/>
    <w:rsid w:val="0013237D"/>
    <w:rsid w:val="0013252C"/>
    <w:rsid w:val="00132917"/>
    <w:rsid w:val="001337B2"/>
    <w:rsid w:val="0013469C"/>
    <w:rsid w:val="00135027"/>
    <w:rsid w:val="00135880"/>
    <w:rsid w:val="00135C37"/>
    <w:rsid w:val="00136A98"/>
    <w:rsid w:val="00136CD2"/>
    <w:rsid w:val="00140C01"/>
    <w:rsid w:val="0014161B"/>
    <w:rsid w:val="00141905"/>
    <w:rsid w:val="001433D6"/>
    <w:rsid w:val="00143647"/>
    <w:rsid w:val="00143A71"/>
    <w:rsid w:val="00143B16"/>
    <w:rsid w:val="001443AA"/>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2E9B"/>
    <w:rsid w:val="001637F2"/>
    <w:rsid w:val="001641F9"/>
    <w:rsid w:val="001646AD"/>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318"/>
    <w:rsid w:val="00173B28"/>
    <w:rsid w:val="00174206"/>
    <w:rsid w:val="00174D8F"/>
    <w:rsid w:val="0017529F"/>
    <w:rsid w:val="00176E33"/>
    <w:rsid w:val="00177197"/>
    <w:rsid w:val="00177D9A"/>
    <w:rsid w:val="00180A68"/>
    <w:rsid w:val="00180AEF"/>
    <w:rsid w:val="00181621"/>
    <w:rsid w:val="00181A8C"/>
    <w:rsid w:val="00182021"/>
    <w:rsid w:val="00182DA2"/>
    <w:rsid w:val="001849FC"/>
    <w:rsid w:val="00185669"/>
    <w:rsid w:val="00185D3F"/>
    <w:rsid w:val="0018651D"/>
    <w:rsid w:val="00186A66"/>
    <w:rsid w:val="00187911"/>
    <w:rsid w:val="001918BC"/>
    <w:rsid w:val="00191F29"/>
    <w:rsid w:val="00192452"/>
    <w:rsid w:val="0019296D"/>
    <w:rsid w:val="00192D07"/>
    <w:rsid w:val="00193A34"/>
    <w:rsid w:val="00194C19"/>
    <w:rsid w:val="00194C8B"/>
    <w:rsid w:val="00195CB8"/>
    <w:rsid w:val="00195D63"/>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9C4"/>
    <w:rsid w:val="001B3F86"/>
    <w:rsid w:val="001B423D"/>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4FA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51CD"/>
    <w:rsid w:val="001F6877"/>
    <w:rsid w:val="001F6A03"/>
    <w:rsid w:val="001F6EA2"/>
    <w:rsid w:val="001F7477"/>
    <w:rsid w:val="001F7B8E"/>
    <w:rsid w:val="00200530"/>
    <w:rsid w:val="00200841"/>
    <w:rsid w:val="00200CF1"/>
    <w:rsid w:val="002013AA"/>
    <w:rsid w:val="00201ABC"/>
    <w:rsid w:val="002025DB"/>
    <w:rsid w:val="00203288"/>
    <w:rsid w:val="002045B2"/>
    <w:rsid w:val="00205957"/>
    <w:rsid w:val="00205C01"/>
    <w:rsid w:val="002066C3"/>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12A3"/>
    <w:rsid w:val="00222B91"/>
    <w:rsid w:val="00223105"/>
    <w:rsid w:val="002231B0"/>
    <w:rsid w:val="002235F9"/>
    <w:rsid w:val="00223AF5"/>
    <w:rsid w:val="0022589A"/>
    <w:rsid w:val="00225D0B"/>
    <w:rsid w:val="00225F79"/>
    <w:rsid w:val="00226C20"/>
    <w:rsid w:val="002279CD"/>
    <w:rsid w:val="00230EC1"/>
    <w:rsid w:val="00231504"/>
    <w:rsid w:val="00231785"/>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59F0"/>
    <w:rsid w:val="00276146"/>
    <w:rsid w:val="0027640F"/>
    <w:rsid w:val="002765C0"/>
    <w:rsid w:val="00282AEC"/>
    <w:rsid w:val="0028332D"/>
    <w:rsid w:val="002837F4"/>
    <w:rsid w:val="00284334"/>
    <w:rsid w:val="002844F8"/>
    <w:rsid w:val="00285363"/>
    <w:rsid w:val="002856C5"/>
    <w:rsid w:val="00286117"/>
    <w:rsid w:val="0028649D"/>
    <w:rsid w:val="002869BB"/>
    <w:rsid w:val="00286E59"/>
    <w:rsid w:val="0028739A"/>
    <w:rsid w:val="00287503"/>
    <w:rsid w:val="002876E6"/>
    <w:rsid w:val="002878E9"/>
    <w:rsid w:val="00287AC2"/>
    <w:rsid w:val="00290471"/>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11A5"/>
    <w:rsid w:val="002B4072"/>
    <w:rsid w:val="002B413E"/>
    <w:rsid w:val="002B436B"/>
    <w:rsid w:val="002B43E6"/>
    <w:rsid w:val="002B4D2C"/>
    <w:rsid w:val="002B60EC"/>
    <w:rsid w:val="002B7BBB"/>
    <w:rsid w:val="002C044E"/>
    <w:rsid w:val="002C059E"/>
    <w:rsid w:val="002C113B"/>
    <w:rsid w:val="002C1B37"/>
    <w:rsid w:val="002C24BC"/>
    <w:rsid w:val="002C3662"/>
    <w:rsid w:val="002C4C50"/>
    <w:rsid w:val="002C53E5"/>
    <w:rsid w:val="002C545C"/>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DBB"/>
    <w:rsid w:val="002E6622"/>
    <w:rsid w:val="002E6775"/>
    <w:rsid w:val="002E6B41"/>
    <w:rsid w:val="002E7C70"/>
    <w:rsid w:val="002F0620"/>
    <w:rsid w:val="002F0F92"/>
    <w:rsid w:val="002F1309"/>
    <w:rsid w:val="002F15B0"/>
    <w:rsid w:val="002F26F0"/>
    <w:rsid w:val="002F31C1"/>
    <w:rsid w:val="002F4859"/>
    <w:rsid w:val="002F4F5E"/>
    <w:rsid w:val="002F695E"/>
    <w:rsid w:val="002F75E2"/>
    <w:rsid w:val="002F7D4A"/>
    <w:rsid w:val="00300A96"/>
    <w:rsid w:val="00300D24"/>
    <w:rsid w:val="00301139"/>
    <w:rsid w:val="003019C4"/>
    <w:rsid w:val="00302011"/>
    <w:rsid w:val="003022CF"/>
    <w:rsid w:val="00302F91"/>
    <w:rsid w:val="003030EA"/>
    <w:rsid w:val="003032F0"/>
    <w:rsid w:val="0030375B"/>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2EE1"/>
    <w:rsid w:val="00313836"/>
    <w:rsid w:val="00314A2C"/>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022B"/>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524"/>
    <w:rsid w:val="00360602"/>
    <w:rsid w:val="003614D3"/>
    <w:rsid w:val="00363919"/>
    <w:rsid w:val="00363D20"/>
    <w:rsid w:val="003643CA"/>
    <w:rsid w:val="00364824"/>
    <w:rsid w:val="0036636F"/>
    <w:rsid w:val="00366F31"/>
    <w:rsid w:val="00367664"/>
    <w:rsid w:val="003678F5"/>
    <w:rsid w:val="00370639"/>
    <w:rsid w:val="00370D33"/>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5AC"/>
    <w:rsid w:val="003878D2"/>
    <w:rsid w:val="00387E1D"/>
    <w:rsid w:val="00387EB9"/>
    <w:rsid w:val="00387EBB"/>
    <w:rsid w:val="003900D0"/>
    <w:rsid w:val="003910CA"/>
    <w:rsid w:val="003916EB"/>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4D91"/>
    <w:rsid w:val="003B513A"/>
    <w:rsid w:val="003B56B5"/>
    <w:rsid w:val="003B64A3"/>
    <w:rsid w:val="003B66FB"/>
    <w:rsid w:val="003B6B50"/>
    <w:rsid w:val="003B7198"/>
    <w:rsid w:val="003B73AC"/>
    <w:rsid w:val="003B73F5"/>
    <w:rsid w:val="003B7993"/>
    <w:rsid w:val="003B7C6C"/>
    <w:rsid w:val="003B7F16"/>
    <w:rsid w:val="003C17EA"/>
    <w:rsid w:val="003C1CAA"/>
    <w:rsid w:val="003C1E78"/>
    <w:rsid w:val="003C267C"/>
    <w:rsid w:val="003C2ECF"/>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34D9"/>
    <w:rsid w:val="003F3BB9"/>
    <w:rsid w:val="003F4850"/>
    <w:rsid w:val="003F4D70"/>
    <w:rsid w:val="003F5EFA"/>
    <w:rsid w:val="003F7400"/>
    <w:rsid w:val="003F765A"/>
    <w:rsid w:val="003F7EF7"/>
    <w:rsid w:val="00400DA5"/>
    <w:rsid w:val="00401263"/>
    <w:rsid w:val="0040134F"/>
    <w:rsid w:val="00401B7A"/>
    <w:rsid w:val="00402C99"/>
    <w:rsid w:val="00402CC8"/>
    <w:rsid w:val="00402D33"/>
    <w:rsid w:val="004040E4"/>
    <w:rsid w:val="00404C39"/>
    <w:rsid w:val="00404F2A"/>
    <w:rsid w:val="00406072"/>
    <w:rsid w:val="00406440"/>
    <w:rsid w:val="0040660E"/>
    <w:rsid w:val="00406ADF"/>
    <w:rsid w:val="00407BCB"/>
    <w:rsid w:val="00407FE9"/>
    <w:rsid w:val="004103FC"/>
    <w:rsid w:val="004112D5"/>
    <w:rsid w:val="00413ACB"/>
    <w:rsid w:val="00414227"/>
    <w:rsid w:val="0041445E"/>
    <w:rsid w:val="004146AC"/>
    <w:rsid w:val="00415163"/>
    <w:rsid w:val="00415D9B"/>
    <w:rsid w:val="004161BF"/>
    <w:rsid w:val="00417B56"/>
    <w:rsid w:val="00417EF2"/>
    <w:rsid w:val="00420958"/>
    <w:rsid w:val="00420F0F"/>
    <w:rsid w:val="0042120D"/>
    <w:rsid w:val="00421472"/>
    <w:rsid w:val="00421E88"/>
    <w:rsid w:val="00422389"/>
    <w:rsid w:val="00422DB6"/>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1EFA"/>
    <w:rsid w:val="00452D98"/>
    <w:rsid w:val="00454D1E"/>
    <w:rsid w:val="00460B0F"/>
    <w:rsid w:val="00460EE8"/>
    <w:rsid w:val="00461592"/>
    <w:rsid w:val="004617B1"/>
    <w:rsid w:val="004622BA"/>
    <w:rsid w:val="004622F4"/>
    <w:rsid w:val="004626DD"/>
    <w:rsid w:val="00462A6F"/>
    <w:rsid w:val="00462E66"/>
    <w:rsid w:val="0046396B"/>
    <w:rsid w:val="0046464A"/>
    <w:rsid w:val="0046493F"/>
    <w:rsid w:val="00466B45"/>
    <w:rsid w:val="0046713C"/>
    <w:rsid w:val="0046752C"/>
    <w:rsid w:val="00470502"/>
    <w:rsid w:val="004709FB"/>
    <w:rsid w:val="00470DD8"/>
    <w:rsid w:val="00471318"/>
    <w:rsid w:val="00471B9E"/>
    <w:rsid w:val="00472270"/>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5D6"/>
    <w:rsid w:val="00484BCE"/>
    <w:rsid w:val="00484BFF"/>
    <w:rsid w:val="0048559D"/>
    <w:rsid w:val="0048586E"/>
    <w:rsid w:val="00485C8A"/>
    <w:rsid w:val="00486BA0"/>
    <w:rsid w:val="0048706A"/>
    <w:rsid w:val="00490436"/>
    <w:rsid w:val="00490B5E"/>
    <w:rsid w:val="00490DD8"/>
    <w:rsid w:val="0049102A"/>
    <w:rsid w:val="00491715"/>
    <w:rsid w:val="00492449"/>
    <w:rsid w:val="004924A0"/>
    <w:rsid w:val="00492A2C"/>
    <w:rsid w:val="004931C4"/>
    <w:rsid w:val="00493571"/>
    <w:rsid w:val="00493668"/>
    <w:rsid w:val="004942D7"/>
    <w:rsid w:val="00495367"/>
    <w:rsid w:val="004954DC"/>
    <w:rsid w:val="00495CE0"/>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26E7"/>
    <w:rsid w:val="004B3F41"/>
    <w:rsid w:val="004B4C1E"/>
    <w:rsid w:val="004B5EFC"/>
    <w:rsid w:val="004B77DB"/>
    <w:rsid w:val="004B7D32"/>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777C"/>
    <w:rsid w:val="005102DD"/>
    <w:rsid w:val="005104C2"/>
    <w:rsid w:val="00510BC9"/>
    <w:rsid w:val="00511542"/>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6591"/>
    <w:rsid w:val="00526799"/>
    <w:rsid w:val="005267BA"/>
    <w:rsid w:val="00526A4B"/>
    <w:rsid w:val="005270BA"/>
    <w:rsid w:val="00527A24"/>
    <w:rsid w:val="00531063"/>
    <w:rsid w:val="005311BD"/>
    <w:rsid w:val="005315E5"/>
    <w:rsid w:val="00532615"/>
    <w:rsid w:val="00532673"/>
    <w:rsid w:val="00532691"/>
    <w:rsid w:val="005331A7"/>
    <w:rsid w:val="005336F5"/>
    <w:rsid w:val="00533DEE"/>
    <w:rsid w:val="005347E7"/>
    <w:rsid w:val="00535614"/>
    <w:rsid w:val="00535A39"/>
    <w:rsid w:val="005364A1"/>
    <w:rsid w:val="005378E1"/>
    <w:rsid w:val="0054028F"/>
    <w:rsid w:val="005409A9"/>
    <w:rsid w:val="00541147"/>
    <w:rsid w:val="0054119F"/>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9C4"/>
    <w:rsid w:val="00570B08"/>
    <w:rsid w:val="00570B44"/>
    <w:rsid w:val="00571AE4"/>
    <w:rsid w:val="00571AFA"/>
    <w:rsid w:val="0057225D"/>
    <w:rsid w:val="00572DB1"/>
    <w:rsid w:val="00572F7F"/>
    <w:rsid w:val="00574862"/>
    <w:rsid w:val="00574FFE"/>
    <w:rsid w:val="00575641"/>
    <w:rsid w:val="00576196"/>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33D5"/>
    <w:rsid w:val="005C368B"/>
    <w:rsid w:val="005C36EC"/>
    <w:rsid w:val="005C3738"/>
    <w:rsid w:val="005C3F10"/>
    <w:rsid w:val="005C544B"/>
    <w:rsid w:val="005C5BE8"/>
    <w:rsid w:val="005C60DA"/>
    <w:rsid w:val="005C6518"/>
    <w:rsid w:val="005C75A5"/>
    <w:rsid w:val="005C7ABE"/>
    <w:rsid w:val="005D01CA"/>
    <w:rsid w:val="005D0296"/>
    <w:rsid w:val="005D1097"/>
    <w:rsid w:val="005D3A0B"/>
    <w:rsid w:val="005D3A36"/>
    <w:rsid w:val="005D5397"/>
    <w:rsid w:val="005D614F"/>
    <w:rsid w:val="005D6469"/>
    <w:rsid w:val="005D68DF"/>
    <w:rsid w:val="005D6BDD"/>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60"/>
    <w:rsid w:val="005F1B83"/>
    <w:rsid w:val="005F1CAF"/>
    <w:rsid w:val="005F2BE9"/>
    <w:rsid w:val="005F4610"/>
    <w:rsid w:val="005F4B02"/>
    <w:rsid w:val="005F514C"/>
    <w:rsid w:val="005F52BA"/>
    <w:rsid w:val="005F5A74"/>
    <w:rsid w:val="005F6181"/>
    <w:rsid w:val="005F64A6"/>
    <w:rsid w:val="005F6BBC"/>
    <w:rsid w:val="005F6F70"/>
    <w:rsid w:val="006007F5"/>
    <w:rsid w:val="00600963"/>
    <w:rsid w:val="00600A8E"/>
    <w:rsid w:val="0060173E"/>
    <w:rsid w:val="00601775"/>
    <w:rsid w:val="006022F8"/>
    <w:rsid w:val="0060241A"/>
    <w:rsid w:val="006044D7"/>
    <w:rsid w:val="0060465A"/>
    <w:rsid w:val="00604CF1"/>
    <w:rsid w:val="006065C5"/>
    <w:rsid w:val="00607B5B"/>
    <w:rsid w:val="00607C97"/>
    <w:rsid w:val="0061069C"/>
    <w:rsid w:val="00611269"/>
    <w:rsid w:val="006116A0"/>
    <w:rsid w:val="00612554"/>
    <w:rsid w:val="00612777"/>
    <w:rsid w:val="0061280D"/>
    <w:rsid w:val="006135CF"/>
    <w:rsid w:val="00613A2E"/>
    <w:rsid w:val="00613CC7"/>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40"/>
    <w:rsid w:val="006368B0"/>
    <w:rsid w:val="00636B23"/>
    <w:rsid w:val="00636E74"/>
    <w:rsid w:val="00636F42"/>
    <w:rsid w:val="00637C10"/>
    <w:rsid w:val="00640440"/>
    <w:rsid w:val="00640D37"/>
    <w:rsid w:val="00640E1D"/>
    <w:rsid w:val="006412CB"/>
    <w:rsid w:val="00642EEE"/>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63B8"/>
    <w:rsid w:val="006564FE"/>
    <w:rsid w:val="006565D4"/>
    <w:rsid w:val="006571BE"/>
    <w:rsid w:val="006576F2"/>
    <w:rsid w:val="00657EF7"/>
    <w:rsid w:val="006606AF"/>
    <w:rsid w:val="00662200"/>
    <w:rsid w:val="00662919"/>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4ABC"/>
    <w:rsid w:val="006857D1"/>
    <w:rsid w:val="00685C98"/>
    <w:rsid w:val="00686310"/>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492C"/>
    <w:rsid w:val="006A504D"/>
    <w:rsid w:val="006A5B50"/>
    <w:rsid w:val="006A6B13"/>
    <w:rsid w:val="006A6B39"/>
    <w:rsid w:val="006B0ECB"/>
    <w:rsid w:val="006B10ED"/>
    <w:rsid w:val="006B2523"/>
    <w:rsid w:val="006B48A1"/>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D05"/>
    <w:rsid w:val="00714C7B"/>
    <w:rsid w:val="00715BBA"/>
    <w:rsid w:val="00716AF9"/>
    <w:rsid w:val="00716B9F"/>
    <w:rsid w:val="00720DE8"/>
    <w:rsid w:val="00720F45"/>
    <w:rsid w:val="007217AB"/>
    <w:rsid w:val="00721C55"/>
    <w:rsid w:val="00722FC1"/>
    <w:rsid w:val="007241C5"/>
    <w:rsid w:val="0072518F"/>
    <w:rsid w:val="00725808"/>
    <w:rsid w:val="00726754"/>
    <w:rsid w:val="00726BC1"/>
    <w:rsid w:val="00726CC2"/>
    <w:rsid w:val="00726E70"/>
    <w:rsid w:val="0072794C"/>
    <w:rsid w:val="0073194C"/>
    <w:rsid w:val="00733023"/>
    <w:rsid w:val="00733FCE"/>
    <w:rsid w:val="007347CD"/>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37A"/>
    <w:rsid w:val="00747CFF"/>
    <w:rsid w:val="00747F18"/>
    <w:rsid w:val="00750150"/>
    <w:rsid w:val="00750C99"/>
    <w:rsid w:val="00750DD4"/>
    <w:rsid w:val="00752194"/>
    <w:rsid w:val="00752710"/>
    <w:rsid w:val="00752790"/>
    <w:rsid w:val="007529A7"/>
    <w:rsid w:val="00752B86"/>
    <w:rsid w:val="0075315E"/>
    <w:rsid w:val="00753800"/>
    <w:rsid w:val="00753F33"/>
    <w:rsid w:val="00755BFB"/>
    <w:rsid w:val="0075690E"/>
    <w:rsid w:val="00756CF7"/>
    <w:rsid w:val="00760548"/>
    <w:rsid w:val="00760C45"/>
    <w:rsid w:val="0076108A"/>
    <w:rsid w:val="007614DC"/>
    <w:rsid w:val="00762CC9"/>
    <w:rsid w:val="007635F0"/>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356C"/>
    <w:rsid w:val="007746D8"/>
    <w:rsid w:val="0077476B"/>
    <w:rsid w:val="00774D5E"/>
    <w:rsid w:val="00774EC1"/>
    <w:rsid w:val="00776279"/>
    <w:rsid w:val="00776520"/>
    <w:rsid w:val="007766BB"/>
    <w:rsid w:val="007767A5"/>
    <w:rsid w:val="007768DD"/>
    <w:rsid w:val="00776AC6"/>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0AB"/>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4AB"/>
    <w:rsid w:val="007F05D1"/>
    <w:rsid w:val="007F135E"/>
    <w:rsid w:val="007F1405"/>
    <w:rsid w:val="007F1A11"/>
    <w:rsid w:val="007F234B"/>
    <w:rsid w:val="007F29CB"/>
    <w:rsid w:val="007F2AD6"/>
    <w:rsid w:val="007F2B78"/>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9B9"/>
    <w:rsid w:val="00807A95"/>
    <w:rsid w:val="00810161"/>
    <w:rsid w:val="00810956"/>
    <w:rsid w:val="008111C2"/>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127E"/>
    <w:rsid w:val="00861415"/>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3073"/>
    <w:rsid w:val="00893333"/>
    <w:rsid w:val="00895C18"/>
    <w:rsid w:val="00895EC8"/>
    <w:rsid w:val="00896292"/>
    <w:rsid w:val="008962B8"/>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A47"/>
    <w:rsid w:val="008B4B78"/>
    <w:rsid w:val="008B5B61"/>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37"/>
    <w:rsid w:val="008F535E"/>
    <w:rsid w:val="008F5965"/>
    <w:rsid w:val="008F6295"/>
    <w:rsid w:val="008F768B"/>
    <w:rsid w:val="008F7996"/>
    <w:rsid w:val="008F7C87"/>
    <w:rsid w:val="008F7CA8"/>
    <w:rsid w:val="00900093"/>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385D"/>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2DAD"/>
    <w:rsid w:val="00933094"/>
    <w:rsid w:val="00933145"/>
    <w:rsid w:val="0093467F"/>
    <w:rsid w:val="00934B22"/>
    <w:rsid w:val="00934F56"/>
    <w:rsid w:val="00935624"/>
    <w:rsid w:val="00935ACE"/>
    <w:rsid w:val="00936323"/>
    <w:rsid w:val="00936B1C"/>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32BC"/>
    <w:rsid w:val="009539DA"/>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CE3"/>
    <w:rsid w:val="0098399C"/>
    <w:rsid w:val="00983CA8"/>
    <w:rsid w:val="009847D2"/>
    <w:rsid w:val="0098496A"/>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75F7"/>
    <w:rsid w:val="009A770C"/>
    <w:rsid w:val="009B00BF"/>
    <w:rsid w:val="009B1169"/>
    <w:rsid w:val="009B1D32"/>
    <w:rsid w:val="009B22B4"/>
    <w:rsid w:val="009B2C5E"/>
    <w:rsid w:val="009B324E"/>
    <w:rsid w:val="009B345D"/>
    <w:rsid w:val="009B4846"/>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97D"/>
    <w:rsid w:val="009D0BC0"/>
    <w:rsid w:val="009D1460"/>
    <w:rsid w:val="009D1F87"/>
    <w:rsid w:val="009D1F8D"/>
    <w:rsid w:val="009D30C3"/>
    <w:rsid w:val="009D53C0"/>
    <w:rsid w:val="009D5A87"/>
    <w:rsid w:val="009D5CE2"/>
    <w:rsid w:val="009D5E3D"/>
    <w:rsid w:val="009D6890"/>
    <w:rsid w:val="009D6B74"/>
    <w:rsid w:val="009E063E"/>
    <w:rsid w:val="009E1CF6"/>
    <w:rsid w:val="009E2A15"/>
    <w:rsid w:val="009E4332"/>
    <w:rsid w:val="009E4CFB"/>
    <w:rsid w:val="009E5964"/>
    <w:rsid w:val="009E5A66"/>
    <w:rsid w:val="009E64D7"/>
    <w:rsid w:val="009E713E"/>
    <w:rsid w:val="009E79A7"/>
    <w:rsid w:val="009F037B"/>
    <w:rsid w:val="009F09FD"/>
    <w:rsid w:val="009F1072"/>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8F1"/>
    <w:rsid w:val="00A0366A"/>
    <w:rsid w:val="00A04754"/>
    <w:rsid w:val="00A047A3"/>
    <w:rsid w:val="00A06038"/>
    <w:rsid w:val="00A06CB5"/>
    <w:rsid w:val="00A07FC3"/>
    <w:rsid w:val="00A10671"/>
    <w:rsid w:val="00A10BDB"/>
    <w:rsid w:val="00A13AC5"/>
    <w:rsid w:val="00A13B10"/>
    <w:rsid w:val="00A13DB4"/>
    <w:rsid w:val="00A13DE9"/>
    <w:rsid w:val="00A149F6"/>
    <w:rsid w:val="00A15D94"/>
    <w:rsid w:val="00A1620D"/>
    <w:rsid w:val="00A16B9B"/>
    <w:rsid w:val="00A2076F"/>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46D6"/>
    <w:rsid w:val="00A34F9B"/>
    <w:rsid w:val="00A35163"/>
    <w:rsid w:val="00A3614B"/>
    <w:rsid w:val="00A3694A"/>
    <w:rsid w:val="00A370F1"/>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DA3"/>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50EA"/>
    <w:rsid w:val="00A7519D"/>
    <w:rsid w:val="00A768E1"/>
    <w:rsid w:val="00A814D7"/>
    <w:rsid w:val="00A814F1"/>
    <w:rsid w:val="00A81704"/>
    <w:rsid w:val="00A81E8C"/>
    <w:rsid w:val="00A8278B"/>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333A"/>
    <w:rsid w:val="00A93B3E"/>
    <w:rsid w:val="00A93D97"/>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932"/>
    <w:rsid w:val="00AF2C4C"/>
    <w:rsid w:val="00AF3D44"/>
    <w:rsid w:val="00AF4FC7"/>
    <w:rsid w:val="00AF6F2C"/>
    <w:rsid w:val="00AF7207"/>
    <w:rsid w:val="00AF77EE"/>
    <w:rsid w:val="00AF7DAD"/>
    <w:rsid w:val="00AF7F79"/>
    <w:rsid w:val="00B001D4"/>
    <w:rsid w:val="00B01528"/>
    <w:rsid w:val="00B03623"/>
    <w:rsid w:val="00B03C0B"/>
    <w:rsid w:val="00B03C2C"/>
    <w:rsid w:val="00B049FA"/>
    <w:rsid w:val="00B04F14"/>
    <w:rsid w:val="00B0566A"/>
    <w:rsid w:val="00B06B63"/>
    <w:rsid w:val="00B06EF1"/>
    <w:rsid w:val="00B070A4"/>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87A"/>
    <w:rsid w:val="00B220DB"/>
    <w:rsid w:val="00B22D17"/>
    <w:rsid w:val="00B240CA"/>
    <w:rsid w:val="00B24548"/>
    <w:rsid w:val="00B255A1"/>
    <w:rsid w:val="00B25654"/>
    <w:rsid w:val="00B25D3C"/>
    <w:rsid w:val="00B25F7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6912"/>
    <w:rsid w:val="00B36B44"/>
    <w:rsid w:val="00B37912"/>
    <w:rsid w:val="00B407D0"/>
    <w:rsid w:val="00B40861"/>
    <w:rsid w:val="00B4131D"/>
    <w:rsid w:val="00B41959"/>
    <w:rsid w:val="00B41D1D"/>
    <w:rsid w:val="00B424A1"/>
    <w:rsid w:val="00B42937"/>
    <w:rsid w:val="00B44227"/>
    <w:rsid w:val="00B444AD"/>
    <w:rsid w:val="00B44BD5"/>
    <w:rsid w:val="00B44E0A"/>
    <w:rsid w:val="00B45D53"/>
    <w:rsid w:val="00B46077"/>
    <w:rsid w:val="00B465F0"/>
    <w:rsid w:val="00B47333"/>
    <w:rsid w:val="00B47603"/>
    <w:rsid w:val="00B476C9"/>
    <w:rsid w:val="00B478C5"/>
    <w:rsid w:val="00B47B27"/>
    <w:rsid w:val="00B47FED"/>
    <w:rsid w:val="00B503AE"/>
    <w:rsid w:val="00B51381"/>
    <w:rsid w:val="00B51530"/>
    <w:rsid w:val="00B51573"/>
    <w:rsid w:val="00B51D6C"/>
    <w:rsid w:val="00B5206C"/>
    <w:rsid w:val="00B522C1"/>
    <w:rsid w:val="00B52C4E"/>
    <w:rsid w:val="00B53361"/>
    <w:rsid w:val="00B54980"/>
    <w:rsid w:val="00B55190"/>
    <w:rsid w:val="00B556F5"/>
    <w:rsid w:val="00B55917"/>
    <w:rsid w:val="00B55D88"/>
    <w:rsid w:val="00B55F91"/>
    <w:rsid w:val="00B561D3"/>
    <w:rsid w:val="00B568C4"/>
    <w:rsid w:val="00B56A72"/>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B21"/>
    <w:rsid w:val="00BA5B72"/>
    <w:rsid w:val="00BA5C4B"/>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D1"/>
    <w:rsid w:val="00BC0613"/>
    <w:rsid w:val="00BC062D"/>
    <w:rsid w:val="00BC0653"/>
    <w:rsid w:val="00BC16A0"/>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625E"/>
    <w:rsid w:val="00BE6B27"/>
    <w:rsid w:val="00BE6BC5"/>
    <w:rsid w:val="00BF01F0"/>
    <w:rsid w:val="00BF1343"/>
    <w:rsid w:val="00BF1758"/>
    <w:rsid w:val="00BF18F9"/>
    <w:rsid w:val="00BF2142"/>
    <w:rsid w:val="00BF350E"/>
    <w:rsid w:val="00BF375B"/>
    <w:rsid w:val="00BF43FF"/>
    <w:rsid w:val="00BF567A"/>
    <w:rsid w:val="00BF60FD"/>
    <w:rsid w:val="00BF62C2"/>
    <w:rsid w:val="00BF77E2"/>
    <w:rsid w:val="00BF7860"/>
    <w:rsid w:val="00BF7E91"/>
    <w:rsid w:val="00C0018B"/>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0FE5"/>
    <w:rsid w:val="00C418B5"/>
    <w:rsid w:val="00C41CF6"/>
    <w:rsid w:val="00C41DE8"/>
    <w:rsid w:val="00C427F7"/>
    <w:rsid w:val="00C443F2"/>
    <w:rsid w:val="00C44F63"/>
    <w:rsid w:val="00C4584B"/>
    <w:rsid w:val="00C4598E"/>
    <w:rsid w:val="00C46404"/>
    <w:rsid w:val="00C47279"/>
    <w:rsid w:val="00C4788E"/>
    <w:rsid w:val="00C479E1"/>
    <w:rsid w:val="00C50270"/>
    <w:rsid w:val="00C50BE8"/>
    <w:rsid w:val="00C513D5"/>
    <w:rsid w:val="00C5155D"/>
    <w:rsid w:val="00C516E8"/>
    <w:rsid w:val="00C528B1"/>
    <w:rsid w:val="00C52BB2"/>
    <w:rsid w:val="00C52C11"/>
    <w:rsid w:val="00C5331A"/>
    <w:rsid w:val="00C548C2"/>
    <w:rsid w:val="00C54AE4"/>
    <w:rsid w:val="00C54BFD"/>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1916"/>
    <w:rsid w:val="00C9291E"/>
    <w:rsid w:val="00C93147"/>
    <w:rsid w:val="00C931A7"/>
    <w:rsid w:val="00C936C8"/>
    <w:rsid w:val="00C95195"/>
    <w:rsid w:val="00C951A1"/>
    <w:rsid w:val="00C95400"/>
    <w:rsid w:val="00C9615C"/>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62E3"/>
    <w:rsid w:val="00CB65E1"/>
    <w:rsid w:val="00CB7013"/>
    <w:rsid w:val="00CC2CB1"/>
    <w:rsid w:val="00CC365C"/>
    <w:rsid w:val="00CC5C77"/>
    <w:rsid w:val="00CC5C83"/>
    <w:rsid w:val="00CC6620"/>
    <w:rsid w:val="00CC754F"/>
    <w:rsid w:val="00CC7734"/>
    <w:rsid w:val="00CC7BB4"/>
    <w:rsid w:val="00CD010D"/>
    <w:rsid w:val="00CD08F9"/>
    <w:rsid w:val="00CD2205"/>
    <w:rsid w:val="00CD2DBC"/>
    <w:rsid w:val="00CD303D"/>
    <w:rsid w:val="00CD3273"/>
    <w:rsid w:val="00CD33A3"/>
    <w:rsid w:val="00CD414C"/>
    <w:rsid w:val="00CD4F12"/>
    <w:rsid w:val="00CD50D1"/>
    <w:rsid w:val="00CD537E"/>
    <w:rsid w:val="00CD5E0C"/>
    <w:rsid w:val="00CD7580"/>
    <w:rsid w:val="00CD7763"/>
    <w:rsid w:val="00CE019B"/>
    <w:rsid w:val="00CE0CD6"/>
    <w:rsid w:val="00CE13FB"/>
    <w:rsid w:val="00CE3120"/>
    <w:rsid w:val="00CE32C1"/>
    <w:rsid w:val="00CE63B4"/>
    <w:rsid w:val="00CE784A"/>
    <w:rsid w:val="00CE7F7B"/>
    <w:rsid w:val="00CF0247"/>
    <w:rsid w:val="00CF0C6D"/>
    <w:rsid w:val="00CF1076"/>
    <w:rsid w:val="00CF1C5C"/>
    <w:rsid w:val="00CF2081"/>
    <w:rsid w:val="00CF2E63"/>
    <w:rsid w:val="00CF3046"/>
    <w:rsid w:val="00CF33E9"/>
    <w:rsid w:val="00CF35A7"/>
    <w:rsid w:val="00CF37C0"/>
    <w:rsid w:val="00CF37E9"/>
    <w:rsid w:val="00CF3AC4"/>
    <w:rsid w:val="00CF3B76"/>
    <w:rsid w:val="00CF3C2C"/>
    <w:rsid w:val="00CF3D6F"/>
    <w:rsid w:val="00CF459B"/>
    <w:rsid w:val="00CF594E"/>
    <w:rsid w:val="00CF71DA"/>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229B"/>
    <w:rsid w:val="00D122CC"/>
    <w:rsid w:val="00D12D0E"/>
    <w:rsid w:val="00D131A6"/>
    <w:rsid w:val="00D13956"/>
    <w:rsid w:val="00D144CD"/>
    <w:rsid w:val="00D144F5"/>
    <w:rsid w:val="00D15D8B"/>
    <w:rsid w:val="00D16481"/>
    <w:rsid w:val="00D20CA0"/>
    <w:rsid w:val="00D21BA0"/>
    <w:rsid w:val="00D220DD"/>
    <w:rsid w:val="00D2278E"/>
    <w:rsid w:val="00D236E8"/>
    <w:rsid w:val="00D2395E"/>
    <w:rsid w:val="00D245C1"/>
    <w:rsid w:val="00D253CB"/>
    <w:rsid w:val="00D26D5A"/>
    <w:rsid w:val="00D26F70"/>
    <w:rsid w:val="00D2747B"/>
    <w:rsid w:val="00D27644"/>
    <w:rsid w:val="00D27B3D"/>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09F"/>
    <w:rsid w:val="00D461E1"/>
    <w:rsid w:val="00D472AB"/>
    <w:rsid w:val="00D50E03"/>
    <w:rsid w:val="00D52174"/>
    <w:rsid w:val="00D5222E"/>
    <w:rsid w:val="00D5239C"/>
    <w:rsid w:val="00D52E7C"/>
    <w:rsid w:val="00D53BAF"/>
    <w:rsid w:val="00D5500B"/>
    <w:rsid w:val="00D55BE0"/>
    <w:rsid w:val="00D56DD5"/>
    <w:rsid w:val="00D57CAD"/>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4C1E"/>
    <w:rsid w:val="00D853E8"/>
    <w:rsid w:val="00D86C71"/>
    <w:rsid w:val="00D906F3"/>
    <w:rsid w:val="00D91729"/>
    <w:rsid w:val="00D92445"/>
    <w:rsid w:val="00D92C91"/>
    <w:rsid w:val="00D938C5"/>
    <w:rsid w:val="00D93B96"/>
    <w:rsid w:val="00D93CD8"/>
    <w:rsid w:val="00D9400D"/>
    <w:rsid w:val="00D94792"/>
    <w:rsid w:val="00D9614A"/>
    <w:rsid w:val="00D96775"/>
    <w:rsid w:val="00D96E0E"/>
    <w:rsid w:val="00D977ED"/>
    <w:rsid w:val="00DA0585"/>
    <w:rsid w:val="00DA1936"/>
    <w:rsid w:val="00DA19BA"/>
    <w:rsid w:val="00DA3033"/>
    <w:rsid w:val="00DA33A6"/>
    <w:rsid w:val="00DA3698"/>
    <w:rsid w:val="00DA40E5"/>
    <w:rsid w:val="00DA43A1"/>
    <w:rsid w:val="00DA4D9F"/>
    <w:rsid w:val="00DA4FDC"/>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E1"/>
    <w:rsid w:val="00DC6315"/>
    <w:rsid w:val="00DC665A"/>
    <w:rsid w:val="00DC68DA"/>
    <w:rsid w:val="00DC6C5C"/>
    <w:rsid w:val="00DC6D55"/>
    <w:rsid w:val="00DC6F66"/>
    <w:rsid w:val="00DC7062"/>
    <w:rsid w:val="00DC74C8"/>
    <w:rsid w:val="00DC796F"/>
    <w:rsid w:val="00DC7C70"/>
    <w:rsid w:val="00DD1531"/>
    <w:rsid w:val="00DD32A6"/>
    <w:rsid w:val="00DD4A69"/>
    <w:rsid w:val="00DD4FEB"/>
    <w:rsid w:val="00DD55F4"/>
    <w:rsid w:val="00DD6E19"/>
    <w:rsid w:val="00DD70BB"/>
    <w:rsid w:val="00DE0A8C"/>
    <w:rsid w:val="00DE0CCD"/>
    <w:rsid w:val="00DE12A5"/>
    <w:rsid w:val="00DE24DA"/>
    <w:rsid w:val="00DE29BB"/>
    <w:rsid w:val="00DE37F9"/>
    <w:rsid w:val="00DE3D02"/>
    <w:rsid w:val="00DE43FF"/>
    <w:rsid w:val="00DE45EF"/>
    <w:rsid w:val="00DE6CDA"/>
    <w:rsid w:val="00DE75C7"/>
    <w:rsid w:val="00DF05A7"/>
    <w:rsid w:val="00DF0B6D"/>
    <w:rsid w:val="00DF117E"/>
    <w:rsid w:val="00DF2A52"/>
    <w:rsid w:val="00DF2B9D"/>
    <w:rsid w:val="00DF2E79"/>
    <w:rsid w:val="00DF3043"/>
    <w:rsid w:val="00DF31CC"/>
    <w:rsid w:val="00DF582E"/>
    <w:rsid w:val="00DF5937"/>
    <w:rsid w:val="00DF5950"/>
    <w:rsid w:val="00DF5C1E"/>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7473"/>
    <w:rsid w:val="00E20044"/>
    <w:rsid w:val="00E20E5C"/>
    <w:rsid w:val="00E2125C"/>
    <w:rsid w:val="00E221D1"/>
    <w:rsid w:val="00E22C10"/>
    <w:rsid w:val="00E24F6E"/>
    <w:rsid w:val="00E258CF"/>
    <w:rsid w:val="00E25918"/>
    <w:rsid w:val="00E25D45"/>
    <w:rsid w:val="00E262FE"/>
    <w:rsid w:val="00E2660A"/>
    <w:rsid w:val="00E301DC"/>
    <w:rsid w:val="00E301E8"/>
    <w:rsid w:val="00E303EB"/>
    <w:rsid w:val="00E31241"/>
    <w:rsid w:val="00E318A9"/>
    <w:rsid w:val="00E32060"/>
    <w:rsid w:val="00E3235B"/>
    <w:rsid w:val="00E339D2"/>
    <w:rsid w:val="00E354F5"/>
    <w:rsid w:val="00E3560C"/>
    <w:rsid w:val="00E35835"/>
    <w:rsid w:val="00E35949"/>
    <w:rsid w:val="00E359F7"/>
    <w:rsid w:val="00E35B4A"/>
    <w:rsid w:val="00E403A1"/>
    <w:rsid w:val="00E42E70"/>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5035"/>
    <w:rsid w:val="00E660C0"/>
    <w:rsid w:val="00E6627C"/>
    <w:rsid w:val="00E66D36"/>
    <w:rsid w:val="00E707C0"/>
    <w:rsid w:val="00E71055"/>
    <w:rsid w:val="00E7174E"/>
    <w:rsid w:val="00E72AAC"/>
    <w:rsid w:val="00E73EE2"/>
    <w:rsid w:val="00E7601B"/>
    <w:rsid w:val="00E77DC3"/>
    <w:rsid w:val="00E77E4E"/>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2FD"/>
    <w:rsid w:val="00EB060C"/>
    <w:rsid w:val="00EB0675"/>
    <w:rsid w:val="00EB07F8"/>
    <w:rsid w:val="00EB148E"/>
    <w:rsid w:val="00EB15E3"/>
    <w:rsid w:val="00EB2B5E"/>
    <w:rsid w:val="00EB2F9B"/>
    <w:rsid w:val="00EB3502"/>
    <w:rsid w:val="00EB5824"/>
    <w:rsid w:val="00EB59AD"/>
    <w:rsid w:val="00EB6387"/>
    <w:rsid w:val="00EB64D9"/>
    <w:rsid w:val="00EB688D"/>
    <w:rsid w:val="00EB6B08"/>
    <w:rsid w:val="00EB712C"/>
    <w:rsid w:val="00EB7CA6"/>
    <w:rsid w:val="00EC0CCB"/>
    <w:rsid w:val="00EC110A"/>
    <w:rsid w:val="00EC1EE9"/>
    <w:rsid w:val="00EC21B2"/>
    <w:rsid w:val="00EC2304"/>
    <w:rsid w:val="00EC29CA"/>
    <w:rsid w:val="00EC2C25"/>
    <w:rsid w:val="00EC30E5"/>
    <w:rsid w:val="00EC35AE"/>
    <w:rsid w:val="00EC3942"/>
    <w:rsid w:val="00EC49C5"/>
    <w:rsid w:val="00EC4BCD"/>
    <w:rsid w:val="00EC4CC5"/>
    <w:rsid w:val="00EC5770"/>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3418"/>
    <w:rsid w:val="00EE4949"/>
    <w:rsid w:val="00EE4CDD"/>
    <w:rsid w:val="00EE4E87"/>
    <w:rsid w:val="00EE5805"/>
    <w:rsid w:val="00EE5C30"/>
    <w:rsid w:val="00EE661B"/>
    <w:rsid w:val="00EE6722"/>
    <w:rsid w:val="00EE68FA"/>
    <w:rsid w:val="00EE7727"/>
    <w:rsid w:val="00EF0196"/>
    <w:rsid w:val="00EF062C"/>
    <w:rsid w:val="00EF0D33"/>
    <w:rsid w:val="00EF0DA4"/>
    <w:rsid w:val="00EF1DF3"/>
    <w:rsid w:val="00EF24D9"/>
    <w:rsid w:val="00EF2D91"/>
    <w:rsid w:val="00EF47B5"/>
    <w:rsid w:val="00EF4AC7"/>
    <w:rsid w:val="00F006F2"/>
    <w:rsid w:val="00F0073E"/>
    <w:rsid w:val="00F009E5"/>
    <w:rsid w:val="00F0101C"/>
    <w:rsid w:val="00F01072"/>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80C"/>
    <w:rsid w:val="00F31AB8"/>
    <w:rsid w:val="00F325EB"/>
    <w:rsid w:val="00F32860"/>
    <w:rsid w:val="00F33C6D"/>
    <w:rsid w:val="00F33F5C"/>
    <w:rsid w:val="00F340DE"/>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75"/>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D5"/>
    <w:rsid w:val="00F73A55"/>
    <w:rsid w:val="00F744F1"/>
    <w:rsid w:val="00F74803"/>
    <w:rsid w:val="00F77366"/>
    <w:rsid w:val="00F773CC"/>
    <w:rsid w:val="00F774A1"/>
    <w:rsid w:val="00F802DC"/>
    <w:rsid w:val="00F80B85"/>
    <w:rsid w:val="00F8198E"/>
    <w:rsid w:val="00F82162"/>
    <w:rsid w:val="00F821BF"/>
    <w:rsid w:val="00F82F95"/>
    <w:rsid w:val="00F83110"/>
    <w:rsid w:val="00F8316F"/>
    <w:rsid w:val="00F8339E"/>
    <w:rsid w:val="00F83604"/>
    <w:rsid w:val="00F84C35"/>
    <w:rsid w:val="00F85AA3"/>
    <w:rsid w:val="00F90D83"/>
    <w:rsid w:val="00F90E5C"/>
    <w:rsid w:val="00F9121E"/>
    <w:rsid w:val="00F92B44"/>
    <w:rsid w:val="00F934B6"/>
    <w:rsid w:val="00F935FB"/>
    <w:rsid w:val="00F939F5"/>
    <w:rsid w:val="00F961B4"/>
    <w:rsid w:val="00F966F2"/>
    <w:rsid w:val="00F96D67"/>
    <w:rsid w:val="00F9770A"/>
    <w:rsid w:val="00F97C1E"/>
    <w:rsid w:val="00FA0E05"/>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1D1"/>
    <w:rsid w:val="00FB02E3"/>
    <w:rsid w:val="00FB18A6"/>
    <w:rsid w:val="00FB2596"/>
    <w:rsid w:val="00FB2656"/>
    <w:rsid w:val="00FB2E30"/>
    <w:rsid w:val="00FB3023"/>
    <w:rsid w:val="00FB3096"/>
    <w:rsid w:val="00FB35C0"/>
    <w:rsid w:val="00FB4069"/>
    <w:rsid w:val="00FB42DA"/>
    <w:rsid w:val="00FB46EE"/>
    <w:rsid w:val="00FB4C71"/>
    <w:rsid w:val="00FB53A8"/>
    <w:rsid w:val="00FB5CFE"/>
    <w:rsid w:val="00FB5DA6"/>
    <w:rsid w:val="00FB5E25"/>
    <w:rsid w:val="00FB670F"/>
    <w:rsid w:val="00FB6DCA"/>
    <w:rsid w:val="00FB7BB9"/>
    <w:rsid w:val="00FC012F"/>
    <w:rsid w:val="00FC04C7"/>
    <w:rsid w:val="00FC0B67"/>
    <w:rsid w:val="00FC1423"/>
    <w:rsid w:val="00FC20B0"/>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2469"/>
    <w:rsid w:val="00FD2D1F"/>
    <w:rsid w:val="00FD4736"/>
    <w:rsid w:val="00FD5005"/>
    <w:rsid w:val="00FD590B"/>
    <w:rsid w:val="00FD5997"/>
    <w:rsid w:val="00FD60A6"/>
    <w:rsid w:val="00FD6396"/>
    <w:rsid w:val="00FD7E6B"/>
    <w:rsid w:val="00FE059F"/>
    <w:rsid w:val="00FE1696"/>
    <w:rsid w:val="00FE2AA6"/>
    <w:rsid w:val="00FE3846"/>
    <w:rsid w:val="00FE3F2D"/>
    <w:rsid w:val="00FE4442"/>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90426"/>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www.youtube.com/watch?v=yzRR8BTVsyw&amp;t=59s" TargetMode="External"/><Relationship Id="rId18" Type="http://schemas.openxmlformats.org/officeDocument/2006/relationships/hyperlink" Target="https://energy.gov/sites/prod/files/2014/03/f8/deer08_ajayi.pdf" TargetMode="External"/><Relationship Id="rId26" Type="http://schemas.openxmlformats.org/officeDocument/2006/relationships/hyperlink" Target="https://blog.hubspot.com/sales/why-prospects-go-dark-and-dont-buy" TargetMode="External"/><Relationship Id="rId3" Type="http://schemas.openxmlformats.org/officeDocument/2006/relationships/styles" Target="styles.xml"/><Relationship Id="rId21" Type="http://schemas.openxmlformats.org/officeDocument/2006/relationships/hyperlink" Target="https://www.youtube.com/watch?time_continue=295&amp;v=4Pl02YS6a-w" TargetMode="External"/><Relationship Id="rId7" Type="http://schemas.openxmlformats.org/officeDocument/2006/relationships/endnotes" Target="endnotes.xml"/><Relationship Id="rId12" Type="http://schemas.openxmlformats.org/officeDocument/2006/relationships/hyperlink" Target="http://www.jlmlubricants.com/en/products/diesel/diesel-air-intake-egr-cleaner" TargetMode="External"/><Relationship Id="rId17" Type="http://schemas.openxmlformats.org/officeDocument/2006/relationships/hyperlink" Target="http://www.machinerylubrication.com/Read/349/egr-oil-diesel-engines" TargetMode="External"/><Relationship Id="rId25" Type="http://schemas.openxmlformats.org/officeDocument/2006/relationships/hyperlink" Target="https://blog.hubspot.com/sales/best-sales-training-programs" TargetMode="External"/><Relationship Id="rId2" Type="http://schemas.openxmlformats.org/officeDocument/2006/relationships/numbering" Target="numbering.xml"/><Relationship Id="rId16" Type="http://schemas.openxmlformats.org/officeDocument/2006/relationships/hyperlink" Target="http://www.equipmentworld.com/oil-analysis-in-the-tier-4-era/" TargetMode="External"/><Relationship Id="rId20" Type="http://schemas.openxmlformats.org/officeDocument/2006/relationships/hyperlink" Target="http://trucker.com/fuel/fuel-prices-poised-rise-due-harve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ei-tech.com/products/btsa/lubricant-oil-soot/" TargetMode="External"/><Relationship Id="rId24" Type="http://schemas.openxmlformats.org/officeDocument/2006/relationships/hyperlink" Target="https://blog.hubspot.com/sales/best-sales-blogs" TargetMode="External"/><Relationship Id="rId5" Type="http://schemas.openxmlformats.org/officeDocument/2006/relationships/webSettings" Target="webSettings.xml"/><Relationship Id="rId15" Type="http://schemas.openxmlformats.org/officeDocument/2006/relationships/hyperlink" Target="http://www.vehicleservicepros.com/on-the-vehicle/powertrain/engine-drivetrain/article/10922127/excessive-soot-levels-in-oil-can-cause-engine-issues" TargetMode="External"/><Relationship Id="rId23" Type="http://schemas.openxmlformats.org/officeDocument/2006/relationships/hyperlink" Target="https://www.saleshacker.com/relationship-selling/" TargetMode="External"/><Relationship Id="rId28" Type="http://schemas.openxmlformats.org/officeDocument/2006/relationships/hyperlink" Target="https://blog.hubspot.com/marketing/ai-marketing-use-cases" TargetMode="External"/><Relationship Id="rId10" Type="http://schemas.openxmlformats.org/officeDocument/2006/relationships/hyperlink" Target="https://www.youtube.com/watch?v=kiapy73W_KQ" TargetMode="External"/><Relationship Id="rId19" Type="http://schemas.openxmlformats.org/officeDocument/2006/relationships/hyperlink" Target="http://www.aei-tech.com/products/btsa/lubricant-oil-soot/" TargetMode="External"/><Relationship Id="rId4" Type="http://schemas.openxmlformats.org/officeDocument/2006/relationships/settings" Target="settings.xml"/><Relationship Id="rId9" Type="http://schemas.openxmlformats.org/officeDocument/2006/relationships/hyperlink" Target="https://www.youtube.com/watch?v=NUvWnOd5lFw" TargetMode="External"/><Relationship Id="rId14" Type="http://schemas.openxmlformats.org/officeDocument/2006/relationships/hyperlink" Target="https://commercial.lubrizoladditives360.com/soot-engine-oil-affects-wear/" TargetMode="External"/><Relationship Id="rId22" Type="http://schemas.openxmlformats.org/officeDocument/2006/relationships/hyperlink" Target="https://www.saleshacker.com/overcoming-sales-rejection/" TargetMode="External"/><Relationship Id="rId27" Type="http://schemas.openxmlformats.org/officeDocument/2006/relationships/image" Target="media/image1.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93D0D-F17A-425C-A4DA-5D3BD1B78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6</Pages>
  <Words>1697</Words>
  <Characters>9676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10</cp:revision>
  <dcterms:created xsi:type="dcterms:W3CDTF">2017-08-30T10:57:00Z</dcterms:created>
  <dcterms:modified xsi:type="dcterms:W3CDTF">2017-09-06T01:29:00Z</dcterms:modified>
</cp:coreProperties>
</file>