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6A2302">
        <w:rPr>
          <w:b/>
          <w:sz w:val="32"/>
          <w:szCs w:val="32"/>
        </w:rPr>
        <w:t>8</w:t>
      </w:r>
      <w:r w:rsidR="0013237D">
        <w:rPr>
          <w:b/>
          <w:sz w:val="32"/>
          <w:szCs w:val="32"/>
        </w:rPr>
        <w:t>-</w:t>
      </w:r>
      <w:r w:rsidR="006A2302">
        <w:rPr>
          <w:b/>
          <w:sz w:val="32"/>
          <w:szCs w:val="32"/>
        </w:rPr>
        <w:t>9-</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1918BC" w:rsidRPr="00D636EA" w:rsidRDefault="00FF4885" w:rsidP="00D636EA">
      <w:pPr>
        <w:pStyle w:val="ListParagraph"/>
        <w:numPr>
          <w:ilvl w:val="0"/>
          <w:numId w:val="6"/>
        </w:numPr>
        <w:rPr>
          <w:i/>
        </w:rPr>
      </w:pPr>
      <w:r>
        <w:rPr>
          <w:b/>
          <w:color w:val="C00000"/>
        </w:rPr>
        <w:t>We are hosting</w:t>
      </w:r>
      <w:r w:rsidR="00D636EA" w:rsidRPr="009A42BC">
        <w:rPr>
          <w:b/>
          <w:color w:val="C00000"/>
        </w:rPr>
        <w:t xml:space="preserve"> a GDI 1 day workshop this Saturday (August 13</w:t>
      </w:r>
      <w:r w:rsidR="00D636EA" w:rsidRPr="009A42BC">
        <w:rPr>
          <w:b/>
          <w:color w:val="C00000"/>
          <w:vertAlign w:val="superscript"/>
        </w:rPr>
        <w:t>th</w:t>
      </w:r>
      <w:r w:rsidR="00D636EA" w:rsidRPr="009A42BC">
        <w:rPr>
          <w:b/>
          <w:color w:val="C00000"/>
        </w:rPr>
        <w:t>) from 9am to 4pm at the GDI corporate office in Maple Grove, MN.</w:t>
      </w:r>
      <w:r w:rsidR="00D636EA">
        <w:t xml:space="preserve">  All certified GDI reps are invited and are able to attend the workshop at no-cost.  </w:t>
      </w:r>
    </w:p>
    <w:p w:rsidR="003741AE" w:rsidRPr="003741AE" w:rsidRDefault="00D636EA" w:rsidP="003741AE">
      <w:pPr>
        <w:pStyle w:val="ListParagraph"/>
        <w:numPr>
          <w:ilvl w:val="1"/>
          <w:numId w:val="6"/>
        </w:numPr>
        <w:rPr>
          <w:i/>
        </w:rPr>
      </w:pPr>
      <w:r>
        <w:t>Great opportunity to connect and learn with other GDI reps.</w:t>
      </w:r>
    </w:p>
    <w:p w:rsidR="003741AE" w:rsidRPr="003741AE" w:rsidRDefault="00D636EA" w:rsidP="003741AE">
      <w:pPr>
        <w:pStyle w:val="ListParagraph"/>
        <w:numPr>
          <w:ilvl w:val="1"/>
          <w:numId w:val="6"/>
        </w:numPr>
        <w:rPr>
          <w:i/>
        </w:rPr>
      </w:pPr>
      <w:r>
        <w:t>If you’re interested in becoming a GDI trainer and hosting 1 day workshops in your area, please get in touch with me and I’ll send the trainer application.</w:t>
      </w:r>
    </w:p>
    <w:p w:rsidR="003741AE" w:rsidRDefault="003741AE" w:rsidP="003741AE">
      <w:pPr>
        <w:ind w:left="1080"/>
        <w:rPr>
          <w:i/>
        </w:rPr>
      </w:pPr>
      <w:r>
        <w:rPr>
          <w:i/>
        </w:rPr>
        <w:t>Here is a list of some of the things we’ll be covering/doing in this hands-on workshop:</w:t>
      </w:r>
    </w:p>
    <w:p w:rsidR="003741AE" w:rsidRPr="003741AE" w:rsidRDefault="003741AE" w:rsidP="003741AE">
      <w:pPr>
        <w:shd w:val="clear" w:color="auto" w:fill="FFFFFF"/>
        <w:spacing w:after="0" w:line="240" w:lineRule="auto"/>
        <w:ind w:left="360" w:firstLine="720"/>
        <w:rPr>
          <w:rFonts w:ascii="Verdana" w:eastAsia="Times New Roman" w:hAnsi="Verdana" w:cs="Times New Roman"/>
          <w:color w:val="000000"/>
          <w:sz w:val="20"/>
          <w:szCs w:val="20"/>
        </w:rPr>
      </w:pPr>
      <w:r>
        <w:rPr>
          <w:rFonts w:ascii="Verdana" w:eastAsia="Times New Roman" w:hAnsi="Verdana" w:cs="Times New Roman"/>
          <w:color w:val="000000"/>
          <w:sz w:val="20"/>
          <w:szCs w:val="20"/>
        </w:rPr>
        <w:t xml:space="preserve">     </w:t>
      </w:r>
      <w:r w:rsidRPr="003741AE">
        <w:rPr>
          <w:rFonts w:ascii="Verdana" w:eastAsia="Times New Roman" w:hAnsi="Verdana" w:cs="Times New Roman"/>
          <w:color w:val="000000"/>
          <w:sz w:val="20"/>
          <w:szCs w:val="20"/>
        </w:rPr>
        <w:t>1)  Do an Xp3 demonstration</w:t>
      </w:r>
    </w:p>
    <w:p w:rsidR="003741AE" w:rsidRPr="003741AE" w:rsidRDefault="003741AE" w:rsidP="003741AE">
      <w:pPr>
        <w:shd w:val="clear" w:color="auto" w:fill="FFFFFF"/>
        <w:spacing w:after="0" w:line="240" w:lineRule="auto"/>
        <w:ind w:left="1440"/>
        <w:rPr>
          <w:rFonts w:ascii="Verdana" w:eastAsia="Times New Roman" w:hAnsi="Verdana" w:cs="Times New Roman"/>
          <w:color w:val="000000"/>
          <w:sz w:val="20"/>
          <w:szCs w:val="20"/>
        </w:rPr>
      </w:pPr>
      <w:r w:rsidRPr="003741AE">
        <w:rPr>
          <w:rFonts w:ascii="Verdana" w:eastAsia="Times New Roman" w:hAnsi="Verdana" w:cs="Times New Roman"/>
          <w:color w:val="000000"/>
          <w:sz w:val="20"/>
          <w:szCs w:val="20"/>
        </w:rPr>
        <w:t>2)  Practice mock calls and appointments</w:t>
      </w:r>
    </w:p>
    <w:p w:rsidR="003741AE" w:rsidRPr="003741AE" w:rsidRDefault="003741AE" w:rsidP="003741AE">
      <w:pPr>
        <w:shd w:val="clear" w:color="auto" w:fill="FFFFFF"/>
        <w:spacing w:after="0" w:line="240" w:lineRule="auto"/>
        <w:ind w:left="1440"/>
        <w:rPr>
          <w:rFonts w:ascii="Verdana" w:eastAsia="Times New Roman" w:hAnsi="Verdana" w:cs="Times New Roman"/>
          <w:color w:val="000000"/>
          <w:sz w:val="20"/>
          <w:szCs w:val="20"/>
        </w:rPr>
      </w:pPr>
      <w:r w:rsidRPr="003741AE">
        <w:rPr>
          <w:rFonts w:ascii="Verdana" w:eastAsia="Times New Roman" w:hAnsi="Verdana" w:cs="Times New Roman"/>
          <w:color w:val="000000"/>
          <w:sz w:val="20"/>
          <w:szCs w:val="20"/>
        </w:rPr>
        <w:t>3)  Participate in Q &amp; A discussions</w:t>
      </w:r>
    </w:p>
    <w:p w:rsidR="003741AE" w:rsidRPr="003741AE" w:rsidRDefault="003741AE" w:rsidP="003741AE">
      <w:pPr>
        <w:shd w:val="clear" w:color="auto" w:fill="FFFFFF"/>
        <w:spacing w:after="0" w:line="240" w:lineRule="auto"/>
        <w:ind w:left="1440"/>
        <w:rPr>
          <w:rFonts w:ascii="Verdana" w:eastAsia="Times New Roman" w:hAnsi="Verdana" w:cs="Times New Roman"/>
          <w:color w:val="000000"/>
          <w:sz w:val="20"/>
          <w:szCs w:val="20"/>
        </w:rPr>
      </w:pPr>
      <w:r w:rsidRPr="003741AE">
        <w:rPr>
          <w:rFonts w:ascii="Verdana" w:eastAsia="Times New Roman" w:hAnsi="Verdana" w:cs="Times New Roman"/>
          <w:color w:val="000000"/>
          <w:sz w:val="20"/>
          <w:szCs w:val="20"/>
        </w:rPr>
        <w:t>4)  Learn how to handle objections</w:t>
      </w:r>
    </w:p>
    <w:p w:rsidR="003741AE" w:rsidRPr="003741AE" w:rsidRDefault="003741AE" w:rsidP="003741AE">
      <w:pPr>
        <w:shd w:val="clear" w:color="auto" w:fill="FFFFFF"/>
        <w:spacing w:after="0" w:line="240" w:lineRule="auto"/>
        <w:ind w:left="1440"/>
        <w:rPr>
          <w:rFonts w:ascii="Verdana" w:eastAsia="Times New Roman" w:hAnsi="Verdana" w:cs="Times New Roman"/>
          <w:color w:val="000000"/>
          <w:sz w:val="20"/>
          <w:szCs w:val="20"/>
        </w:rPr>
      </w:pPr>
      <w:r w:rsidRPr="003741AE">
        <w:rPr>
          <w:rFonts w:ascii="Verdana" w:eastAsia="Times New Roman" w:hAnsi="Verdana" w:cs="Times New Roman"/>
          <w:color w:val="000000"/>
          <w:sz w:val="20"/>
          <w:szCs w:val="20"/>
        </w:rPr>
        <w:t>5)  Learn more about ways to get more GDI leads</w:t>
      </w:r>
    </w:p>
    <w:p w:rsidR="003741AE" w:rsidRPr="003741AE" w:rsidRDefault="003741AE" w:rsidP="003741AE">
      <w:pPr>
        <w:shd w:val="clear" w:color="auto" w:fill="FFFFFF"/>
        <w:spacing w:after="0" w:line="240" w:lineRule="auto"/>
        <w:ind w:left="1440"/>
        <w:rPr>
          <w:rFonts w:ascii="Verdana" w:eastAsia="Times New Roman" w:hAnsi="Verdana" w:cs="Times New Roman"/>
          <w:color w:val="000000"/>
          <w:sz w:val="20"/>
          <w:szCs w:val="20"/>
        </w:rPr>
      </w:pPr>
      <w:r w:rsidRPr="003741AE">
        <w:rPr>
          <w:rFonts w:ascii="Verdana" w:eastAsia="Times New Roman" w:hAnsi="Verdana" w:cs="Times New Roman"/>
          <w:color w:val="000000"/>
          <w:sz w:val="20"/>
          <w:szCs w:val="20"/>
        </w:rPr>
        <w:t>6)  Discover how to increase sales and have repeat customers</w:t>
      </w:r>
    </w:p>
    <w:p w:rsidR="003741AE" w:rsidRPr="003741AE" w:rsidRDefault="003741AE" w:rsidP="003741AE">
      <w:pPr>
        <w:rPr>
          <w:i/>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9A3D87" w:rsidRPr="00AB02AC" w:rsidRDefault="009A3D87" w:rsidP="00AB02AC">
      <w:pPr>
        <w:pStyle w:val="ListParagraph"/>
        <w:numPr>
          <w:ilvl w:val="0"/>
          <w:numId w:val="1"/>
        </w:numPr>
        <w:tabs>
          <w:tab w:val="left" w:pos="1524"/>
          <w:tab w:val="left" w:pos="1800"/>
        </w:tabs>
        <w:rPr>
          <w:sz w:val="24"/>
          <w:szCs w:val="24"/>
        </w:rPr>
      </w:pPr>
    </w:p>
    <w:p w:rsidR="00AB02AC" w:rsidRDefault="00AB02AC" w:rsidP="00AB02AC">
      <w:pPr>
        <w:pStyle w:val="ListParagraph"/>
        <w:tabs>
          <w:tab w:val="left" w:pos="1524"/>
          <w:tab w:val="left" w:pos="1800"/>
        </w:tabs>
        <w:rPr>
          <w:sz w:val="24"/>
          <w:szCs w:val="24"/>
        </w:rPr>
      </w:pPr>
    </w:p>
    <w:p w:rsidR="009A3D87" w:rsidRPr="009131C3" w:rsidRDefault="000E5427">
      <w:pPr>
        <w:rPr>
          <w:b/>
          <w:sz w:val="24"/>
          <w:szCs w:val="24"/>
          <w:u w:val="single"/>
        </w:rPr>
      </w:pPr>
      <w:r>
        <w:rPr>
          <w:b/>
          <w:sz w:val="24"/>
          <w:szCs w:val="24"/>
          <w:u w:val="single"/>
        </w:rPr>
        <w:t>Fuel and Industry Related Info:</w:t>
      </w:r>
    </w:p>
    <w:p w:rsidR="002612F0" w:rsidRDefault="002612F0" w:rsidP="002612F0">
      <w:pPr>
        <w:rPr>
          <w:sz w:val="24"/>
          <w:szCs w:val="24"/>
        </w:rPr>
      </w:pPr>
      <w:r>
        <w:rPr>
          <w:sz w:val="24"/>
          <w:szCs w:val="24"/>
        </w:rPr>
        <w:t>Great article listing the “Top 10 Reasons Boats Break Down”</w:t>
      </w:r>
    </w:p>
    <w:p w:rsidR="002612F0" w:rsidRDefault="002612F0" w:rsidP="002612F0">
      <w:pPr>
        <w:pStyle w:val="ListParagraph"/>
        <w:numPr>
          <w:ilvl w:val="0"/>
          <w:numId w:val="1"/>
        </w:numPr>
        <w:rPr>
          <w:sz w:val="24"/>
          <w:szCs w:val="24"/>
        </w:rPr>
      </w:pPr>
      <w:hyperlink r:id="rId8" w:history="1">
        <w:r w:rsidRPr="004D621A">
          <w:rPr>
            <w:rStyle w:val="Hyperlink"/>
            <w:sz w:val="24"/>
            <w:szCs w:val="24"/>
          </w:rPr>
          <w:t>http://www.boatingmag.com/top-10-reasons-boats-break-down-0#page-3</w:t>
        </w:r>
      </w:hyperlink>
    </w:p>
    <w:p w:rsidR="002612F0" w:rsidRDefault="002612F0" w:rsidP="002612F0">
      <w:pPr>
        <w:pStyle w:val="ListParagraph"/>
        <w:numPr>
          <w:ilvl w:val="1"/>
          <w:numId w:val="1"/>
        </w:numPr>
        <w:rPr>
          <w:sz w:val="24"/>
          <w:szCs w:val="24"/>
        </w:rPr>
      </w:pPr>
      <w:r>
        <w:rPr>
          <w:sz w:val="24"/>
          <w:szCs w:val="24"/>
        </w:rPr>
        <w:t>Check out #1 (Prevention section)</w:t>
      </w:r>
    </w:p>
    <w:p w:rsidR="002612F0" w:rsidRDefault="002612F0" w:rsidP="002612F0">
      <w:pPr>
        <w:pStyle w:val="ListParagraph"/>
        <w:numPr>
          <w:ilvl w:val="2"/>
          <w:numId w:val="1"/>
        </w:numPr>
        <w:rPr>
          <w:sz w:val="24"/>
          <w:szCs w:val="24"/>
        </w:rPr>
      </w:pPr>
      <w:r>
        <w:rPr>
          <w:sz w:val="24"/>
          <w:szCs w:val="24"/>
        </w:rPr>
        <w:t>“It’s possible to buy a bad load of fuel, but more likely that the fuel went bad while in your boat.  Leaving the tank near empty for long periods of time can cause condensation and water in the gas.”</w:t>
      </w:r>
    </w:p>
    <w:p w:rsidR="002612F0" w:rsidRPr="002612F0" w:rsidRDefault="002612F0" w:rsidP="002612F0">
      <w:pPr>
        <w:pStyle w:val="ListParagraph"/>
        <w:numPr>
          <w:ilvl w:val="2"/>
          <w:numId w:val="1"/>
        </w:numPr>
        <w:rPr>
          <w:sz w:val="24"/>
          <w:szCs w:val="24"/>
        </w:rPr>
      </w:pPr>
      <w:r>
        <w:rPr>
          <w:sz w:val="24"/>
          <w:szCs w:val="24"/>
        </w:rPr>
        <w:t>Of course we know Xp3 can help stabilize the fuel and address the water problem (depending on severity).</w:t>
      </w:r>
    </w:p>
    <w:p w:rsidR="002612F0" w:rsidRDefault="00B93E50" w:rsidP="00B93E50">
      <w:r>
        <w:t>Another article talking about ethanol and phase separation</w:t>
      </w:r>
    </w:p>
    <w:p w:rsidR="00B93E50" w:rsidRDefault="00B93E50" w:rsidP="00B93E50">
      <w:pPr>
        <w:pStyle w:val="ListParagraph"/>
        <w:numPr>
          <w:ilvl w:val="0"/>
          <w:numId w:val="1"/>
        </w:numPr>
      </w:pPr>
      <w:hyperlink r:id="rId9" w:history="1">
        <w:r w:rsidRPr="004D621A">
          <w:rPr>
            <w:rStyle w:val="Hyperlink"/>
          </w:rPr>
          <w:t>http://blog.boattrader.com/2015/03/three-big-boat-problems.html</w:t>
        </w:r>
      </w:hyperlink>
      <w:r>
        <w:t xml:space="preserve"> </w:t>
      </w:r>
    </w:p>
    <w:p w:rsidR="00B93E50" w:rsidRDefault="00B93E50" w:rsidP="00B93E50">
      <w:pPr>
        <w:pStyle w:val="ListParagraph"/>
        <w:numPr>
          <w:ilvl w:val="1"/>
          <w:numId w:val="1"/>
        </w:numPr>
      </w:pPr>
      <w:r>
        <w:t>Check out the paragraph under the picture in the “Leaving You Stranded” section</w:t>
      </w:r>
    </w:p>
    <w:p w:rsidR="00B93E50" w:rsidRPr="00B93E50" w:rsidRDefault="00B93E50" w:rsidP="00B93E50">
      <w:pPr>
        <w:pStyle w:val="ListParagraph"/>
        <w:numPr>
          <w:ilvl w:val="2"/>
          <w:numId w:val="1"/>
        </w:numPr>
        <w:rPr>
          <w:i/>
          <w:sz w:val="24"/>
          <w:szCs w:val="24"/>
        </w:rPr>
      </w:pPr>
      <w:r w:rsidRPr="00B93E50">
        <w:rPr>
          <w:i/>
          <w:sz w:val="24"/>
          <w:szCs w:val="24"/>
        </w:rPr>
        <w:t>“</w:t>
      </w:r>
      <w:r w:rsidRPr="00B93E50">
        <w:rPr>
          <w:i/>
          <w:sz w:val="24"/>
          <w:szCs w:val="24"/>
        </w:rPr>
        <w:t xml:space="preserve">But the biggest enemy of any engine aboard today is </w:t>
      </w:r>
      <w:hyperlink r:id="rId10" w:tgtFrame="_blank" w:tooltip="ethanol" w:history="1">
        <w:r w:rsidRPr="00B93E50">
          <w:rPr>
            <w:i/>
            <w:color w:val="0000FF"/>
            <w:sz w:val="24"/>
            <w:szCs w:val="24"/>
            <w:u w:val="single"/>
          </w:rPr>
          <w:t>ethanol</w:t>
        </w:r>
      </w:hyperlink>
      <w:r w:rsidRPr="00B93E50">
        <w:rPr>
          <w:i/>
          <w:sz w:val="24"/>
          <w:szCs w:val="24"/>
        </w:rPr>
        <w:t xml:space="preserve">, which can absorb vast quantities of water in your fuel tank, separate, and then </w:t>
      </w:r>
      <w:r w:rsidRPr="00B93E50">
        <w:rPr>
          <w:i/>
          <w:sz w:val="24"/>
          <w:szCs w:val="24"/>
        </w:rPr>
        <w:lastRenderedPageBreak/>
        <w:t xml:space="preserve">create all sorts of havoc with your engine and fuel system. Make sure you add an appropriate </w:t>
      </w:r>
      <w:hyperlink r:id="rId11" w:tgtFrame="_blank" w:tooltip="marine fuel stabilizer" w:history="1">
        <w:r w:rsidRPr="00B93E50">
          <w:rPr>
            <w:i/>
            <w:color w:val="0000FF"/>
            <w:sz w:val="24"/>
            <w:szCs w:val="24"/>
            <w:u w:val="single"/>
          </w:rPr>
          <w:t>marine fuel stabilizer</w:t>
        </w:r>
      </w:hyperlink>
      <w:r w:rsidRPr="00B93E50">
        <w:rPr>
          <w:i/>
          <w:sz w:val="24"/>
          <w:szCs w:val="24"/>
        </w:rPr>
        <w:t xml:space="preserve"> every time you fill up.</w:t>
      </w:r>
      <w:r w:rsidRPr="00B93E50">
        <w:rPr>
          <w:i/>
          <w:sz w:val="24"/>
          <w:szCs w:val="24"/>
        </w:rPr>
        <w:t>”</w:t>
      </w:r>
    </w:p>
    <w:p w:rsidR="00B93E50" w:rsidRDefault="00A7454F" w:rsidP="00B93E50">
      <w:r>
        <w:t>Article talking about diesel fuel degradation and signs of the problem for people with generators</w:t>
      </w:r>
    </w:p>
    <w:p w:rsidR="00A7454F" w:rsidRDefault="00A7454F" w:rsidP="00A7454F">
      <w:pPr>
        <w:pStyle w:val="ListParagraph"/>
        <w:numPr>
          <w:ilvl w:val="0"/>
          <w:numId w:val="1"/>
        </w:numPr>
      </w:pPr>
      <w:hyperlink r:id="rId12" w:history="1">
        <w:r w:rsidRPr="004D621A">
          <w:rPr>
            <w:rStyle w:val="Hyperlink"/>
          </w:rPr>
          <w:t>http://www.criticalpower.com/signs-that-you-have-a-fuel-problem-with-your-diesel-generator/</w:t>
        </w:r>
      </w:hyperlink>
      <w:r>
        <w:t xml:space="preserve"> </w:t>
      </w:r>
    </w:p>
    <w:p w:rsidR="00A7454F" w:rsidRDefault="00CC365C" w:rsidP="00A7454F">
      <w:r>
        <w:t>Review the PDF of the 2 oil filters</w:t>
      </w:r>
    </w:p>
    <w:p w:rsidR="00CC365C" w:rsidRPr="00B93E50" w:rsidRDefault="00CC365C" w:rsidP="00CC365C">
      <w:pPr>
        <w:pStyle w:val="ListParagraph"/>
        <w:numPr>
          <w:ilvl w:val="0"/>
          <w:numId w:val="1"/>
        </w:numPr>
      </w:pPr>
      <w:r>
        <w:t>Notice how much cleaner the filter on the right (with more miles) compared to the one on left</w:t>
      </w:r>
    </w:p>
    <w:p w:rsidR="00DC51B8" w:rsidRDefault="00DC51B8" w:rsidP="00F8198E">
      <w:pPr>
        <w:rPr>
          <w:b/>
          <w:sz w:val="24"/>
          <w:szCs w:val="24"/>
          <w:u w:val="single"/>
        </w:rPr>
      </w:pPr>
    </w:p>
    <w:p w:rsidR="009A770C" w:rsidRPr="00F8198E" w:rsidRDefault="009A770C" w:rsidP="00F8198E">
      <w:pPr>
        <w:rPr>
          <w:b/>
          <w:sz w:val="24"/>
          <w:szCs w:val="24"/>
          <w:u w:val="single"/>
        </w:rPr>
      </w:pPr>
      <w:r w:rsidRPr="00F8198E">
        <w:rPr>
          <w:b/>
          <w:sz w:val="24"/>
          <w:szCs w:val="24"/>
          <w:u w:val="single"/>
        </w:rPr>
        <w:t>Sales Training:</w:t>
      </w:r>
    </w:p>
    <w:p w:rsidR="00DC51B8" w:rsidRDefault="00E8475E" w:rsidP="00E8475E">
      <w:r>
        <w:t xml:space="preserve">I came across an article at Forbes.com - </w:t>
      </w:r>
      <w:hyperlink r:id="rId13" w:history="1">
        <w:r w:rsidRPr="004D621A">
          <w:rPr>
            <w:rStyle w:val="Hyperlink"/>
          </w:rPr>
          <w:t>http://www.forbes.com/sites/danschawbel/2011/10/21/how-to-close-a-b2b-deal/#496f45b1a500</w:t>
        </w:r>
      </w:hyperlink>
    </w:p>
    <w:p w:rsidR="00E8475E" w:rsidRDefault="00E8475E" w:rsidP="00E8475E">
      <w:pPr>
        <w:pStyle w:val="ListParagraph"/>
        <w:numPr>
          <w:ilvl w:val="0"/>
          <w:numId w:val="1"/>
        </w:numPr>
      </w:pPr>
      <w:r>
        <w:t>At the bottom of the article, Dan Schawbel answered an important question</w:t>
      </w:r>
    </w:p>
    <w:p w:rsidR="00E8475E" w:rsidRDefault="00E8475E" w:rsidP="00E8475E">
      <w:pPr>
        <w:pStyle w:val="ListParagraph"/>
        <w:numPr>
          <w:ilvl w:val="1"/>
          <w:numId w:val="1"/>
        </w:numPr>
      </w:pPr>
      <w:r>
        <w:t>Question: What is the best way to accelerate the sale cycle?</w:t>
      </w:r>
    </w:p>
    <w:p w:rsidR="00E8475E" w:rsidRDefault="00E8475E" w:rsidP="00E8475E">
      <w:pPr>
        <w:pStyle w:val="ListParagraph"/>
        <w:numPr>
          <w:ilvl w:val="2"/>
          <w:numId w:val="1"/>
        </w:numPr>
      </w:pPr>
      <w:r>
        <w:t xml:space="preserve"> Answer: “Incremental improvements at each stage.”  </w:t>
      </w:r>
    </w:p>
    <w:p w:rsidR="00E8475E" w:rsidRDefault="00E8475E" w:rsidP="00E8475E">
      <w:pPr>
        <w:pStyle w:val="ListParagraph"/>
        <w:numPr>
          <w:ilvl w:val="2"/>
          <w:numId w:val="1"/>
        </w:numPr>
      </w:pPr>
      <w:r>
        <w:t>If we focus on incremental, but consistent improvements = more results with the same work.</w:t>
      </w:r>
    </w:p>
    <w:p w:rsidR="00E8475E" w:rsidRDefault="00E8475E" w:rsidP="00E8475E">
      <w:pPr>
        <w:pStyle w:val="ListParagraph"/>
        <w:numPr>
          <w:ilvl w:val="3"/>
          <w:numId w:val="1"/>
        </w:numPr>
      </w:pPr>
      <w:r>
        <w:t>Lead generation</w:t>
      </w:r>
    </w:p>
    <w:p w:rsidR="00E8475E" w:rsidRPr="00DF692A" w:rsidRDefault="00E8475E" w:rsidP="00E8475E">
      <w:pPr>
        <w:pStyle w:val="ListParagraph"/>
        <w:numPr>
          <w:ilvl w:val="3"/>
          <w:numId w:val="1"/>
        </w:numPr>
        <w:rPr>
          <w:highlight w:val="yellow"/>
        </w:rPr>
      </w:pPr>
      <w:r w:rsidRPr="00DF692A">
        <w:rPr>
          <w:highlight w:val="yellow"/>
        </w:rPr>
        <w:t>Lead qualification</w:t>
      </w:r>
    </w:p>
    <w:p w:rsidR="007443DA" w:rsidRPr="00DF692A" w:rsidRDefault="00E8475E" w:rsidP="007443DA">
      <w:pPr>
        <w:pStyle w:val="ListParagraph"/>
        <w:numPr>
          <w:ilvl w:val="3"/>
          <w:numId w:val="1"/>
        </w:numPr>
        <w:rPr>
          <w:highlight w:val="yellow"/>
        </w:rPr>
      </w:pPr>
      <w:r w:rsidRPr="00DF692A">
        <w:rPr>
          <w:highlight w:val="yellow"/>
        </w:rPr>
        <w:t xml:space="preserve">Asking </w:t>
      </w:r>
      <w:r w:rsidR="00DF692A" w:rsidRPr="00DF692A">
        <w:rPr>
          <w:highlight w:val="yellow"/>
        </w:rPr>
        <w:t xml:space="preserve">better </w:t>
      </w:r>
      <w:r w:rsidRPr="00DF692A">
        <w:rPr>
          <w:highlight w:val="yellow"/>
        </w:rPr>
        <w:t>questions</w:t>
      </w:r>
    </w:p>
    <w:p w:rsidR="00E8475E" w:rsidRDefault="00E8475E" w:rsidP="00E8475E">
      <w:pPr>
        <w:pStyle w:val="ListParagraph"/>
        <w:numPr>
          <w:ilvl w:val="3"/>
          <w:numId w:val="1"/>
        </w:numPr>
      </w:pPr>
      <w:r>
        <w:t>Demonstrations/Presentations</w:t>
      </w:r>
    </w:p>
    <w:p w:rsidR="00E8475E" w:rsidRPr="00DF692A" w:rsidRDefault="00E8475E" w:rsidP="00E8475E">
      <w:pPr>
        <w:pStyle w:val="ListParagraph"/>
        <w:numPr>
          <w:ilvl w:val="3"/>
          <w:numId w:val="1"/>
        </w:numPr>
        <w:rPr>
          <w:highlight w:val="yellow"/>
        </w:rPr>
      </w:pPr>
      <w:r w:rsidRPr="00DF692A">
        <w:rPr>
          <w:highlight w:val="yellow"/>
        </w:rPr>
        <w:t>Follow up</w:t>
      </w:r>
    </w:p>
    <w:p w:rsidR="00E8475E" w:rsidRDefault="00E8475E" w:rsidP="00E8475E">
      <w:pPr>
        <w:pStyle w:val="ListParagraph"/>
        <w:numPr>
          <w:ilvl w:val="3"/>
          <w:numId w:val="1"/>
        </w:numPr>
      </w:pPr>
      <w:r>
        <w:t>Closing</w:t>
      </w:r>
      <w:bookmarkStart w:id="0" w:name="_GoBack"/>
      <w:bookmarkEnd w:id="0"/>
    </w:p>
    <w:p w:rsidR="00E8475E" w:rsidRDefault="00E8475E" w:rsidP="00E8475E">
      <w:pPr>
        <w:pStyle w:val="ListParagraph"/>
        <w:numPr>
          <w:ilvl w:val="3"/>
          <w:numId w:val="1"/>
        </w:numPr>
      </w:pPr>
      <w:r>
        <w:t>Repeat sales</w:t>
      </w:r>
    </w:p>
    <w:p w:rsidR="00E8475E" w:rsidRDefault="00E8475E" w:rsidP="00E8475E">
      <w:pPr>
        <w:pStyle w:val="ListParagraph"/>
        <w:numPr>
          <w:ilvl w:val="3"/>
          <w:numId w:val="1"/>
        </w:numPr>
      </w:pPr>
      <w:r>
        <w:t>Referrals/Testimonials</w:t>
      </w:r>
    </w:p>
    <w:p w:rsidR="00DF692A" w:rsidRDefault="00DF692A" w:rsidP="00DF692A">
      <w:r w:rsidRPr="00DF692A">
        <w:rPr>
          <w:highlight w:val="yellow"/>
        </w:rPr>
        <w:t>Testing material and case studies</w:t>
      </w:r>
    </w:p>
    <w:p w:rsidR="00247D72" w:rsidRDefault="00247D72" w:rsidP="00F2116D"/>
    <w:p w:rsidR="007443DA" w:rsidRDefault="007443DA" w:rsidP="000C735D">
      <w:r>
        <w:t>I was listening to an audio book from Grant Cardone called the “Closer’s Survival Guide” and I heard a great question to ask when a potential client keeps raising objections</w:t>
      </w:r>
    </w:p>
    <w:p w:rsidR="000C735D" w:rsidRDefault="007443DA" w:rsidP="007443DA">
      <w:pPr>
        <w:pStyle w:val="ListParagraph"/>
        <w:numPr>
          <w:ilvl w:val="0"/>
          <w:numId w:val="1"/>
        </w:numPr>
      </w:pPr>
      <w:r>
        <w:t>“Ms. Smith – when we first started talking about ways to help your company, you were looking for ways to keep your equipment running better and longer.  I’m happy to answer any questions you have and I was just curious – are you looking for reasons to partner with us or looking for reasons not to?</w:t>
      </w:r>
    </w:p>
    <w:p w:rsidR="00BC5785" w:rsidRPr="00F5137F" w:rsidRDefault="00BC5785" w:rsidP="00BC5785">
      <w:pPr>
        <w:pStyle w:val="ListParagraph"/>
        <w:numPr>
          <w:ilvl w:val="1"/>
          <w:numId w:val="1"/>
        </w:numPr>
      </w:pPr>
      <w:r>
        <w:t xml:space="preserve">12 Commandments for Closing a Sale - </w:t>
      </w:r>
      <w:hyperlink r:id="rId14" w:history="1">
        <w:r w:rsidRPr="004D621A">
          <w:rPr>
            <w:rStyle w:val="Hyperlink"/>
          </w:rPr>
          <w:t>https://www.entrepreneur.com/article/222558</w:t>
        </w:r>
      </w:hyperlink>
      <w:r>
        <w:t xml:space="preserve"> </w:t>
      </w:r>
    </w:p>
    <w:sectPr w:rsidR="00BC5785"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0"/>
  </w:num>
  <w:num w:numId="4">
    <w:abstractNumId w:val="5"/>
  </w:num>
  <w:num w:numId="5">
    <w:abstractNumId w:val="6"/>
  </w:num>
  <w:num w:numId="6">
    <w:abstractNumId w:val="4"/>
  </w:num>
  <w:num w:numId="7">
    <w:abstractNumId w:val="1"/>
  </w:num>
  <w:num w:numId="8">
    <w:abstractNumId w:val="7"/>
  </w:num>
  <w:num w:numId="9">
    <w:abstractNumId w:val="3"/>
  </w:num>
  <w:num w:numId="1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F0A"/>
    <w:rsid w:val="00035173"/>
    <w:rsid w:val="00035454"/>
    <w:rsid w:val="00035DED"/>
    <w:rsid w:val="00035EC6"/>
    <w:rsid w:val="00037233"/>
    <w:rsid w:val="00040144"/>
    <w:rsid w:val="0004041B"/>
    <w:rsid w:val="0004048F"/>
    <w:rsid w:val="00043879"/>
    <w:rsid w:val="0004595C"/>
    <w:rsid w:val="000461BC"/>
    <w:rsid w:val="00050242"/>
    <w:rsid w:val="00053E00"/>
    <w:rsid w:val="0005471D"/>
    <w:rsid w:val="00054E94"/>
    <w:rsid w:val="0005506B"/>
    <w:rsid w:val="00056033"/>
    <w:rsid w:val="00061D76"/>
    <w:rsid w:val="00063D56"/>
    <w:rsid w:val="000646CE"/>
    <w:rsid w:val="00065D3E"/>
    <w:rsid w:val="000667A7"/>
    <w:rsid w:val="0006700A"/>
    <w:rsid w:val="0007176D"/>
    <w:rsid w:val="000717DB"/>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08B1"/>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35D"/>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FE4"/>
    <w:rsid w:val="000F41EF"/>
    <w:rsid w:val="000F6D09"/>
    <w:rsid w:val="000F72DC"/>
    <w:rsid w:val="0010159C"/>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A4C"/>
    <w:rsid w:val="00115FF0"/>
    <w:rsid w:val="001165CA"/>
    <w:rsid w:val="00120400"/>
    <w:rsid w:val="00120C18"/>
    <w:rsid w:val="001215BB"/>
    <w:rsid w:val="0012345C"/>
    <w:rsid w:val="00123D9B"/>
    <w:rsid w:val="0012688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5CB8"/>
    <w:rsid w:val="00195D63"/>
    <w:rsid w:val="00196F9E"/>
    <w:rsid w:val="0019747F"/>
    <w:rsid w:val="001A00CB"/>
    <w:rsid w:val="001A210D"/>
    <w:rsid w:val="001A24EE"/>
    <w:rsid w:val="001A2C0E"/>
    <w:rsid w:val="001A3BB0"/>
    <w:rsid w:val="001A3EE7"/>
    <w:rsid w:val="001A4243"/>
    <w:rsid w:val="001A5E36"/>
    <w:rsid w:val="001A6EE7"/>
    <w:rsid w:val="001A73E7"/>
    <w:rsid w:val="001B0BAB"/>
    <w:rsid w:val="001B39C4"/>
    <w:rsid w:val="001B559A"/>
    <w:rsid w:val="001B56FE"/>
    <w:rsid w:val="001B6E8B"/>
    <w:rsid w:val="001C11FA"/>
    <w:rsid w:val="001C20AC"/>
    <w:rsid w:val="001C30D5"/>
    <w:rsid w:val="001C334E"/>
    <w:rsid w:val="001C363F"/>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38A3"/>
    <w:rsid w:val="00215533"/>
    <w:rsid w:val="00216D4A"/>
    <w:rsid w:val="00217361"/>
    <w:rsid w:val="00217BBC"/>
    <w:rsid w:val="002212A3"/>
    <w:rsid w:val="00222B91"/>
    <w:rsid w:val="002231B0"/>
    <w:rsid w:val="0022589A"/>
    <w:rsid w:val="00225D0B"/>
    <w:rsid w:val="00225F79"/>
    <w:rsid w:val="00230EC1"/>
    <w:rsid w:val="00231504"/>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7257"/>
    <w:rsid w:val="002575E3"/>
    <w:rsid w:val="00257E8B"/>
    <w:rsid w:val="00260479"/>
    <w:rsid w:val="00260E6A"/>
    <w:rsid w:val="002612F0"/>
    <w:rsid w:val="00261BA7"/>
    <w:rsid w:val="002635BE"/>
    <w:rsid w:val="002638C2"/>
    <w:rsid w:val="002653E8"/>
    <w:rsid w:val="00265E28"/>
    <w:rsid w:val="00266CDC"/>
    <w:rsid w:val="00266E48"/>
    <w:rsid w:val="00270A1C"/>
    <w:rsid w:val="00273667"/>
    <w:rsid w:val="002739EE"/>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6C5E"/>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733"/>
    <w:rsid w:val="00312D6B"/>
    <w:rsid w:val="00313836"/>
    <w:rsid w:val="00314D82"/>
    <w:rsid w:val="00315993"/>
    <w:rsid w:val="00315DBC"/>
    <w:rsid w:val="00315E1B"/>
    <w:rsid w:val="00316B9D"/>
    <w:rsid w:val="0032005F"/>
    <w:rsid w:val="00320135"/>
    <w:rsid w:val="00320982"/>
    <w:rsid w:val="003227A1"/>
    <w:rsid w:val="00323E97"/>
    <w:rsid w:val="00324590"/>
    <w:rsid w:val="00325FB6"/>
    <w:rsid w:val="003270A8"/>
    <w:rsid w:val="00333714"/>
    <w:rsid w:val="00333EA2"/>
    <w:rsid w:val="00333F01"/>
    <w:rsid w:val="00336E1B"/>
    <w:rsid w:val="00337BE4"/>
    <w:rsid w:val="00340BEA"/>
    <w:rsid w:val="00341225"/>
    <w:rsid w:val="0034233A"/>
    <w:rsid w:val="003430E5"/>
    <w:rsid w:val="00347667"/>
    <w:rsid w:val="00351DF6"/>
    <w:rsid w:val="003525FD"/>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5732"/>
    <w:rsid w:val="003768C5"/>
    <w:rsid w:val="003769DA"/>
    <w:rsid w:val="00380B3F"/>
    <w:rsid w:val="00380D64"/>
    <w:rsid w:val="00381EC1"/>
    <w:rsid w:val="0038288D"/>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5D6"/>
    <w:rsid w:val="003E26E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2765A"/>
    <w:rsid w:val="00430070"/>
    <w:rsid w:val="00431371"/>
    <w:rsid w:val="00431F21"/>
    <w:rsid w:val="004328A9"/>
    <w:rsid w:val="0043367E"/>
    <w:rsid w:val="00433802"/>
    <w:rsid w:val="00433E73"/>
    <w:rsid w:val="00436177"/>
    <w:rsid w:val="00437693"/>
    <w:rsid w:val="00437D9B"/>
    <w:rsid w:val="004401EF"/>
    <w:rsid w:val="0044049E"/>
    <w:rsid w:val="00441574"/>
    <w:rsid w:val="004418EF"/>
    <w:rsid w:val="00442160"/>
    <w:rsid w:val="00442307"/>
    <w:rsid w:val="004427DE"/>
    <w:rsid w:val="00443C8E"/>
    <w:rsid w:val="00445990"/>
    <w:rsid w:val="00445EAD"/>
    <w:rsid w:val="004466F5"/>
    <w:rsid w:val="004503D8"/>
    <w:rsid w:val="00450C5B"/>
    <w:rsid w:val="00450CF8"/>
    <w:rsid w:val="00452D98"/>
    <w:rsid w:val="00460EE8"/>
    <w:rsid w:val="00461592"/>
    <w:rsid w:val="004617B1"/>
    <w:rsid w:val="004622BA"/>
    <w:rsid w:val="004622F4"/>
    <w:rsid w:val="00462A6F"/>
    <w:rsid w:val="00462E66"/>
    <w:rsid w:val="0046396B"/>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3D32"/>
    <w:rsid w:val="00484BFF"/>
    <w:rsid w:val="0048559D"/>
    <w:rsid w:val="0048586E"/>
    <w:rsid w:val="0048706A"/>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84E"/>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44B"/>
    <w:rsid w:val="005C5BE8"/>
    <w:rsid w:val="005C60DA"/>
    <w:rsid w:val="005D01CA"/>
    <w:rsid w:val="005D0296"/>
    <w:rsid w:val="005D1097"/>
    <w:rsid w:val="005D3A0B"/>
    <w:rsid w:val="005D68DF"/>
    <w:rsid w:val="005D6EE3"/>
    <w:rsid w:val="005E02DA"/>
    <w:rsid w:val="005E1023"/>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B5B"/>
    <w:rsid w:val="00607C97"/>
    <w:rsid w:val="006116A0"/>
    <w:rsid w:val="00612554"/>
    <w:rsid w:val="00612777"/>
    <w:rsid w:val="00613CC7"/>
    <w:rsid w:val="006150F2"/>
    <w:rsid w:val="006151C2"/>
    <w:rsid w:val="006152AC"/>
    <w:rsid w:val="0061686B"/>
    <w:rsid w:val="00620131"/>
    <w:rsid w:val="006232A6"/>
    <w:rsid w:val="00624501"/>
    <w:rsid w:val="0062501C"/>
    <w:rsid w:val="00626D95"/>
    <w:rsid w:val="00630145"/>
    <w:rsid w:val="00634455"/>
    <w:rsid w:val="00635473"/>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4FE"/>
    <w:rsid w:val="006565D4"/>
    <w:rsid w:val="006571BE"/>
    <w:rsid w:val="006576F2"/>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207D"/>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1772"/>
    <w:rsid w:val="006A230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7A24"/>
    <w:rsid w:val="006E0C13"/>
    <w:rsid w:val="006E0C6D"/>
    <w:rsid w:val="006E0E30"/>
    <w:rsid w:val="006E3062"/>
    <w:rsid w:val="006E46FC"/>
    <w:rsid w:val="006E4D08"/>
    <w:rsid w:val="006E75F9"/>
    <w:rsid w:val="006F1704"/>
    <w:rsid w:val="006F175E"/>
    <w:rsid w:val="006F24CB"/>
    <w:rsid w:val="006F28B7"/>
    <w:rsid w:val="006F3088"/>
    <w:rsid w:val="006F4DA6"/>
    <w:rsid w:val="006F6C24"/>
    <w:rsid w:val="007005A4"/>
    <w:rsid w:val="00700E09"/>
    <w:rsid w:val="0070417F"/>
    <w:rsid w:val="00704A4E"/>
    <w:rsid w:val="00704BDD"/>
    <w:rsid w:val="007061C3"/>
    <w:rsid w:val="00706633"/>
    <w:rsid w:val="00706FCC"/>
    <w:rsid w:val="007072A7"/>
    <w:rsid w:val="007078BF"/>
    <w:rsid w:val="0071013B"/>
    <w:rsid w:val="00710506"/>
    <w:rsid w:val="00714C7B"/>
    <w:rsid w:val="00716AF9"/>
    <w:rsid w:val="00720F45"/>
    <w:rsid w:val="00721C55"/>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6EC"/>
    <w:rsid w:val="007432D1"/>
    <w:rsid w:val="007433BB"/>
    <w:rsid w:val="007443DA"/>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E64"/>
    <w:rsid w:val="00791BE2"/>
    <w:rsid w:val="007921CB"/>
    <w:rsid w:val="00792953"/>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6B02"/>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D035D"/>
    <w:rsid w:val="007D0585"/>
    <w:rsid w:val="007D17F3"/>
    <w:rsid w:val="007D30C7"/>
    <w:rsid w:val="007D3FFD"/>
    <w:rsid w:val="007D402A"/>
    <w:rsid w:val="007D414C"/>
    <w:rsid w:val="007E08AA"/>
    <w:rsid w:val="007E613D"/>
    <w:rsid w:val="007E6E1D"/>
    <w:rsid w:val="007E763E"/>
    <w:rsid w:val="007E77C8"/>
    <w:rsid w:val="007E7DBA"/>
    <w:rsid w:val="007F05D1"/>
    <w:rsid w:val="007F135E"/>
    <w:rsid w:val="007F1A11"/>
    <w:rsid w:val="007F234B"/>
    <w:rsid w:val="007F2AD6"/>
    <w:rsid w:val="007F2B78"/>
    <w:rsid w:val="007F32DA"/>
    <w:rsid w:val="007F3715"/>
    <w:rsid w:val="007F4243"/>
    <w:rsid w:val="007F49AC"/>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5F20"/>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184"/>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556"/>
    <w:rsid w:val="008B2AF6"/>
    <w:rsid w:val="008B2F11"/>
    <w:rsid w:val="008B3B6B"/>
    <w:rsid w:val="008B4B78"/>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69A"/>
    <w:rsid w:val="00902AA3"/>
    <w:rsid w:val="00902FDC"/>
    <w:rsid w:val="0090339C"/>
    <w:rsid w:val="009042FE"/>
    <w:rsid w:val="00904A9B"/>
    <w:rsid w:val="00904F1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C0556"/>
    <w:rsid w:val="009C09AF"/>
    <w:rsid w:val="009C1BE9"/>
    <w:rsid w:val="009C2EB9"/>
    <w:rsid w:val="009C2FDA"/>
    <w:rsid w:val="009C686D"/>
    <w:rsid w:val="009C6A87"/>
    <w:rsid w:val="009C74CC"/>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1BC6"/>
    <w:rsid w:val="00A01DFD"/>
    <w:rsid w:val="00A047A3"/>
    <w:rsid w:val="00A06038"/>
    <w:rsid w:val="00A06CB5"/>
    <w:rsid w:val="00A10671"/>
    <w:rsid w:val="00A10BDB"/>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75BE"/>
    <w:rsid w:val="00A60472"/>
    <w:rsid w:val="00A60944"/>
    <w:rsid w:val="00A60EE2"/>
    <w:rsid w:val="00A61521"/>
    <w:rsid w:val="00A640C3"/>
    <w:rsid w:val="00A64F29"/>
    <w:rsid w:val="00A651AC"/>
    <w:rsid w:val="00A67801"/>
    <w:rsid w:val="00A70F6E"/>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D67"/>
    <w:rsid w:val="00A860D7"/>
    <w:rsid w:val="00A90D03"/>
    <w:rsid w:val="00A90FB0"/>
    <w:rsid w:val="00A92091"/>
    <w:rsid w:val="00A9333A"/>
    <w:rsid w:val="00A94A99"/>
    <w:rsid w:val="00A9586D"/>
    <w:rsid w:val="00AA223B"/>
    <w:rsid w:val="00AA27C0"/>
    <w:rsid w:val="00AA3C2C"/>
    <w:rsid w:val="00AA4001"/>
    <w:rsid w:val="00AA40EA"/>
    <w:rsid w:val="00AA4916"/>
    <w:rsid w:val="00AA555A"/>
    <w:rsid w:val="00AA7F29"/>
    <w:rsid w:val="00AB02AC"/>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D0C"/>
    <w:rsid w:val="00AD1E8D"/>
    <w:rsid w:val="00AD26A4"/>
    <w:rsid w:val="00AD32DB"/>
    <w:rsid w:val="00AD4527"/>
    <w:rsid w:val="00AD5641"/>
    <w:rsid w:val="00AD581E"/>
    <w:rsid w:val="00AD5B40"/>
    <w:rsid w:val="00AD64AB"/>
    <w:rsid w:val="00AE0A3F"/>
    <w:rsid w:val="00AE0CEE"/>
    <w:rsid w:val="00AE1287"/>
    <w:rsid w:val="00AE1602"/>
    <w:rsid w:val="00AE1752"/>
    <w:rsid w:val="00AE2A5C"/>
    <w:rsid w:val="00AE3003"/>
    <w:rsid w:val="00AE4A8F"/>
    <w:rsid w:val="00AE6EF0"/>
    <w:rsid w:val="00AF0D75"/>
    <w:rsid w:val="00AF2C4C"/>
    <w:rsid w:val="00AF3D44"/>
    <w:rsid w:val="00AF6F2C"/>
    <w:rsid w:val="00AF7207"/>
    <w:rsid w:val="00AF77EE"/>
    <w:rsid w:val="00AF7DAD"/>
    <w:rsid w:val="00AF7F79"/>
    <w:rsid w:val="00B001D4"/>
    <w:rsid w:val="00B01528"/>
    <w:rsid w:val="00B03C0B"/>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7603"/>
    <w:rsid w:val="00B47B27"/>
    <w:rsid w:val="00B47FED"/>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A0577"/>
    <w:rsid w:val="00BA2038"/>
    <w:rsid w:val="00BA3725"/>
    <w:rsid w:val="00BA3C31"/>
    <w:rsid w:val="00BA4026"/>
    <w:rsid w:val="00BA5405"/>
    <w:rsid w:val="00BA5B21"/>
    <w:rsid w:val="00BA7491"/>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5506"/>
    <w:rsid w:val="00C373A2"/>
    <w:rsid w:val="00C41CF6"/>
    <w:rsid w:val="00C427F7"/>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F83"/>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5195"/>
    <w:rsid w:val="00C976F5"/>
    <w:rsid w:val="00CA0419"/>
    <w:rsid w:val="00CA06B6"/>
    <w:rsid w:val="00CA0C1B"/>
    <w:rsid w:val="00CA1D24"/>
    <w:rsid w:val="00CA23A4"/>
    <w:rsid w:val="00CA2ABF"/>
    <w:rsid w:val="00CA4786"/>
    <w:rsid w:val="00CA5664"/>
    <w:rsid w:val="00CA6FFE"/>
    <w:rsid w:val="00CA76A9"/>
    <w:rsid w:val="00CA78CD"/>
    <w:rsid w:val="00CA7AD6"/>
    <w:rsid w:val="00CB0E18"/>
    <w:rsid w:val="00CB200D"/>
    <w:rsid w:val="00CB2BFD"/>
    <w:rsid w:val="00CB3CA0"/>
    <w:rsid w:val="00CB7013"/>
    <w:rsid w:val="00CC2CB1"/>
    <w:rsid w:val="00CC365C"/>
    <w:rsid w:val="00CC5C77"/>
    <w:rsid w:val="00CC5C83"/>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3D6F"/>
    <w:rsid w:val="00CF459B"/>
    <w:rsid w:val="00CF594E"/>
    <w:rsid w:val="00D00661"/>
    <w:rsid w:val="00D006AE"/>
    <w:rsid w:val="00D00A86"/>
    <w:rsid w:val="00D027D9"/>
    <w:rsid w:val="00D030E2"/>
    <w:rsid w:val="00D03398"/>
    <w:rsid w:val="00D03A4A"/>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699C"/>
    <w:rsid w:val="00D370CC"/>
    <w:rsid w:val="00D37110"/>
    <w:rsid w:val="00D40878"/>
    <w:rsid w:val="00D42521"/>
    <w:rsid w:val="00D428FF"/>
    <w:rsid w:val="00D42B5E"/>
    <w:rsid w:val="00D431AC"/>
    <w:rsid w:val="00D44C21"/>
    <w:rsid w:val="00D45870"/>
    <w:rsid w:val="00D459DA"/>
    <w:rsid w:val="00D461E1"/>
    <w:rsid w:val="00D52E7C"/>
    <w:rsid w:val="00D53BAF"/>
    <w:rsid w:val="00D60C3A"/>
    <w:rsid w:val="00D60E7B"/>
    <w:rsid w:val="00D6109D"/>
    <w:rsid w:val="00D61E51"/>
    <w:rsid w:val="00D61F4C"/>
    <w:rsid w:val="00D636EA"/>
    <w:rsid w:val="00D63DA3"/>
    <w:rsid w:val="00D64957"/>
    <w:rsid w:val="00D64BDD"/>
    <w:rsid w:val="00D6656F"/>
    <w:rsid w:val="00D70A65"/>
    <w:rsid w:val="00D73D1A"/>
    <w:rsid w:val="00D745AC"/>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3C7"/>
    <w:rsid w:val="00DC4890"/>
    <w:rsid w:val="00DC51B8"/>
    <w:rsid w:val="00DC52D2"/>
    <w:rsid w:val="00DC5CE1"/>
    <w:rsid w:val="00DC6315"/>
    <w:rsid w:val="00DC665A"/>
    <w:rsid w:val="00DC6D55"/>
    <w:rsid w:val="00DC6F66"/>
    <w:rsid w:val="00DC7062"/>
    <w:rsid w:val="00DC796F"/>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1019"/>
    <w:rsid w:val="00E61662"/>
    <w:rsid w:val="00E660C0"/>
    <w:rsid w:val="00E6627C"/>
    <w:rsid w:val="00E71055"/>
    <w:rsid w:val="00E7174E"/>
    <w:rsid w:val="00E73EE2"/>
    <w:rsid w:val="00E7601B"/>
    <w:rsid w:val="00E77DC3"/>
    <w:rsid w:val="00E77E4E"/>
    <w:rsid w:val="00E81759"/>
    <w:rsid w:val="00E8198C"/>
    <w:rsid w:val="00E81BCC"/>
    <w:rsid w:val="00E81E93"/>
    <w:rsid w:val="00E826F9"/>
    <w:rsid w:val="00E82E95"/>
    <w:rsid w:val="00E82F63"/>
    <w:rsid w:val="00E83206"/>
    <w:rsid w:val="00E8475E"/>
    <w:rsid w:val="00E84B04"/>
    <w:rsid w:val="00E85F8F"/>
    <w:rsid w:val="00E87A0E"/>
    <w:rsid w:val="00E87D14"/>
    <w:rsid w:val="00E92B72"/>
    <w:rsid w:val="00E94485"/>
    <w:rsid w:val="00E95388"/>
    <w:rsid w:val="00EA0578"/>
    <w:rsid w:val="00EA0B9E"/>
    <w:rsid w:val="00EA0BE6"/>
    <w:rsid w:val="00EA1685"/>
    <w:rsid w:val="00EA1CB2"/>
    <w:rsid w:val="00EA24EF"/>
    <w:rsid w:val="00EA3C7F"/>
    <w:rsid w:val="00EA5466"/>
    <w:rsid w:val="00EA5CAA"/>
    <w:rsid w:val="00EA7657"/>
    <w:rsid w:val="00EB0675"/>
    <w:rsid w:val="00EB07F8"/>
    <w:rsid w:val="00EB148E"/>
    <w:rsid w:val="00EB3502"/>
    <w:rsid w:val="00EB5824"/>
    <w:rsid w:val="00EB64D9"/>
    <w:rsid w:val="00EB6B08"/>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531"/>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FF3"/>
    <w:rsid w:val="00F20AA8"/>
    <w:rsid w:val="00F2116D"/>
    <w:rsid w:val="00F21BAC"/>
    <w:rsid w:val="00F238D8"/>
    <w:rsid w:val="00F23DD4"/>
    <w:rsid w:val="00F27070"/>
    <w:rsid w:val="00F301E7"/>
    <w:rsid w:val="00F3180C"/>
    <w:rsid w:val="00F31AB8"/>
    <w:rsid w:val="00F32860"/>
    <w:rsid w:val="00F33C6D"/>
    <w:rsid w:val="00F33F5C"/>
    <w:rsid w:val="00F340DE"/>
    <w:rsid w:val="00F36156"/>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4A1"/>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78F"/>
    <w:rsid w:val="00FA5915"/>
    <w:rsid w:val="00FA7203"/>
    <w:rsid w:val="00FA75EB"/>
    <w:rsid w:val="00FA7E1B"/>
    <w:rsid w:val="00FB0039"/>
    <w:rsid w:val="00FB2E30"/>
    <w:rsid w:val="00FB3023"/>
    <w:rsid w:val="00FB3096"/>
    <w:rsid w:val="00FB35C0"/>
    <w:rsid w:val="00FB4069"/>
    <w:rsid w:val="00FB46EE"/>
    <w:rsid w:val="00FB5CFE"/>
    <w:rsid w:val="00FB5DA6"/>
    <w:rsid w:val="00FB6DCA"/>
    <w:rsid w:val="00FB7BB9"/>
    <w:rsid w:val="00FC012F"/>
    <w:rsid w:val="00FC1423"/>
    <w:rsid w:val="00FC20B0"/>
    <w:rsid w:val="00FC3B1E"/>
    <w:rsid w:val="00FC5120"/>
    <w:rsid w:val="00FC5D0C"/>
    <w:rsid w:val="00FC60B1"/>
    <w:rsid w:val="00FC75F1"/>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885"/>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76231"/>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atingmag.com/top-10-reasons-boats-break-down-0#page-3" TargetMode="External"/><Relationship Id="rId13" Type="http://schemas.openxmlformats.org/officeDocument/2006/relationships/hyperlink" Target="http://www.forbes.com/sites/danschawbel/2011/10/21/how-to-close-a-b2b-deal/#496f45b1a5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riticalpower.com/signs-that-you-have-a-fuel-problem-with-your-diesel-generato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log.boattrader.com/2013/09/ethanols-worst-enemy.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log.boattrader.com/2014/01/ethanol-and-boat-fuel-stay-vigilant.html" TargetMode="External"/><Relationship Id="rId4" Type="http://schemas.openxmlformats.org/officeDocument/2006/relationships/settings" Target="settings.xml"/><Relationship Id="rId9" Type="http://schemas.openxmlformats.org/officeDocument/2006/relationships/hyperlink" Target="http://blog.boattrader.com/2015/03/three-big-boat-problems.html" TargetMode="External"/><Relationship Id="rId14" Type="http://schemas.openxmlformats.org/officeDocument/2006/relationships/hyperlink" Target="https://www.entrepreneur.com/article/222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971E1-AFB6-4E6D-9683-D247A540D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21</cp:revision>
  <dcterms:created xsi:type="dcterms:W3CDTF">2016-08-09T21:42:00Z</dcterms:created>
  <dcterms:modified xsi:type="dcterms:W3CDTF">2016-08-10T01:44:00Z</dcterms:modified>
</cp:coreProperties>
</file>