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0ACC" w:rsidRPr="002945B9" w:rsidRDefault="00FA4FAF" w:rsidP="002945B9">
      <w:pPr>
        <w:jc w:val="center"/>
        <w:rPr>
          <w:b/>
          <w:sz w:val="32"/>
          <w:szCs w:val="32"/>
        </w:rPr>
      </w:pPr>
      <w:r w:rsidRPr="008D18F2">
        <w:rPr>
          <w:b/>
          <w:sz w:val="32"/>
          <w:szCs w:val="32"/>
        </w:rPr>
        <w:t xml:space="preserve">Commercial Training </w:t>
      </w:r>
      <w:r w:rsidR="00040144">
        <w:rPr>
          <w:b/>
          <w:sz w:val="32"/>
          <w:szCs w:val="32"/>
        </w:rPr>
        <w:t>7-5</w:t>
      </w:r>
      <w:r w:rsidR="0013237D">
        <w:rPr>
          <w:b/>
          <w:sz w:val="32"/>
          <w:szCs w:val="32"/>
        </w:rPr>
        <w:t>-</w:t>
      </w:r>
      <w:r w:rsidR="002212A3">
        <w:rPr>
          <w:b/>
          <w:sz w:val="32"/>
          <w:szCs w:val="32"/>
        </w:rPr>
        <w:t>16</w:t>
      </w:r>
    </w:p>
    <w:p w:rsidR="00AC1CA2" w:rsidRPr="00A21F21" w:rsidRDefault="00F21BAC" w:rsidP="000B3F64">
      <w:pPr>
        <w:rPr>
          <w:b/>
          <w:sz w:val="24"/>
          <w:szCs w:val="24"/>
          <w:u w:val="single"/>
        </w:rPr>
      </w:pPr>
      <w:r w:rsidRPr="00A21F21">
        <w:rPr>
          <w:b/>
          <w:sz w:val="24"/>
          <w:szCs w:val="24"/>
          <w:u w:val="single"/>
        </w:rPr>
        <w:t>Updates:</w:t>
      </w:r>
    </w:p>
    <w:p w:rsidR="007E613D" w:rsidRPr="00003712" w:rsidRDefault="004C0318" w:rsidP="00003712">
      <w:pPr>
        <w:rPr>
          <w:color w:val="000000" w:themeColor="text1"/>
        </w:rPr>
      </w:pPr>
      <w:r w:rsidRPr="00003712">
        <w:rPr>
          <w:b/>
          <w:color w:val="000000" w:themeColor="text1"/>
        </w:rPr>
        <w:t xml:space="preserve">There are </w:t>
      </w:r>
      <w:r w:rsidR="005F6F70" w:rsidRPr="00003712">
        <w:rPr>
          <w:b/>
          <w:color w:val="000000" w:themeColor="text1"/>
        </w:rPr>
        <w:t>3</w:t>
      </w:r>
      <w:r w:rsidR="00F57135" w:rsidRPr="00003712">
        <w:rPr>
          <w:b/>
          <w:color w:val="000000" w:themeColor="text1"/>
        </w:rPr>
        <w:t xml:space="preserve"> comprehensive trials available for qualifying companies</w:t>
      </w:r>
    </w:p>
    <w:p w:rsidR="0002593D" w:rsidRDefault="007E613D" w:rsidP="0002593D">
      <w:pPr>
        <w:pStyle w:val="ListParagraph"/>
        <w:numPr>
          <w:ilvl w:val="0"/>
          <w:numId w:val="6"/>
        </w:numPr>
        <w:rPr>
          <w:i/>
        </w:rPr>
      </w:pPr>
      <w:r w:rsidRPr="002C24BC">
        <w:rPr>
          <w:i/>
        </w:rPr>
        <w:t xml:space="preserve">At </w:t>
      </w:r>
      <w:r w:rsidR="00F57135" w:rsidRPr="002C24BC">
        <w:rPr>
          <w:i/>
        </w:rPr>
        <w:t xml:space="preserve">least 400 pieces of equipment and at least 1000 gallons of fuel consumed </w:t>
      </w:r>
      <w:r w:rsidR="00F57135" w:rsidRPr="002C24BC">
        <w:rPr>
          <w:i/>
          <w:u w:val="single"/>
        </w:rPr>
        <w:t>per m</w:t>
      </w:r>
      <w:r w:rsidRPr="002C24BC">
        <w:rPr>
          <w:i/>
          <w:u w:val="single"/>
        </w:rPr>
        <w:t>onth</w:t>
      </w:r>
      <w:r w:rsidRPr="002C24BC">
        <w:rPr>
          <w:i/>
        </w:rPr>
        <w:t xml:space="preserve"> and </w:t>
      </w:r>
      <w:r w:rsidRPr="002C24BC">
        <w:rPr>
          <w:i/>
          <w:u w:val="single"/>
        </w:rPr>
        <w:t>per piece of equipment</w:t>
      </w:r>
      <w:r w:rsidRPr="002C24BC">
        <w:rPr>
          <w:i/>
        </w:rPr>
        <w:t>.</w:t>
      </w:r>
    </w:p>
    <w:p w:rsidR="001918BC" w:rsidRDefault="001918BC" w:rsidP="00003712">
      <w:pPr>
        <w:tabs>
          <w:tab w:val="left" w:pos="6990"/>
        </w:tabs>
        <w:rPr>
          <w:b/>
          <w:color w:val="C00000"/>
          <w:sz w:val="24"/>
          <w:szCs w:val="24"/>
        </w:rPr>
      </w:pPr>
    </w:p>
    <w:p w:rsidR="00003712" w:rsidRPr="00003712" w:rsidRDefault="00003712" w:rsidP="00003712">
      <w:pPr>
        <w:tabs>
          <w:tab w:val="left" w:pos="6990"/>
        </w:tabs>
        <w:rPr>
          <w:b/>
          <w:sz w:val="24"/>
          <w:szCs w:val="24"/>
          <w:u w:val="single"/>
        </w:rPr>
      </w:pPr>
      <w:r w:rsidRPr="00212C59">
        <w:rPr>
          <w:b/>
          <w:sz w:val="24"/>
          <w:szCs w:val="24"/>
          <w:u w:val="single"/>
        </w:rPr>
        <w:t>Questions, Comments, and Successes:</w:t>
      </w:r>
    </w:p>
    <w:p w:rsidR="00B33764" w:rsidRPr="00C400A6" w:rsidRDefault="00C400A6" w:rsidP="00206694">
      <w:pPr>
        <w:pStyle w:val="ListParagraph"/>
        <w:numPr>
          <w:ilvl w:val="0"/>
          <w:numId w:val="1"/>
        </w:numPr>
        <w:tabs>
          <w:tab w:val="left" w:pos="1524"/>
          <w:tab w:val="left" w:pos="1800"/>
        </w:tabs>
        <w:rPr>
          <w:b/>
          <w:color w:val="000000" w:themeColor="text1"/>
          <w:sz w:val="24"/>
          <w:szCs w:val="24"/>
          <w:u w:val="single"/>
        </w:rPr>
      </w:pPr>
      <w:r>
        <w:rPr>
          <w:color w:val="000000" w:themeColor="text1"/>
          <w:sz w:val="24"/>
          <w:szCs w:val="24"/>
        </w:rPr>
        <w:t>Marvin Montgomery – Youtube video on price</w:t>
      </w:r>
    </w:p>
    <w:p w:rsidR="00C400A6" w:rsidRPr="001918BC" w:rsidRDefault="00C400A6" w:rsidP="00206694">
      <w:pPr>
        <w:pStyle w:val="ListParagraph"/>
        <w:numPr>
          <w:ilvl w:val="0"/>
          <w:numId w:val="1"/>
        </w:numPr>
        <w:tabs>
          <w:tab w:val="left" w:pos="1524"/>
          <w:tab w:val="left" w:pos="1800"/>
        </w:tabs>
        <w:rPr>
          <w:b/>
          <w:color w:val="000000" w:themeColor="text1"/>
          <w:sz w:val="24"/>
          <w:szCs w:val="24"/>
          <w:u w:val="single"/>
        </w:rPr>
      </w:pPr>
    </w:p>
    <w:p w:rsidR="009A3D87" w:rsidRDefault="009A3D87">
      <w:pPr>
        <w:rPr>
          <w:sz w:val="24"/>
          <w:szCs w:val="24"/>
        </w:rPr>
      </w:pPr>
    </w:p>
    <w:p w:rsidR="009A3D87" w:rsidRPr="009131C3" w:rsidRDefault="000E5427">
      <w:pPr>
        <w:rPr>
          <w:b/>
          <w:sz w:val="24"/>
          <w:szCs w:val="24"/>
          <w:u w:val="single"/>
        </w:rPr>
      </w:pPr>
      <w:r>
        <w:rPr>
          <w:b/>
          <w:sz w:val="24"/>
          <w:szCs w:val="24"/>
          <w:u w:val="single"/>
        </w:rPr>
        <w:t>Fuel and Industry Related Info:</w:t>
      </w:r>
    </w:p>
    <w:p w:rsidR="00FA33DF" w:rsidRDefault="008B2556" w:rsidP="008B2556">
      <w:pPr>
        <w:pStyle w:val="ListParagraph"/>
        <w:numPr>
          <w:ilvl w:val="0"/>
          <w:numId w:val="1"/>
        </w:numPr>
        <w:rPr>
          <w:sz w:val="24"/>
          <w:szCs w:val="24"/>
        </w:rPr>
      </w:pPr>
      <w:r>
        <w:rPr>
          <w:sz w:val="24"/>
          <w:szCs w:val="24"/>
        </w:rPr>
        <w:t>Interesting article to share for construction companies – one of the biggest fuel saving tips is (whenever possible) to have their employees turn off their equipment when they are not being used</w:t>
      </w:r>
    </w:p>
    <w:p w:rsidR="008B2556" w:rsidRDefault="00922445" w:rsidP="008B2556">
      <w:pPr>
        <w:pStyle w:val="ListParagraph"/>
        <w:numPr>
          <w:ilvl w:val="1"/>
          <w:numId w:val="1"/>
        </w:numPr>
        <w:rPr>
          <w:sz w:val="24"/>
          <w:szCs w:val="24"/>
        </w:rPr>
      </w:pPr>
      <w:hyperlink r:id="rId8" w:history="1">
        <w:r w:rsidR="008B2556" w:rsidRPr="00023B38">
          <w:rPr>
            <w:rStyle w:val="Hyperlink"/>
            <w:sz w:val="24"/>
            <w:szCs w:val="24"/>
          </w:rPr>
          <w:t>http://www.truckinginfo.com/channel/fuel-smarts/article/story/2016/07/idle-reduction-is-key-for-ohio-construction-fleet.aspx</w:t>
        </w:r>
      </w:hyperlink>
      <w:r w:rsidR="008B2556">
        <w:rPr>
          <w:sz w:val="24"/>
          <w:szCs w:val="24"/>
        </w:rPr>
        <w:t xml:space="preserve"> </w:t>
      </w:r>
    </w:p>
    <w:p w:rsidR="00975CCE" w:rsidRDefault="00975CCE" w:rsidP="00975CCE">
      <w:pPr>
        <w:pStyle w:val="ListParagraph"/>
        <w:numPr>
          <w:ilvl w:val="2"/>
          <w:numId w:val="1"/>
        </w:numPr>
        <w:rPr>
          <w:sz w:val="24"/>
          <w:szCs w:val="24"/>
        </w:rPr>
      </w:pPr>
      <w:r>
        <w:rPr>
          <w:sz w:val="24"/>
          <w:szCs w:val="24"/>
        </w:rPr>
        <w:t>Interestin</w:t>
      </w:r>
      <w:r w:rsidR="00D31C3D">
        <w:rPr>
          <w:sz w:val="24"/>
          <w:szCs w:val="24"/>
        </w:rPr>
        <w:t xml:space="preserve">g supplemental article </w:t>
      </w:r>
      <w:r>
        <w:rPr>
          <w:sz w:val="24"/>
          <w:szCs w:val="24"/>
        </w:rPr>
        <w:t xml:space="preserve"> – “The strict anti-idle policy has cut the amount of time delivery trucks idle by 24 minutes per day, which has led to a fuel savings of $188 per driver in one year.”</w:t>
      </w:r>
    </w:p>
    <w:p w:rsidR="00CA3DBA" w:rsidRPr="00CA3DBA" w:rsidRDefault="00CA3DBA" w:rsidP="00CA3DBA">
      <w:pPr>
        <w:pStyle w:val="ListParagraph"/>
        <w:numPr>
          <w:ilvl w:val="1"/>
          <w:numId w:val="1"/>
        </w:numPr>
        <w:rPr>
          <w:sz w:val="24"/>
          <w:szCs w:val="24"/>
        </w:rPr>
      </w:pPr>
      <w:r>
        <w:t>Interesting article on some creative ways UPS is taking steps to increase profits</w:t>
      </w:r>
    </w:p>
    <w:p w:rsidR="00975CCE" w:rsidRPr="00CA3DBA" w:rsidRDefault="00922445" w:rsidP="00CA3DBA">
      <w:pPr>
        <w:pStyle w:val="ListParagraph"/>
        <w:numPr>
          <w:ilvl w:val="2"/>
          <w:numId w:val="1"/>
        </w:numPr>
        <w:rPr>
          <w:sz w:val="24"/>
          <w:szCs w:val="24"/>
        </w:rPr>
      </w:pPr>
      <w:hyperlink r:id="rId9" w:history="1">
        <w:r w:rsidR="00975CCE" w:rsidRPr="00CA3DBA">
          <w:rPr>
            <w:rStyle w:val="Hyperlink"/>
            <w:sz w:val="24"/>
            <w:szCs w:val="24"/>
          </w:rPr>
          <w:t>http://www.truckinginfo.com/channel/fuel-smarts/article/story/2016/06/fuel-economy-at-any-size.aspx</w:t>
        </w:r>
      </w:hyperlink>
      <w:r w:rsidR="00975CCE" w:rsidRPr="00CA3DBA">
        <w:rPr>
          <w:sz w:val="24"/>
          <w:szCs w:val="24"/>
        </w:rPr>
        <w:t xml:space="preserve"> </w:t>
      </w:r>
    </w:p>
    <w:p w:rsidR="002D6C5E" w:rsidRDefault="002D6C5E" w:rsidP="00C13ACC">
      <w:pPr>
        <w:pStyle w:val="ListParagraph"/>
        <w:numPr>
          <w:ilvl w:val="0"/>
          <w:numId w:val="1"/>
        </w:numPr>
        <w:rPr>
          <w:sz w:val="24"/>
          <w:szCs w:val="24"/>
        </w:rPr>
      </w:pPr>
      <w:r>
        <w:rPr>
          <w:sz w:val="24"/>
          <w:szCs w:val="24"/>
        </w:rPr>
        <w:t>I</w:t>
      </w:r>
      <w:r w:rsidR="001A4243">
        <w:rPr>
          <w:sz w:val="24"/>
          <w:szCs w:val="24"/>
        </w:rPr>
        <w:t xml:space="preserve">nteresting article on the importance of being “green” – </w:t>
      </w:r>
    </w:p>
    <w:p w:rsidR="001A4243" w:rsidRDefault="00922445" w:rsidP="001A4243">
      <w:pPr>
        <w:pStyle w:val="ListParagraph"/>
        <w:numPr>
          <w:ilvl w:val="1"/>
          <w:numId w:val="1"/>
        </w:numPr>
        <w:rPr>
          <w:sz w:val="24"/>
          <w:szCs w:val="24"/>
        </w:rPr>
      </w:pPr>
      <w:hyperlink r:id="rId10" w:history="1">
        <w:r w:rsidR="001A4243" w:rsidRPr="00023B38">
          <w:rPr>
            <w:rStyle w:val="Hyperlink"/>
            <w:sz w:val="24"/>
            <w:szCs w:val="24"/>
          </w:rPr>
          <w:t>http://www.truckinginfo.com/channel/fuel-smarts/article/story/2016/06/friendly-competition-helps-rrr-drivers-improve-mpg.aspx</w:t>
        </w:r>
      </w:hyperlink>
      <w:r w:rsidR="001A4243">
        <w:rPr>
          <w:sz w:val="24"/>
          <w:szCs w:val="24"/>
        </w:rPr>
        <w:t xml:space="preserve"> </w:t>
      </w:r>
    </w:p>
    <w:p w:rsidR="000E5427" w:rsidRPr="001A4243" w:rsidRDefault="001A4243" w:rsidP="00BC2244">
      <w:pPr>
        <w:pStyle w:val="ListParagraph"/>
        <w:numPr>
          <w:ilvl w:val="2"/>
          <w:numId w:val="1"/>
        </w:numPr>
        <w:rPr>
          <w:sz w:val="24"/>
          <w:szCs w:val="24"/>
        </w:rPr>
      </w:pPr>
      <w:r>
        <w:t>“A lot of [shippers] are even looking at carbon taxes that might be down the road, so they’re taking steps to reduce their carbon footprint.”</w:t>
      </w:r>
    </w:p>
    <w:p w:rsidR="007F49AC" w:rsidRDefault="001A4243" w:rsidP="00A651AC">
      <w:pPr>
        <w:pStyle w:val="ListParagraph"/>
        <w:numPr>
          <w:ilvl w:val="2"/>
          <w:numId w:val="1"/>
        </w:numPr>
        <w:rPr>
          <w:sz w:val="24"/>
          <w:szCs w:val="24"/>
        </w:rPr>
      </w:pPr>
      <w:r>
        <w:t>“We do testing within our fleet to the extent that we can,” he says, noting that the way it runs fairly regular routes coast to coast allows it to get pretty reliable tests.”</w:t>
      </w:r>
      <w:r w:rsidR="007F49AC">
        <w:rPr>
          <w:sz w:val="24"/>
          <w:szCs w:val="24"/>
        </w:rPr>
        <w:t xml:space="preserve"> </w:t>
      </w:r>
    </w:p>
    <w:p w:rsidR="007F49AC" w:rsidRDefault="009203C5" w:rsidP="009A770C">
      <w:pPr>
        <w:pStyle w:val="ListParagraph"/>
        <w:numPr>
          <w:ilvl w:val="0"/>
          <w:numId w:val="1"/>
        </w:numPr>
        <w:rPr>
          <w:sz w:val="24"/>
          <w:szCs w:val="24"/>
        </w:rPr>
      </w:pPr>
      <w:r>
        <w:rPr>
          <w:sz w:val="24"/>
          <w:szCs w:val="24"/>
        </w:rPr>
        <w:t xml:space="preserve">Great video from Cummins talking </w:t>
      </w:r>
      <w:r w:rsidR="001165CA">
        <w:rPr>
          <w:sz w:val="24"/>
          <w:szCs w:val="24"/>
        </w:rPr>
        <w:t xml:space="preserve">about off-highway </w:t>
      </w:r>
      <w:r>
        <w:rPr>
          <w:sz w:val="24"/>
          <w:szCs w:val="24"/>
        </w:rPr>
        <w:t xml:space="preserve">fuel quality and contamination – </w:t>
      </w:r>
    </w:p>
    <w:p w:rsidR="009203C5" w:rsidRDefault="00922445" w:rsidP="009203C5">
      <w:pPr>
        <w:pStyle w:val="ListParagraph"/>
        <w:numPr>
          <w:ilvl w:val="1"/>
          <w:numId w:val="1"/>
        </w:numPr>
        <w:rPr>
          <w:sz w:val="24"/>
          <w:szCs w:val="24"/>
        </w:rPr>
      </w:pPr>
      <w:hyperlink r:id="rId11" w:history="1">
        <w:r w:rsidR="009203C5" w:rsidRPr="00023B38">
          <w:rPr>
            <w:rStyle w:val="Hyperlink"/>
            <w:sz w:val="24"/>
            <w:szCs w:val="24"/>
          </w:rPr>
          <w:t>https://cumminsengines.com/fuel-quality-video</w:t>
        </w:r>
      </w:hyperlink>
      <w:r w:rsidR="009203C5">
        <w:rPr>
          <w:sz w:val="24"/>
          <w:szCs w:val="24"/>
        </w:rPr>
        <w:t xml:space="preserve"> </w:t>
      </w:r>
    </w:p>
    <w:p w:rsidR="001165CA" w:rsidRDefault="001165CA" w:rsidP="001165CA">
      <w:pPr>
        <w:pStyle w:val="ListParagraph"/>
        <w:numPr>
          <w:ilvl w:val="2"/>
          <w:numId w:val="1"/>
        </w:numPr>
        <w:rPr>
          <w:sz w:val="24"/>
          <w:szCs w:val="24"/>
        </w:rPr>
      </w:pPr>
      <w:r>
        <w:rPr>
          <w:sz w:val="24"/>
          <w:szCs w:val="24"/>
        </w:rPr>
        <w:t>18/16/13 – for 1 milliliter of fuel</w:t>
      </w:r>
    </w:p>
    <w:p w:rsidR="00C35506" w:rsidRPr="00C35506" w:rsidRDefault="001165CA" w:rsidP="00C35506">
      <w:pPr>
        <w:pStyle w:val="ListParagraph"/>
        <w:numPr>
          <w:ilvl w:val="2"/>
          <w:numId w:val="1"/>
        </w:numPr>
        <w:rPr>
          <w:sz w:val="24"/>
          <w:szCs w:val="24"/>
        </w:rPr>
      </w:pPr>
      <w:r>
        <w:rPr>
          <w:sz w:val="24"/>
          <w:szCs w:val="24"/>
        </w:rPr>
        <w:t xml:space="preserve">14:05 – stance on fuel additives </w:t>
      </w:r>
      <w:r w:rsidR="00C35506">
        <w:rPr>
          <w:sz w:val="24"/>
          <w:szCs w:val="24"/>
        </w:rPr>
        <w:t>–</w:t>
      </w:r>
      <w:r>
        <w:rPr>
          <w:sz w:val="24"/>
          <w:szCs w:val="24"/>
        </w:rPr>
        <w:t xml:space="preserve"> </w:t>
      </w:r>
    </w:p>
    <w:p w:rsidR="00495066" w:rsidRDefault="00495066">
      <w:pPr>
        <w:rPr>
          <w:b/>
          <w:sz w:val="24"/>
          <w:szCs w:val="24"/>
          <w:u w:val="single"/>
        </w:rPr>
      </w:pPr>
      <w:r>
        <w:rPr>
          <w:b/>
          <w:sz w:val="24"/>
          <w:szCs w:val="24"/>
          <w:u w:val="single"/>
        </w:rPr>
        <w:br w:type="page"/>
      </w:r>
    </w:p>
    <w:p w:rsidR="009A770C" w:rsidRPr="009A770C" w:rsidRDefault="009A770C" w:rsidP="009A770C">
      <w:pPr>
        <w:rPr>
          <w:b/>
          <w:sz w:val="24"/>
          <w:szCs w:val="24"/>
          <w:u w:val="single"/>
        </w:rPr>
      </w:pPr>
      <w:r w:rsidRPr="009A770C">
        <w:rPr>
          <w:b/>
          <w:sz w:val="24"/>
          <w:szCs w:val="24"/>
          <w:u w:val="single"/>
        </w:rPr>
        <w:lastRenderedPageBreak/>
        <w:t>Sales Training:</w:t>
      </w:r>
      <w:r w:rsidR="00CA06B6">
        <w:rPr>
          <w:b/>
          <w:sz w:val="24"/>
          <w:szCs w:val="24"/>
          <w:u w:val="single"/>
        </w:rPr>
        <w:t xml:space="preserve"> Follow Up and New Leads</w:t>
      </w:r>
    </w:p>
    <w:p w:rsidR="00DB5536" w:rsidRDefault="00DB5536" w:rsidP="004B254B">
      <w:pPr>
        <w:rPr>
          <w:b/>
          <w:sz w:val="24"/>
          <w:szCs w:val="24"/>
        </w:rPr>
      </w:pPr>
      <w:r>
        <w:rPr>
          <w:b/>
          <w:sz w:val="24"/>
          <w:szCs w:val="24"/>
        </w:rPr>
        <w:t>When you talk with potential clients, do you expect to make the sale right away?</w:t>
      </w:r>
    </w:p>
    <w:p w:rsidR="00DB5536" w:rsidRPr="00DB5536" w:rsidRDefault="00DB5536" w:rsidP="00DB5536">
      <w:pPr>
        <w:pStyle w:val="ListParagraph"/>
        <w:numPr>
          <w:ilvl w:val="0"/>
          <w:numId w:val="1"/>
        </w:numPr>
        <w:rPr>
          <w:sz w:val="24"/>
          <w:szCs w:val="24"/>
        </w:rPr>
      </w:pPr>
      <w:r w:rsidRPr="00DB5536">
        <w:rPr>
          <w:sz w:val="24"/>
          <w:szCs w:val="24"/>
        </w:rPr>
        <w:t>If you said “Yes”, good for you and that it our goal!</w:t>
      </w:r>
    </w:p>
    <w:p w:rsidR="00DB5536" w:rsidRPr="00DB5536" w:rsidRDefault="00DB5536" w:rsidP="00DB5536">
      <w:pPr>
        <w:pStyle w:val="ListParagraph"/>
        <w:numPr>
          <w:ilvl w:val="0"/>
          <w:numId w:val="1"/>
        </w:numPr>
        <w:rPr>
          <w:b/>
          <w:sz w:val="24"/>
          <w:szCs w:val="24"/>
        </w:rPr>
      </w:pPr>
      <w:r>
        <w:rPr>
          <w:sz w:val="24"/>
          <w:szCs w:val="24"/>
        </w:rPr>
        <w:t>Did you know that 2/3 of potential buyers you talk with will not make a purchase decision for 3 months?</w:t>
      </w:r>
    </w:p>
    <w:p w:rsidR="00DB5536" w:rsidRDefault="00650FC1" w:rsidP="00DB5536">
      <w:pPr>
        <w:pStyle w:val="ListParagraph"/>
        <w:numPr>
          <w:ilvl w:val="0"/>
          <w:numId w:val="1"/>
        </w:numPr>
        <w:rPr>
          <w:sz w:val="24"/>
          <w:szCs w:val="24"/>
        </w:rPr>
      </w:pPr>
      <w:r>
        <w:rPr>
          <w:sz w:val="24"/>
          <w:szCs w:val="24"/>
        </w:rPr>
        <w:t>This emphasizes the importance of being great at follow up</w:t>
      </w:r>
    </w:p>
    <w:p w:rsidR="00650FC1" w:rsidRPr="00650FC1" w:rsidRDefault="00650FC1" w:rsidP="00DB5536">
      <w:pPr>
        <w:pStyle w:val="ListParagraph"/>
        <w:numPr>
          <w:ilvl w:val="0"/>
          <w:numId w:val="1"/>
        </w:numPr>
        <w:rPr>
          <w:sz w:val="24"/>
          <w:szCs w:val="24"/>
        </w:rPr>
      </w:pPr>
    </w:p>
    <w:p w:rsidR="004B254B" w:rsidRPr="004B254B" w:rsidRDefault="004B254B" w:rsidP="004B254B">
      <w:pPr>
        <w:rPr>
          <w:b/>
          <w:sz w:val="24"/>
          <w:szCs w:val="24"/>
        </w:rPr>
      </w:pPr>
      <w:r w:rsidRPr="004B254B">
        <w:rPr>
          <w:b/>
          <w:sz w:val="24"/>
          <w:szCs w:val="24"/>
        </w:rPr>
        <w:t>5 reasons people buy</w:t>
      </w:r>
      <w:r w:rsidR="003403B2">
        <w:rPr>
          <w:b/>
          <w:sz w:val="24"/>
          <w:szCs w:val="24"/>
        </w:rPr>
        <w:t>:</w:t>
      </w:r>
    </w:p>
    <w:p w:rsidR="004B254B" w:rsidRDefault="004B254B" w:rsidP="004B254B">
      <w:pPr>
        <w:pStyle w:val="ListParagraph"/>
        <w:numPr>
          <w:ilvl w:val="0"/>
          <w:numId w:val="9"/>
        </w:numPr>
        <w:rPr>
          <w:sz w:val="24"/>
          <w:szCs w:val="24"/>
        </w:rPr>
      </w:pPr>
      <w:r>
        <w:rPr>
          <w:sz w:val="24"/>
          <w:szCs w:val="24"/>
        </w:rPr>
        <w:t>They have a problem to solve</w:t>
      </w:r>
    </w:p>
    <w:p w:rsidR="004B254B" w:rsidRDefault="004B254B" w:rsidP="004B254B">
      <w:pPr>
        <w:pStyle w:val="ListParagraph"/>
        <w:numPr>
          <w:ilvl w:val="0"/>
          <w:numId w:val="9"/>
        </w:numPr>
        <w:rPr>
          <w:sz w:val="24"/>
          <w:szCs w:val="24"/>
        </w:rPr>
      </w:pPr>
      <w:r>
        <w:rPr>
          <w:sz w:val="24"/>
          <w:szCs w:val="24"/>
        </w:rPr>
        <w:t>They are looking for a bargain or special deal</w:t>
      </w:r>
    </w:p>
    <w:p w:rsidR="004B254B" w:rsidRDefault="004B254B" w:rsidP="004B254B">
      <w:pPr>
        <w:pStyle w:val="ListParagraph"/>
        <w:numPr>
          <w:ilvl w:val="0"/>
          <w:numId w:val="9"/>
        </w:numPr>
        <w:rPr>
          <w:sz w:val="24"/>
          <w:szCs w:val="24"/>
        </w:rPr>
      </w:pPr>
      <w:r>
        <w:rPr>
          <w:sz w:val="24"/>
          <w:szCs w:val="24"/>
        </w:rPr>
        <w:t>They are impulse buyers</w:t>
      </w:r>
    </w:p>
    <w:p w:rsidR="004B254B" w:rsidRDefault="004B254B" w:rsidP="004B254B">
      <w:pPr>
        <w:pStyle w:val="ListParagraph"/>
        <w:numPr>
          <w:ilvl w:val="0"/>
          <w:numId w:val="9"/>
        </w:numPr>
        <w:rPr>
          <w:sz w:val="24"/>
          <w:szCs w:val="24"/>
        </w:rPr>
      </w:pPr>
      <w:r>
        <w:rPr>
          <w:sz w:val="24"/>
          <w:szCs w:val="24"/>
        </w:rPr>
        <w:t xml:space="preserve">The wanderer </w:t>
      </w:r>
      <w:r w:rsidR="003403B2">
        <w:rPr>
          <w:sz w:val="24"/>
          <w:szCs w:val="24"/>
        </w:rPr>
        <w:t>(looking around and find your site or attend trade show</w:t>
      </w:r>
      <w:r>
        <w:rPr>
          <w:sz w:val="24"/>
          <w:szCs w:val="24"/>
        </w:rPr>
        <w:t>)</w:t>
      </w:r>
    </w:p>
    <w:p w:rsidR="004B254B" w:rsidRPr="004B254B" w:rsidRDefault="004B254B" w:rsidP="00A06CB5">
      <w:pPr>
        <w:pStyle w:val="ListParagraph"/>
        <w:numPr>
          <w:ilvl w:val="0"/>
          <w:numId w:val="9"/>
        </w:numPr>
        <w:rPr>
          <w:sz w:val="24"/>
          <w:szCs w:val="24"/>
        </w:rPr>
      </w:pPr>
      <w:r>
        <w:rPr>
          <w:sz w:val="24"/>
          <w:szCs w:val="24"/>
        </w:rPr>
        <w:t>The habitual/seasonal buyer</w:t>
      </w:r>
    </w:p>
    <w:p w:rsidR="00F36156" w:rsidRPr="004B254B" w:rsidRDefault="009F09FD" w:rsidP="00A06CB5">
      <w:pPr>
        <w:rPr>
          <w:b/>
          <w:sz w:val="24"/>
          <w:szCs w:val="24"/>
        </w:rPr>
      </w:pPr>
      <w:r w:rsidRPr="004B254B">
        <w:rPr>
          <w:b/>
          <w:sz w:val="24"/>
          <w:szCs w:val="24"/>
        </w:rPr>
        <w:t>Grant Cardone shared 7</w:t>
      </w:r>
      <w:r w:rsidR="00F36156" w:rsidRPr="004B254B">
        <w:rPr>
          <w:b/>
          <w:sz w:val="24"/>
          <w:szCs w:val="24"/>
        </w:rPr>
        <w:t xml:space="preserve"> reasons people might not buy from you right now</w:t>
      </w:r>
      <w:r w:rsidRPr="004B254B">
        <w:rPr>
          <w:b/>
          <w:sz w:val="24"/>
          <w:szCs w:val="24"/>
        </w:rPr>
        <w:t xml:space="preserve"> – which ones can we address</w:t>
      </w:r>
      <w:r w:rsidR="00495066" w:rsidRPr="004B254B">
        <w:rPr>
          <w:b/>
          <w:sz w:val="24"/>
          <w:szCs w:val="24"/>
        </w:rPr>
        <w:t>?</w:t>
      </w:r>
    </w:p>
    <w:p w:rsidR="009F09FD" w:rsidRDefault="009F09FD" w:rsidP="009F09FD">
      <w:pPr>
        <w:pStyle w:val="ListParagraph"/>
        <w:numPr>
          <w:ilvl w:val="0"/>
          <w:numId w:val="8"/>
        </w:numPr>
        <w:rPr>
          <w:sz w:val="24"/>
          <w:szCs w:val="24"/>
        </w:rPr>
      </w:pPr>
      <w:r>
        <w:rPr>
          <w:sz w:val="24"/>
          <w:szCs w:val="24"/>
        </w:rPr>
        <w:t>They are not qualified (financial ability to purchase)</w:t>
      </w:r>
    </w:p>
    <w:p w:rsidR="009F09FD" w:rsidRDefault="009F09FD" w:rsidP="009F09FD">
      <w:pPr>
        <w:pStyle w:val="ListParagraph"/>
        <w:numPr>
          <w:ilvl w:val="0"/>
          <w:numId w:val="8"/>
        </w:numPr>
        <w:rPr>
          <w:sz w:val="24"/>
          <w:szCs w:val="24"/>
        </w:rPr>
      </w:pPr>
      <w:r>
        <w:rPr>
          <w:sz w:val="24"/>
          <w:szCs w:val="24"/>
        </w:rPr>
        <w:t>Personal info they can’t/won’t disclose</w:t>
      </w:r>
    </w:p>
    <w:p w:rsidR="009F09FD" w:rsidRPr="0045069F" w:rsidRDefault="009F09FD" w:rsidP="009F09FD">
      <w:pPr>
        <w:pStyle w:val="ListParagraph"/>
        <w:numPr>
          <w:ilvl w:val="0"/>
          <w:numId w:val="8"/>
        </w:numPr>
        <w:rPr>
          <w:color w:val="C00000"/>
          <w:sz w:val="24"/>
          <w:szCs w:val="24"/>
        </w:rPr>
      </w:pPr>
      <w:r w:rsidRPr="0045069F">
        <w:rPr>
          <w:color w:val="C00000"/>
          <w:sz w:val="24"/>
          <w:szCs w:val="24"/>
        </w:rPr>
        <w:t>They aren’t the decision makers</w:t>
      </w:r>
    </w:p>
    <w:p w:rsidR="009F09FD" w:rsidRDefault="009F09FD" w:rsidP="009F09FD">
      <w:pPr>
        <w:pStyle w:val="ListParagraph"/>
        <w:numPr>
          <w:ilvl w:val="0"/>
          <w:numId w:val="8"/>
        </w:numPr>
        <w:rPr>
          <w:sz w:val="24"/>
          <w:szCs w:val="24"/>
        </w:rPr>
      </w:pPr>
      <w:r>
        <w:rPr>
          <w:sz w:val="24"/>
          <w:szCs w:val="24"/>
        </w:rPr>
        <w:t>They are an analytical person (take longer) – about 25% of people</w:t>
      </w:r>
    </w:p>
    <w:p w:rsidR="009F09FD" w:rsidRPr="009F09FD" w:rsidRDefault="009F09FD" w:rsidP="009F09FD">
      <w:pPr>
        <w:pStyle w:val="ListParagraph"/>
        <w:numPr>
          <w:ilvl w:val="0"/>
          <w:numId w:val="8"/>
        </w:numPr>
        <w:rPr>
          <w:color w:val="C00000"/>
          <w:sz w:val="24"/>
          <w:szCs w:val="24"/>
        </w:rPr>
      </w:pPr>
      <w:r w:rsidRPr="009F09FD">
        <w:rPr>
          <w:color w:val="C00000"/>
          <w:sz w:val="24"/>
          <w:szCs w:val="24"/>
        </w:rPr>
        <w:t>They don’t have enough information</w:t>
      </w:r>
    </w:p>
    <w:p w:rsidR="009F09FD" w:rsidRPr="009F09FD" w:rsidRDefault="009F09FD" w:rsidP="009F09FD">
      <w:pPr>
        <w:pStyle w:val="ListParagraph"/>
        <w:numPr>
          <w:ilvl w:val="0"/>
          <w:numId w:val="8"/>
        </w:numPr>
        <w:rPr>
          <w:color w:val="C00000"/>
          <w:sz w:val="24"/>
          <w:szCs w:val="24"/>
        </w:rPr>
      </w:pPr>
      <w:r w:rsidRPr="009F09FD">
        <w:rPr>
          <w:color w:val="C00000"/>
          <w:sz w:val="24"/>
          <w:szCs w:val="24"/>
        </w:rPr>
        <w:t>You don’t know what problem they are trying to solve or need they are trying to meet</w:t>
      </w:r>
    </w:p>
    <w:p w:rsidR="00F36156" w:rsidRPr="009F09FD" w:rsidRDefault="009F09FD" w:rsidP="00A06CB5">
      <w:pPr>
        <w:pStyle w:val="ListParagraph"/>
        <w:numPr>
          <w:ilvl w:val="0"/>
          <w:numId w:val="8"/>
        </w:numPr>
        <w:rPr>
          <w:sz w:val="24"/>
          <w:szCs w:val="24"/>
        </w:rPr>
      </w:pPr>
      <w:r>
        <w:rPr>
          <w:sz w:val="24"/>
          <w:szCs w:val="24"/>
        </w:rPr>
        <w:t>Poor timing</w:t>
      </w:r>
    </w:p>
    <w:p w:rsidR="00A06CB5" w:rsidRDefault="00A06CB5" w:rsidP="00A06CB5">
      <w:pPr>
        <w:rPr>
          <w:sz w:val="24"/>
          <w:szCs w:val="24"/>
        </w:rPr>
      </w:pPr>
      <w:r>
        <w:rPr>
          <w:sz w:val="24"/>
          <w:szCs w:val="24"/>
        </w:rPr>
        <w:t>Last week, we talked about the importance of follow up.  Here are a few more tools to consider to help with your follow up process:</w:t>
      </w:r>
    </w:p>
    <w:p w:rsidR="000461BC" w:rsidRPr="000461BC" w:rsidRDefault="000461BC" w:rsidP="000461BC">
      <w:pPr>
        <w:pStyle w:val="ListParagraph"/>
        <w:numPr>
          <w:ilvl w:val="0"/>
          <w:numId w:val="1"/>
        </w:numPr>
        <w:rPr>
          <w:sz w:val="24"/>
          <w:szCs w:val="24"/>
        </w:rPr>
      </w:pPr>
      <w:r>
        <w:rPr>
          <w:sz w:val="24"/>
          <w:szCs w:val="24"/>
        </w:rPr>
        <w:t>63% of companies most sales people talk to do not purchase in 3 months.  How are you currently solving this problem?</w:t>
      </w:r>
    </w:p>
    <w:p w:rsidR="00A06CB5" w:rsidRPr="00A06CB5" w:rsidRDefault="00A06CB5" w:rsidP="00A06CB5">
      <w:pPr>
        <w:rPr>
          <w:b/>
          <w:color w:val="C00000"/>
          <w:sz w:val="24"/>
          <w:szCs w:val="24"/>
        </w:rPr>
      </w:pPr>
      <w:r w:rsidRPr="00A06CB5">
        <w:rPr>
          <w:b/>
          <w:color w:val="C00000"/>
          <w:sz w:val="24"/>
          <w:szCs w:val="24"/>
        </w:rPr>
        <w:t>Note:  None of the tools I’m sharing will work with a person’s commitment to using them</w:t>
      </w:r>
    </w:p>
    <w:p w:rsidR="00A06CB5" w:rsidRDefault="00A06CB5" w:rsidP="00A06CB5">
      <w:pPr>
        <w:pStyle w:val="ListParagraph"/>
        <w:numPr>
          <w:ilvl w:val="0"/>
          <w:numId w:val="1"/>
        </w:numPr>
      </w:pPr>
      <w:r>
        <w:t xml:space="preserve">CRM – Customer </w:t>
      </w:r>
      <w:r w:rsidR="00EA5466">
        <w:t>Relationship Management</w:t>
      </w:r>
    </w:p>
    <w:p w:rsidR="00EA5466" w:rsidRDefault="00EA5466" w:rsidP="00EA5466">
      <w:pPr>
        <w:pStyle w:val="ListParagraph"/>
        <w:numPr>
          <w:ilvl w:val="1"/>
          <w:numId w:val="1"/>
        </w:numPr>
      </w:pPr>
      <w:r>
        <w:t xml:space="preserve">Examples of tools include – </w:t>
      </w:r>
      <w:hyperlink r:id="rId12" w:history="1">
        <w:r w:rsidRPr="00023B38">
          <w:rPr>
            <w:rStyle w:val="Hyperlink"/>
          </w:rPr>
          <w:t>http://blog.capterra.com/free-and-open-source-crm/</w:t>
        </w:r>
      </w:hyperlink>
      <w:r>
        <w:t xml:space="preserve"> </w:t>
      </w:r>
    </w:p>
    <w:p w:rsidR="00EA5466" w:rsidRDefault="00922445" w:rsidP="00EA5466">
      <w:pPr>
        <w:pStyle w:val="ListParagraph"/>
        <w:numPr>
          <w:ilvl w:val="2"/>
          <w:numId w:val="1"/>
        </w:numPr>
      </w:pPr>
      <w:hyperlink r:id="rId13" w:history="1">
        <w:r w:rsidR="00EA5466" w:rsidRPr="00023B38">
          <w:rPr>
            <w:rStyle w:val="Hyperlink"/>
          </w:rPr>
          <w:t>https://capsulecrm.com</w:t>
        </w:r>
      </w:hyperlink>
      <w:r w:rsidR="00EA5466">
        <w:t xml:space="preserve"> </w:t>
      </w:r>
    </w:p>
    <w:p w:rsidR="0099640E" w:rsidRDefault="0099640E">
      <w:r>
        <w:br w:type="page"/>
      </w:r>
    </w:p>
    <w:p w:rsidR="00EA5466" w:rsidRDefault="00EA5466" w:rsidP="00EA5466">
      <w:pPr>
        <w:pStyle w:val="ListParagraph"/>
        <w:numPr>
          <w:ilvl w:val="0"/>
          <w:numId w:val="1"/>
        </w:numPr>
      </w:pPr>
      <w:r>
        <w:lastRenderedPageBreak/>
        <w:t>Suggestions for follow up methods – variety lets the customer know you’re a professional and allows you to communicate multiple ways.</w:t>
      </w:r>
    </w:p>
    <w:p w:rsidR="00EA5466" w:rsidRDefault="00EA5466" w:rsidP="00EA5466">
      <w:pPr>
        <w:pStyle w:val="ListParagraph"/>
        <w:numPr>
          <w:ilvl w:val="1"/>
          <w:numId w:val="1"/>
        </w:numPr>
      </w:pPr>
      <w:r>
        <w:t>Phone</w:t>
      </w:r>
      <w:r w:rsidR="006A039B">
        <w:t xml:space="preserve"> – great introductory and follow up tool</w:t>
      </w:r>
    </w:p>
    <w:p w:rsidR="00EA5466" w:rsidRDefault="00EA5466" w:rsidP="00EA5466">
      <w:pPr>
        <w:pStyle w:val="ListParagraph"/>
        <w:numPr>
          <w:ilvl w:val="1"/>
          <w:numId w:val="1"/>
        </w:numPr>
      </w:pPr>
      <w:r>
        <w:t>Text</w:t>
      </w:r>
      <w:r w:rsidR="006A039B">
        <w:t xml:space="preserve"> – share links and info</w:t>
      </w:r>
    </w:p>
    <w:p w:rsidR="00EA5466" w:rsidRDefault="00EA5466" w:rsidP="00EA5466">
      <w:pPr>
        <w:pStyle w:val="ListParagraph"/>
        <w:numPr>
          <w:ilvl w:val="1"/>
          <w:numId w:val="1"/>
        </w:numPr>
      </w:pPr>
      <w:r>
        <w:t>Email</w:t>
      </w:r>
      <w:r w:rsidR="006A039B">
        <w:t xml:space="preserve"> – purpose is to share information and get next appointment</w:t>
      </w:r>
    </w:p>
    <w:p w:rsidR="00EA5466" w:rsidRDefault="00EA5466" w:rsidP="00EA5466">
      <w:pPr>
        <w:pStyle w:val="ListParagraph"/>
        <w:numPr>
          <w:ilvl w:val="2"/>
          <w:numId w:val="1"/>
        </w:numPr>
      </w:pPr>
      <w:r>
        <w:t>Autoresponder – 1 method of communicating via email</w:t>
      </w:r>
    </w:p>
    <w:p w:rsidR="00EA5466" w:rsidRDefault="00922445" w:rsidP="00EA5466">
      <w:pPr>
        <w:pStyle w:val="ListParagraph"/>
        <w:numPr>
          <w:ilvl w:val="3"/>
          <w:numId w:val="1"/>
        </w:numPr>
      </w:pPr>
      <w:hyperlink r:id="rId14" w:history="1">
        <w:r w:rsidR="00EA5466" w:rsidRPr="00023B38">
          <w:rPr>
            <w:rStyle w:val="Hyperlink"/>
          </w:rPr>
          <w:t>https://mailchimp.com/pricing/entrepreneur/</w:t>
        </w:r>
      </w:hyperlink>
      <w:r w:rsidR="00EA5466">
        <w:t xml:space="preserve">  - integrates with CapsuleCRM</w:t>
      </w:r>
    </w:p>
    <w:p w:rsidR="00EA5466" w:rsidRDefault="00EA5466" w:rsidP="00EA5466">
      <w:pPr>
        <w:pStyle w:val="ListParagraph"/>
        <w:numPr>
          <w:ilvl w:val="1"/>
          <w:numId w:val="1"/>
        </w:numPr>
      </w:pPr>
      <w:r>
        <w:t>Mail</w:t>
      </w:r>
      <w:r w:rsidR="006A039B">
        <w:t xml:space="preserve"> – information and thank you</w:t>
      </w:r>
    </w:p>
    <w:p w:rsidR="00EA5466" w:rsidRDefault="00EA3410" w:rsidP="00EA5466">
      <w:pPr>
        <w:pStyle w:val="ListParagraph"/>
        <w:numPr>
          <w:ilvl w:val="1"/>
          <w:numId w:val="1"/>
        </w:numPr>
      </w:pPr>
      <w:r>
        <w:t>In-</w:t>
      </w:r>
      <w:r w:rsidR="00EA5466">
        <w:t>person visits</w:t>
      </w:r>
      <w:r>
        <w:t xml:space="preserve"> – I’m going to be in your area on (day) – I’d like to come by and visit with you for a few minutes.  Does morning of afternoon work best?</w:t>
      </w:r>
    </w:p>
    <w:p w:rsidR="00EA5466" w:rsidRDefault="00EA5466" w:rsidP="00EA5466">
      <w:pPr>
        <w:pStyle w:val="ListParagraph"/>
        <w:numPr>
          <w:ilvl w:val="1"/>
          <w:numId w:val="1"/>
        </w:numPr>
      </w:pPr>
      <w:r>
        <w:t>Social Media</w:t>
      </w:r>
      <w:r w:rsidR="00F5206D">
        <w:t xml:space="preserve"> – learn about the company, the leaders, their vision and initiatives, charities, etc.  LinkedIn is a great place for discovering that information</w:t>
      </w:r>
    </w:p>
    <w:p w:rsidR="00EA5466" w:rsidRDefault="00495066" w:rsidP="00EA5466">
      <w:pPr>
        <w:pStyle w:val="ListParagraph"/>
        <w:numPr>
          <w:ilvl w:val="0"/>
          <w:numId w:val="1"/>
        </w:numPr>
        <w:rPr>
          <w:b/>
          <w:color w:val="C00000"/>
        </w:rPr>
      </w:pPr>
      <w:r w:rsidRPr="00F5206D">
        <w:rPr>
          <w:b/>
          <w:color w:val="C00000"/>
        </w:rPr>
        <w:t>How many different ways are you leveraging to follow up with clients?</w:t>
      </w:r>
    </w:p>
    <w:p w:rsidR="0099640E" w:rsidRDefault="0099640E" w:rsidP="0099640E">
      <w:pPr>
        <w:ind w:left="360"/>
      </w:pPr>
    </w:p>
    <w:p w:rsidR="0099640E" w:rsidRDefault="0099640E" w:rsidP="00EA5466">
      <w:pPr>
        <w:pStyle w:val="ListParagraph"/>
        <w:numPr>
          <w:ilvl w:val="0"/>
          <w:numId w:val="1"/>
        </w:numPr>
      </w:pPr>
      <w:r w:rsidRPr="0099640E">
        <w:t>P</w:t>
      </w:r>
      <w:r>
        <w:t>erformance, Protection, and P</w:t>
      </w:r>
      <w:r w:rsidRPr="0099640E">
        <w:t>rofit</w:t>
      </w:r>
      <w:r>
        <w:t xml:space="preserve"> – easy ways to simplify and put speed into qualifying if a company is Beth or Bob</w:t>
      </w:r>
    </w:p>
    <w:p w:rsidR="007B38A3" w:rsidRDefault="007B38A3" w:rsidP="007B38A3">
      <w:pPr>
        <w:pStyle w:val="ListParagraph"/>
      </w:pPr>
    </w:p>
    <w:p w:rsidR="007B38A3" w:rsidRPr="0099640E" w:rsidRDefault="007B38A3" w:rsidP="00EA5466">
      <w:pPr>
        <w:pStyle w:val="ListParagraph"/>
        <w:numPr>
          <w:ilvl w:val="0"/>
          <w:numId w:val="1"/>
        </w:numPr>
      </w:pPr>
      <w:r>
        <w:t>Descriptions added while waiting for pics</w:t>
      </w:r>
      <w:bookmarkStart w:id="0" w:name="_GoBack"/>
      <w:bookmarkEnd w:id="0"/>
    </w:p>
    <w:p w:rsidR="000C735D" w:rsidRPr="00F5137F" w:rsidRDefault="000C735D" w:rsidP="000C735D"/>
    <w:sectPr w:rsidR="000C735D" w:rsidRPr="00F5137F">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C6ACF" w:rsidRDefault="00BC6ACF" w:rsidP="00BC6ACF">
      <w:pPr>
        <w:spacing w:after="0" w:line="240" w:lineRule="auto"/>
      </w:pPr>
      <w:r>
        <w:separator/>
      </w:r>
    </w:p>
  </w:endnote>
  <w:endnote w:type="continuationSeparator" w:id="0">
    <w:p w:rsidR="00BC6ACF" w:rsidRDefault="00BC6ACF" w:rsidP="00BC6A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C6ACF" w:rsidRDefault="00BC6ACF" w:rsidP="00BC6ACF">
      <w:pPr>
        <w:spacing w:after="0" w:line="240" w:lineRule="auto"/>
      </w:pPr>
      <w:r>
        <w:separator/>
      </w:r>
    </w:p>
  </w:footnote>
  <w:footnote w:type="continuationSeparator" w:id="0">
    <w:p w:rsidR="00BC6ACF" w:rsidRDefault="00BC6ACF" w:rsidP="00BC6A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991637"/>
    <w:multiLevelType w:val="hybridMultilevel"/>
    <w:tmpl w:val="B6E8823E"/>
    <w:lvl w:ilvl="0" w:tplc="9F2A8A9A">
      <w:start w:val="1"/>
      <w:numFmt w:val="decimal"/>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 w15:restartNumberingAfterBreak="0">
    <w:nsid w:val="0A3721F9"/>
    <w:multiLevelType w:val="hybridMultilevel"/>
    <w:tmpl w:val="CA2EFB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9628CC"/>
    <w:multiLevelType w:val="hybridMultilevel"/>
    <w:tmpl w:val="DE609B8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0768D1"/>
    <w:multiLevelType w:val="hybridMultilevel"/>
    <w:tmpl w:val="B7B07D88"/>
    <w:lvl w:ilvl="0" w:tplc="3146A094">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AB5330"/>
    <w:multiLevelType w:val="hybridMultilevel"/>
    <w:tmpl w:val="10D6611C"/>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26C7C9B"/>
    <w:multiLevelType w:val="hybridMultilevel"/>
    <w:tmpl w:val="44D4DFDA"/>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BD00F4"/>
    <w:multiLevelType w:val="hybridMultilevel"/>
    <w:tmpl w:val="B332F5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64C6A73"/>
    <w:multiLevelType w:val="hybridMultilevel"/>
    <w:tmpl w:val="07C6A7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714E1E73"/>
    <w:multiLevelType w:val="hybridMultilevel"/>
    <w:tmpl w:val="CEBA3182"/>
    <w:lvl w:ilvl="0" w:tplc="FB48C296">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2"/>
  </w:num>
  <w:num w:numId="3">
    <w:abstractNumId w:val="0"/>
  </w:num>
  <w:num w:numId="4">
    <w:abstractNumId w:val="4"/>
  </w:num>
  <w:num w:numId="5">
    <w:abstractNumId w:val="5"/>
  </w:num>
  <w:num w:numId="6">
    <w:abstractNumId w:val="3"/>
  </w:num>
  <w:num w:numId="7">
    <w:abstractNumId w:val="1"/>
  </w:num>
  <w:num w:numId="8">
    <w:abstractNumId w:val="6"/>
  </w:num>
  <w:num w:numId="9">
    <w:abstractNumId w:val="7"/>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1E51"/>
    <w:rsid w:val="0000011D"/>
    <w:rsid w:val="00002F88"/>
    <w:rsid w:val="000030A2"/>
    <w:rsid w:val="00003712"/>
    <w:rsid w:val="00003A90"/>
    <w:rsid w:val="00004F37"/>
    <w:rsid w:val="000058C2"/>
    <w:rsid w:val="00006D15"/>
    <w:rsid w:val="000078BA"/>
    <w:rsid w:val="00010703"/>
    <w:rsid w:val="00013778"/>
    <w:rsid w:val="000145B8"/>
    <w:rsid w:val="00016438"/>
    <w:rsid w:val="000167B9"/>
    <w:rsid w:val="000178C5"/>
    <w:rsid w:val="00020F48"/>
    <w:rsid w:val="00022DE8"/>
    <w:rsid w:val="00023C8C"/>
    <w:rsid w:val="0002593D"/>
    <w:rsid w:val="00025F9F"/>
    <w:rsid w:val="000263E7"/>
    <w:rsid w:val="0002793E"/>
    <w:rsid w:val="00027DD6"/>
    <w:rsid w:val="000304D3"/>
    <w:rsid w:val="00032F0A"/>
    <w:rsid w:val="00035173"/>
    <w:rsid w:val="00035454"/>
    <w:rsid w:val="00035DED"/>
    <w:rsid w:val="00035EC6"/>
    <w:rsid w:val="00037233"/>
    <w:rsid w:val="00040144"/>
    <w:rsid w:val="0004041B"/>
    <w:rsid w:val="0004048F"/>
    <w:rsid w:val="00043879"/>
    <w:rsid w:val="0004595C"/>
    <w:rsid w:val="000461BC"/>
    <w:rsid w:val="00050242"/>
    <w:rsid w:val="00053E00"/>
    <w:rsid w:val="0005471D"/>
    <w:rsid w:val="00054E94"/>
    <w:rsid w:val="0005506B"/>
    <w:rsid w:val="00061D76"/>
    <w:rsid w:val="00063D56"/>
    <w:rsid w:val="000646CE"/>
    <w:rsid w:val="00065D3E"/>
    <w:rsid w:val="000667A7"/>
    <w:rsid w:val="0007176D"/>
    <w:rsid w:val="000717DB"/>
    <w:rsid w:val="00076A77"/>
    <w:rsid w:val="00077DB1"/>
    <w:rsid w:val="0008198A"/>
    <w:rsid w:val="00082B10"/>
    <w:rsid w:val="0008450C"/>
    <w:rsid w:val="000853F0"/>
    <w:rsid w:val="0008558A"/>
    <w:rsid w:val="00085F28"/>
    <w:rsid w:val="00086678"/>
    <w:rsid w:val="00087B9F"/>
    <w:rsid w:val="00090059"/>
    <w:rsid w:val="000903E2"/>
    <w:rsid w:val="0009072B"/>
    <w:rsid w:val="0009075E"/>
    <w:rsid w:val="0009090F"/>
    <w:rsid w:val="00090B1A"/>
    <w:rsid w:val="00091D9F"/>
    <w:rsid w:val="00092741"/>
    <w:rsid w:val="000928E8"/>
    <w:rsid w:val="00092BE0"/>
    <w:rsid w:val="000942C8"/>
    <w:rsid w:val="0009451D"/>
    <w:rsid w:val="00097906"/>
    <w:rsid w:val="00097C72"/>
    <w:rsid w:val="00097FCE"/>
    <w:rsid w:val="000A092B"/>
    <w:rsid w:val="000A1107"/>
    <w:rsid w:val="000A130B"/>
    <w:rsid w:val="000A369F"/>
    <w:rsid w:val="000A5680"/>
    <w:rsid w:val="000A58FD"/>
    <w:rsid w:val="000A6A6E"/>
    <w:rsid w:val="000A7C4B"/>
    <w:rsid w:val="000B00E4"/>
    <w:rsid w:val="000B01F3"/>
    <w:rsid w:val="000B08B1"/>
    <w:rsid w:val="000B1508"/>
    <w:rsid w:val="000B21FA"/>
    <w:rsid w:val="000B3F64"/>
    <w:rsid w:val="000B615F"/>
    <w:rsid w:val="000B68DE"/>
    <w:rsid w:val="000B7017"/>
    <w:rsid w:val="000C00C3"/>
    <w:rsid w:val="000C08A2"/>
    <w:rsid w:val="000C228D"/>
    <w:rsid w:val="000C243C"/>
    <w:rsid w:val="000C5027"/>
    <w:rsid w:val="000C57C6"/>
    <w:rsid w:val="000C5C37"/>
    <w:rsid w:val="000C6006"/>
    <w:rsid w:val="000C6499"/>
    <w:rsid w:val="000C6E84"/>
    <w:rsid w:val="000C735D"/>
    <w:rsid w:val="000C7864"/>
    <w:rsid w:val="000D14D2"/>
    <w:rsid w:val="000D1D3D"/>
    <w:rsid w:val="000D2743"/>
    <w:rsid w:val="000D2748"/>
    <w:rsid w:val="000D3120"/>
    <w:rsid w:val="000D6CBF"/>
    <w:rsid w:val="000D7CD0"/>
    <w:rsid w:val="000E069C"/>
    <w:rsid w:val="000E0C5A"/>
    <w:rsid w:val="000E132A"/>
    <w:rsid w:val="000E2C84"/>
    <w:rsid w:val="000E2CF3"/>
    <w:rsid w:val="000E2F2C"/>
    <w:rsid w:val="000E3E20"/>
    <w:rsid w:val="000E5427"/>
    <w:rsid w:val="000E5FB1"/>
    <w:rsid w:val="000E62AC"/>
    <w:rsid w:val="000E758F"/>
    <w:rsid w:val="000F0756"/>
    <w:rsid w:val="000F10B3"/>
    <w:rsid w:val="000F3FE4"/>
    <w:rsid w:val="000F41EF"/>
    <w:rsid w:val="000F72DC"/>
    <w:rsid w:val="0010159C"/>
    <w:rsid w:val="00103553"/>
    <w:rsid w:val="00103DD8"/>
    <w:rsid w:val="00104652"/>
    <w:rsid w:val="00105177"/>
    <w:rsid w:val="0010565F"/>
    <w:rsid w:val="00105CFF"/>
    <w:rsid w:val="00106C51"/>
    <w:rsid w:val="00110873"/>
    <w:rsid w:val="00110A1B"/>
    <w:rsid w:val="00111E0C"/>
    <w:rsid w:val="001124B8"/>
    <w:rsid w:val="001146C8"/>
    <w:rsid w:val="00114B70"/>
    <w:rsid w:val="00114E3B"/>
    <w:rsid w:val="00114F19"/>
    <w:rsid w:val="00115A4C"/>
    <w:rsid w:val="00115FF0"/>
    <w:rsid w:val="001165CA"/>
    <w:rsid w:val="00120400"/>
    <w:rsid w:val="00120C18"/>
    <w:rsid w:val="001215BB"/>
    <w:rsid w:val="0012345C"/>
    <w:rsid w:val="00123D9B"/>
    <w:rsid w:val="00126883"/>
    <w:rsid w:val="001314EF"/>
    <w:rsid w:val="0013237D"/>
    <w:rsid w:val="001337B2"/>
    <w:rsid w:val="0013469C"/>
    <w:rsid w:val="00135027"/>
    <w:rsid w:val="00135C37"/>
    <w:rsid w:val="00136A98"/>
    <w:rsid w:val="00136CD2"/>
    <w:rsid w:val="00140C01"/>
    <w:rsid w:val="0014161B"/>
    <w:rsid w:val="00141905"/>
    <w:rsid w:val="001433D6"/>
    <w:rsid w:val="00143647"/>
    <w:rsid w:val="00143B16"/>
    <w:rsid w:val="00144CD8"/>
    <w:rsid w:val="00145938"/>
    <w:rsid w:val="00145C1A"/>
    <w:rsid w:val="00146142"/>
    <w:rsid w:val="0014719A"/>
    <w:rsid w:val="00147326"/>
    <w:rsid w:val="00147EE2"/>
    <w:rsid w:val="00150391"/>
    <w:rsid w:val="0015071D"/>
    <w:rsid w:val="00151C33"/>
    <w:rsid w:val="00151ED3"/>
    <w:rsid w:val="00152972"/>
    <w:rsid w:val="00154264"/>
    <w:rsid w:val="00154A60"/>
    <w:rsid w:val="00154E5E"/>
    <w:rsid w:val="0015552C"/>
    <w:rsid w:val="0015595C"/>
    <w:rsid w:val="00155BA3"/>
    <w:rsid w:val="00156046"/>
    <w:rsid w:val="00156B05"/>
    <w:rsid w:val="00156C4B"/>
    <w:rsid w:val="00156D37"/>
    <w:rsid w:val="001571F7"/>
    <w:rsid w:val="00157CBF"/>
    <w:rsid w:val="00157DAC"/>
    <w:rsid w:val="00160284"/>
    <w:rsid w:val="0016078E"/>
    <w:rsid w:val="001607DE"/>
    <w:rsid w:val="00160949"/>
    <w:rsid w:val="001610E8"/>
    <w:rsid w:val="00162D4F"/>
    <w:rsid w:val="001641F9"/>
    <w:rsid w:val="00165B33"/>
    <w:rsid w:val="00165BCA"/>
    <w:rsid w:val="00166546"/>
    <w:rsid w:val="00167A12"/>
    <w:rsid w:val="001706C3"/>
    <w:rsid w:val="00170A17"/>
    <w:rsid w:val="00171AE7"/>
    <w:rsid w:val="0017216A"/>
    <w:rsid w:val="001724AF"/>
    <w:rsid w:val="00173B28"/>
    <w:rsid w:val="00176E33"/>
    <w:rsid w:val="00177197"/>
    <w:rsid w:val="00177D9A"/>
    <w:rsid w:val="00180A68"/>
    <w:rsid w:val="00180AEF"/>
    <w:rsid w:val="00181621"/>
    <w:rsid w:val="00182DA2"/>
    <w:rsid w:val="001849FC"/>
    <w:rsid w:val="00186A66"/>
    <w:rsid w:val="001918BC"/>
    <w:rsid w:val="00192452"/>
    <w:rsid w:val="0019296D"/>
    <w:rsid w:val="00192D07"/>
    <w:rsid w:val="00193A34"/>
    <w:rsid w:val="00194C19"/>
    <w:rsid w:val="00195CB8"/>
    <w:rsid w:val="00195D63"/>
    <w:rsid w:val="00196F9E"/>
    <w:rsid w:val="0019747F"/>
    <w:rsid w:val="001A00CB"/>
    <w:rsid w:val="001A24EE"/>
    <w:rsid w:val="001A2C0E"/>
    <w:rsid w:val="001A3BB0"/>
    <w:rsid w:val="001A3EE7"/>
    <w:rsid w:val="001A4243"/>
    <w:rsid w:val="001A5E36"/>
    <w:rsid w:val="001A6EE7"/>
    <w:rsid w:val="001B0BAB"/>
    <w:rsid w:val="001B39C4"/>
    <w:rsid w:val="001B559A"/>
    <w:rsid w:val="001B56FE"/>
    <w:rsid w:val="001B6E8B"/>
    <w:rsid w:val="001C11FA"/>
    <w:rsid w:val="001C20AC"/>
    <w:rsid w:val="001C30D5"/>
    <w:rsid w:val="001C334E"/>
    <w:rsid w:val="001C363F"/>
    <w:rsid w:val="001C4B3F"/>
    <w:rsid w:val="001C57FE"/>
    <w:rsid w:val="001C5AEA"/>
    <w:rsid w:val="001C674B"/>
    <w:rsid w:val="001D0AED"/>
    <w:rsid w:val="001D1348"/>
    <w:rsid w:val="001D2CEA"/>
    <w:rsid w:val="001D3E67"/>
    <w:rsid w:val="001D5CC0"/>
    <w:rsid w:val="001D6B68"/>
    <w:rsid w:val="001D6BD9"/>
    <w:rsid w:val="001D70DE"/>
    <w:rsid w:val="001E1593"/>
    <w:rsid w:val="001E172C"/>
    <w:rsid w:val="001E2341"/>
    <w:rsid w:val="001E2BF4"/>
    <w:rsid w:val="001E31DF"/>
    <w:rsid w:val="001E3DC6"/>
    <w:rsid w:val="001E49F7"/>
    <w:rsid w:val="001E5924"/>
    <w:rsid w:val="001E5A9B"/>
    <w:rsid w:val="001E6F08"/>
    <w:rsid w:val="001E73F9"/>
    <w:rsid w:val="001E797F"/>
    <w:rsid w:val="001F05DF"/>
    <w:rsid w:val="001F0898"/>
    <w:rsid w:val="001F09F3"/>
    <w:rsid w:val="001F0BA7"/>
    <w:rsid w:val="001F1067"/>
    <w:rsid w:val="001F10B7"/>
    <w:rsid w:val="001F2A09"/>
    <w:rsid w:val="001F2D17"/>
    <w:rsid w:val="001F2E6B"/>
    <w:rsid w:val="001F4364"/>
    <w:rsid w:val="001F46EB"/>
    <w:rsid w:val="001F6EA2"/>
    <w:rsid w:val="00200530"/>
    <w:rsid w:val="002013AA"/>
    <w:rsid w:val="00201ABC"/>
    <w:rsid w:val="00205957"/>
    <w:rsid w:val="002066C3"/>
    <w:rsid w:val="00206D80"/>
    <w:rsid w:val="00207927"/>
    <w:rsid w:val="00210729"/>
    <w:rsid w:val="00211D59"/>
    <w:rsid w:val="00211F07"/>
    <w:rsid w:val="00212378"/>
    <w:rsid w:val="00212C59"/>
    <w:rsid w:val="00212C92"/>
    <w:rsid w:val="002138A3"/>
    <w:rsid w:val="00215533"/>
    <w:rsid w:val="00216D4A"/>
    <w:rsid w:val="00217361"/>
    <w:rsid w:val="00217BBC"/>
    <w:rsid w:val="002212A3"/>
    <w:rsid w:val="00222B91"/>
    <w:rsid w:val="002231B0"/>
    <w:rsid w:val="0022589A"/>
    <w:rsid w:val="00225F79"/>
    <w:rsid w:val="00230EC1"/>
    <w:rsid w:val="00231504"/>
    <w:rsid w:val="0023249C"/>
    <w:rsid w:val="0023408F"/>
    <w:rsid w:val="002340D7"/>
    <w:rsid w:val="00234F13"/>
    <w:rsid w:val="002352F7"/>
    <w:rsid w:val="00235877"/>
    <w:rsid w:val="002364DE"/>
    <w:rsid w:val="0023734B"/>
    <w:rsid w:val="00241BCC"/>
    <w:rsid w:val="00243A0E"/>
    <w:rsid w:val="00243B88"/>
    <w:rsid w:val="0024470B"/>
    <w:rsid w:val="00244DD0"/>
    <w:rsid w:val="00244F1C"/>
    <w:rsid w:val="00251A51"/>
    <w:rsid w:val="00251FD9"/>
    <w:rsid w:val="00253060"/>
    <w:rsid w:val="00254261"/>
    <w:rsid w:val="00257257"/>
    <w:rsid w:val="002575E3"/>
    <w:rsid w:val="00257E8B"/>
    <w:rsid w:val="00260479"/>
    <w:rsid w:val="00260E6A"/>
    <w:rsid w:val="00261BA7"/>
    <w:rsid w:val="002635BE"/>
    <w:rsid w:val="002638C2"/>
    <w:rsid w:val="002653E8"/>
    <w:rsid w:val="00265E28"/>
    <w:rsid w:val="00266CDC"/>
    <w:rsid w:val="00266E48"/>
    <w:rsid w:val="00270A1C"/>
    <w:rsid w:val="00273667"/>
    <w:rsid w:val="002739EE"/>
    <w:rsid w:val="0027640F"/>
    <w:rsid w:val="002765C0"/>
    <w:rsid w:val="00282AEC"/>
    <w:rsid w:val="0028332D"/>
    <w:rsid w:val="002844F8"/>
    <w:rsid w:val="00285363"/>
    <w:rsid w:val="0028649D"/>
    <w:rsid w:val="002869BB"/>
    <w:rsid w:val="00286E59"/>
    <w:rsid w:val="0028739A"/>
    <w:rsid w:val="002876E6"/>
    <w:rsid w:val="002878E9"/>
    <w:rsid w:val="00287AC2"/>
    <w:rsid w:val="0029222B"/>
    <w:rsid w:val="002938DC"/>
    <w:rsid w:val="002940CB"/>
    <w:rsid w:val="002945B9"/>
    <w:rsid w:val="00294A93"/>
    <w:rsid w:val="00295032"/>
    <w:rsid w:val="002952D0"/>
    <w:rsid w:val="00296222"/>
    <w:rsid w:val="002A0304"/>
    <w:rsid w:val="002A14EE"/>
    <w:rsid w:val="002A18BA"/>
    <w:rsid w:val="002A1C2B"/>
    <w:rsid w:val="002A3084"/>
    <w:rsid w:val="002A33EC"/>
    <w:rsid w:val="002A4A84"/>
    <w:rsid w:val="002A5084"/>
    <w:rsid w:val="002A5182"/>
    <w:rsid w:val="002A5417"/>
    <w:rsid w:val="002B08AD"/>
    <w:rsid w:val="002B11A5"/>
    <w:rsid w:val="002B4072"/>
    <w:rsid w:val="002B436B"/>
    <w:rsid w:val="002B4D2C"/>
    <w:rsid w:val="002C044E"/>
    <w:rsid w:val="002C059E"/>
    <w:rsid w:val="002C113B"/>
    <w:rsid w:val="002C1B37"/>
    <w:rsid w:val="002C24BC"/>
    <w:rsid w:val="002C4C50"/>
    <w:rsid w:val="002C53E5"/>
    <w:rsid w:val="002C5AA2"/>
    <w:rsid w:val="002C70CB"/>
    <w:rsid w:val="002C7231"/>
    <w:rsid w:val="002D0A71"/>
    <w:rsid w:val="002D2DCD"/>
    <w:rsid w:val="002D33C0"/>
    <w:rsid w:val="002D453D"/>
    <w:rsid w:val="002D4B66"/>
    <w:rsid w:val="002D555C"/>
    <w:rsid w:val="002D58A7"/>
    <w:rsid w:val="002D613B"/>
    <w:rsid w:val="002D6570"/>
    <w:rsid w:val="002D67C9"/>
    <w:rsid w:val="002D6C5E"/>
    <w:rsid w:val="002D7026"/>
    <w:rsid w:val="002D70D0"/>
    <w:rsid w:val="002E0940"/>
    <w:rsid w:val="002E1933"/>
    <w:rsid w:val="002E1CDF"/>
    <w:rsid w:val="002E6622"/>
    <w:rsid w:val="002E6B41"/>
    <w:rsid w:val="002F0620"/>
    <w:rsid w:val="002F0F92"/>
    <w:rsid w:val="002F1309"/>
    <w:rsid w:val="002F15B0"/>
    <w:rsid w:val="002F4859"/>
    <w:rsid w:val="002F75E2"/>
    <w:rsid w:val="00302011"/>
    <w:rsid w:val="003022CF"/>
    <w:rsid w:val="00302F91"/>
    <w:rsid w:val="003032F0"/>
    <w:rsid w:val="00304220"/>
    <w:rsid w:val="00304740"/>
    <w:rsid w:val="003052B0"/>
    <w:rsid w:val="00305F46"/>
    <w:rsid w:val="003074AA"/>
    <w:rsid w:val="00312353"/>
    <w:rsid w:val="00312733"/>
    <w:rsid w:val="00312D6B"/>
    <w:rsid w:val="00313836"/>
    <w:rsid w:val="00314D82"/>
    <w:rsid w:val="00315993"/>
    <w:rsid w:val="00315DBC"/>
    <w:rsid w:val="00315E1B"/>
    <w:rsid w:val="00316B9D"/>
    <w:rsid w:val="0032005F"/>
    <w:rsid w:val="00320135"/>
    <w:rsid w:val="00320982"/>
    <w:rsid w:val="003227A1"/>
    <w:rsid w:val="00323E97"/>
    <w:rsid w:val="00324590"/>
    <w:rsid w:val="00325FB6"/>
    <w:rsid w:val="003270A8"/>
    <w:rsid w:val="00333714"/>
    <w:rsid w:val="00333EA2"/>
    <w:rsid w:val="00333F01"/>
    <w:rsid w:val="00336E1B"/>
    <w:rsid w:val="00337BE4"/>
    <w:rsid w:val="003403B2"/>
    <w:rsid w:val="00341225"/>
    <w:rsid w:val="0034233A"/>
    <w:rsid w:val="003430E5"/>
    <w:rsid w:val="00347667"/>
    <w:rsid w:val="00351DF6"/>
    <w:rsid w:val="003525FD"/>
    <w:rsid w:val="003529BA"/>
    <w:rsid w:val="00353BAF"/>
    <w:rsid w:val="00354149"/>
    <w:rsid w:val="003542D1"/>
    <w:rsid w:val="00356C43"/>
    <w:rsid w:val="00357411"/>
    <w:rsid w:val="00357CE8"/>
    <w:rsid w:val="00357E58"/>
    <w:rsid w:val="00360602"/>
    <w:rsid w:val="003614D3"/>
    <w:rsid w:val="00363919"/>
    <w:rsid w:val="00363D20"/>
    <w:rsid w:val="00366F31"/>
    <w:rsid w:val="00367664"/>
    <w:rsid w:val="00370639"/>
    <w:rsid w:val="00372017"/>
    <w:rsid w:val="00372D6C"/>
    <w:rsid w:val="003732A4"/>
    <w:rsid w:val="00375732"/>
    <w:rsid w:val="003768C5"/>
    <w:rsid w:val="003769DA"/>
    <w:rsid w:val="00380B3F"/>
    <w:rsid w:val="00380D64"/>
    <w:rsid w:val="00381EC1"/>
    <w:rsid w:val="0038288D"/>
    <w:rsid w:val="00383103"/>
    <w:rsid w:val="003832D9"/>
    <w:rsid w:val="003862C6"/>
    <w:rsid w:val="0038714A"/>
    <w:rsid w:val="003878D2"/>
    <w:rsid w:val="00387EB9"/>
    <w:rsid w:val="003900D0"/>
    <w:rsid w:val="00392073"/>
    <w:rsid w:val="00392BFC"/>
    <w:rsid w:val="00393D8E"/>
    <w:rsid w:val="00394632"/>
    <w:rsid w:val="003947D8"/>
    <w:rsid w:val="00396C8A"/>
    <w:rsid w:val="003A22B1"/>
    <w:rsid w:val="003A26B7"/>
    <w:rsid w:val="003A2ABB"/>
    <w:rsid w:val="003A2FBA"/>
    <w:rsid w:val="003A49C0"/>
    <w:rsid w:val="003A56DA"/>
    <w:rsid w:val="003A5A29"/>
    <w:rsid w:val="003A5E1C"/>
    <w:rsid w:val="003A70A3"/>
    <w:rsid w:val="003B0A6D"/>
    <w:rsid w:val="003B0CF6"/>
    <w:rsid w:val="003B2800"/>
    <w:rsid w:val="003B3CC8"/>
    <w:rsid w:val="003B4301"/>
    <w:rsid w:val="003B4B04"/>
    <w:rsid w:val="003B513A"/>
    <w:rsid w:val="003B56B5"/>
    <w:rsid w:val="003B66FB"/>
    <w:rsid w:val="003B6B50"/>
    <w:rsid w:val="003B7993"/>
    <w:rsid w:val="003B7F16"/>
    <w:rsid w:val="003C1CAA"/>
    <w:rsid w:val="003C1E78"/>
    <w:rsid w:val="003C2ECF"/>
    <w:rsid w:val="003C5B87"/>
    <w:rsid w:val="003C6EE0"/>
    <w:rsid w:val="003C718A"/>
    <w:rsid w:val="003C74BA"/>
    <w:rsid w:val="003C79A0"/>
    <w:rsid w:val="003C7C84"/>
    <w:rsid w:val="003D1558"/>
    <w:rsid w:val="003D35F2"/>
    <w:rsid w:val="003D4A7F"/>
    <w:rsid w:val="003D547B"/>
    <w:rsid w:val="003D694B"/>
    <w:rsid w:val="003D744B"/>
    <w:rsid w:val="003E001B"/>
    <w:rsid w:val="003E0EBD"/>
    <w:rsid w:val="003E198E"/>
    <w:rsid w:val="003E1ABD"/>
    <w:rsid w:val="003E26E1"/>
    <w:rsid w:val="003E4905"/>
    <w:rsid w:val="003E4B5A"/>
    <w:rsid w:val="003E76D2"/>
    <w:rsid w:val="003F0D35"/>
    <w:rsid w:val="003F1225"/>
    <w:rsid w:val="003F5EFA"/>
    <w:rsid w:val="003F7400"/>
    <w:rsid w:val="003F765A"/>
    <w:rsid w:val="003F7EF7"/>
    <w:rsid w:val="00401263"/>
    <w:rsid w:val="0040134F"/>
    <w:rsid w:val="00402C99"/>
    <w:rsid w:val="00402D33"/>
    <w:rsid w:val="004040E4"/>
    <w:rsid w:val="00404C39"/>
    <w:rsid w:val="00406072"/>
    <w:rsid w:val="00407FE9"/>
    <w:rsid w:val="004103FC"/>
    <w:rsid w:val="004112D5"/>
    <w:rsid w:val="00413ACB"/>
    <w:rsid w:val="00415163"/>
    <w:rsid w:val="004161BF"/>
    <w:rsid w:val="00417B56"/>
    <w:rsid w:val="00417EF2"/>
    <w:rsid w:val="00420958"/>
    <w:rsid w:val="00420F0F"/>
    <w:rsid w:val="00421472"/>
    <w:rsid w:val="00421E88"/>
    <w:rsid w:val="00422389"/>
    <w:rsid w:val="0042444E"/>
    <w:rsid w:val="0042471E"/>
    <w:rsid w:val="004256A8"/>
    <w:rsid w:val="0042596F"/>
    <w:rsid w:val="00427337"/>
    <w:rsid w:val="0042765A"/>
    <w:rsid w:val="00430070"/>
    <w:rsid w:val="00431371"/>
    <w:rsid w:val="00431F21"/>
    <w:rsid w:val="004328A9"/>
    <w:rsid w:val="0043367E"/>
    <w:rsid w:val="00433802"/>
    <w:rsid w:val="00433E73"/>
    <w:rsid w:val="00436177"/>
    <w:rsid w:val="00437693"/>
    <w:rsid w:val="00437D9B"/>
    <w:rsid w:val="004401EF"/>
    <w:rsid w:val="0044049E"/>
    <w:rsid w:val="00441574"/>
    <w:rsid w:val="00442160"/>
    <w:rsid w:val="00442307"/>
    <w:rsid w:val="004427DE"/>
    <w:rsid w:val="00443C8E"/>
    <w:rsid w:val="00445990"/>
    <w:rsid w:val="00445EAD"/>
    <w:rsid w:val="004466F5"/>
    <w:rsid w:val="004503D8"/>
    <w:rsid w:val="0045069F"/>
    <w:rsid w:val="00450C5B"/>
    <w:rsid w:val="00450CF8"/>
    <w:rsid w:val="00452D98"/>
    <w:rsid w:val="004544CB"/>
    <w:rsid w:val="00460EE8"/>
    <w:rsid w:val="00461592"/>
    <w:rsid w:val="004617B1"/>
    <w:rsid w:val="004622BA"/>
    <w:rsid w:val="004622F4"/>
    <w:rsid w:val="00462A6F"/>
    <w:rsid w:val="00462E66"/>
    <w:rsid w:val="0046396B"/>
    <w:rsid w:val="0046464A"/>
    <w:rsid w:val="00466B45"/>
    <w:rsid w:val="0046713C"/>
    <w:rsid w:val="00470502"/>
    <w:rsid w:val="00470DD8"/>
    <w:rsid w:val="00471B9E"/>
    <w:rsid w:val="004733E4"/>
    <w:rsid w:val="004759AD"/>
    <w:rsid w:val="00475BF8"/>
    <w:rsid w:val="00477989"/>
    <w:rsid w:val="004803BB"/>
    <w:rsid w:val="00480F6E"/>
    <w:rsid w:val="004823CF"/>
    <w:rsid w:val="00483324"/>
    <w:rsid w:val="00483D32"/>
    <w:rsid w:val="00484BFF"/>
    <w:rsid w:val="0048559D"/>
    <w:rsid w:val="0048586E"/>
    <w:rsid w:val="0048706A"/>
    <w:rsid w:val="00490B5E"/>
    <w:rsid w:val="00490DD8"/>
    <w:rsid w:val="00492449"/>
    <w:rsid w:val="004931C4"/>
    <w:rsid w:val="00493571"/>
    <w:rsid w:val="00493668"/>
    <w:rsid w:val="004942D7"/>
    <w:rsid w:val="00495066"/>
    <w:rsid w:val="00495367"/>
    <w:rsid w:val="004954DC"/>
    <w:rsid w:val="00497DDD"/>
    <w:rsid w:val="004A012E"/>
    <w:rsid w:val="004A0CD3"/>
    <w:rsid w:val="004A0D92"/>
    <w:rsid w:val="004A11EC"/>
    <w:rsid w:val="004A1B1C"/>
    <w:rsid w:val="004A4850"/>
    <w:rsid w:val="004A4D47"/>
    <w:rsid w:val="004A4DF5"/>
    <w:rsid w:val="004A5C01"/>
    <w:rsid w:val="004A6C8A"/>
    <w:rsid w:val="004B07F1"/>
    <w:rsid w:val="004B0F99"/>
    <w:rsid w:val="004B254B"/>
    <w:rsid w:val="004B3F41"/>
    <w:rsid w:val="004B5EFC"/>
    <w:rsid w:val="004B77DB"/>
    <w:rsid w:val="004C0318"/>
    <w:rsid w:val="004C0F87"/>
    <w:rsid w:val="004C13A1"/>
    <w:rsid w:val="004C2B67"/>
    <w:rsid w:val="004C4ABA"/>
    <w:rsid w:val="004C503E"/>
    <w:rsid w:val="004C543A"/>
    <w:rsid w:val="004C56AA"/>
    <w:rsid w:val="004C710F"/>
    <w:rsid w:val="004D183D"/>
    <w:rsid w:val="004D3121"/>
    <w:rsid w:val="004D3BD8"/>
    <w:rsid w:val="004D3C84"/>
    <w:rsid w:val="004D528B"/>
    <w:rsid w:val="004D6193"/>
    <w:rsid w:val="004D760B"/>
    <w:rsid w:val="004E10CD"/>
    <w:rsid w:val="004E384E"/>
    <w:rsid w:val="004E5E97"/>
    <w:rsid w:val="004E61FB"/>
    <w:rsid w:val="004E6AB2"/>
    <w:rsid w:val="004E6C22"/>
    <w:rsid w:val="004F0A73"/>
    <w:rsid w:val="004F19AA"/>
    <w:rsid w:val="004F1AE1"/>
    <w:rsid w:val="004F2D22"/>
    <w:rsid w:val="004F2E00"/>
    <w:rsid w:val="004F2E46"/>
    <w:rsid w:val="004F2E9D"/>
    <w:rsid w:val="004F3B64"/>
    <w:rsid w:val="004F6161"/>
    <w:rsid w:val="004F64FB"/>
    <w:rsid w:val="004F78F1"/>
    <w:rsid w:val="00500D04"/>
    <w:rsid w:val="00501B4E"/>
    <w:rsid w:val="00501F81"/>
    <w:rsid w:val="00502BB9"/>
    <w:rsid w:val="00503234"/>
    <w:rsid w:val="00504471"/>
    <w:rsid w:val="0050521F"/>
    <w:rsid w:val="00506752"/>
    <w:rsid w:val="00506A75"/>
    <w:rsid w:val="0050777C"/>
    <w:rsid w:val="005104C2"/>
    <w:rsid w:val="00510BC9"/>
    <w:rsid w:val="005128EB"/>
    <w:rsid w:val="00512C2D"/>
    <w:rsid w:val="00512C92"/>
    <w:rsid w:val="00514BE9"/>
    <w:rsid w:val="00515306"/>
    <w:rsid w:val="00515E55"/>
    <w:rsid w:val="00516C7D"/>
    <w:rsid w:val="005205C2"/>
    <w:rsid w:val="00521661"/>
    <w:rsid w:val="00521859"/>
    <w:rsid w:val="00521BF3"/>
    <w:rsid w:val="005248AF"/>
    <w:rsid w:val="005259B2"/>
    <w:rsid w:val="00526591"/>
    <w:rsid w:val="00526799"/>
    <w:rsid w:val="00526A4B"/>
    <w:rsid w:val="005270BA"/>
    <w:rsid w:val="00527A24"/>
    <w:rsid w:val="00532691"/>
    <w:rsid w:val="005347E7"/>
    <w:rsid w:val="00535A39"/>
    <w:rsid w:val="005364A1"/>
    <w:rsid w:val="00541147"/>
    <w:rsid w:val="0054119F"/>
    <w:rsid w:val="00541D96"/>
    <w:rsid w:val="00542088"/>
    <w:rsid w:val="00542871"/>
    <w:rsid w:val="00543105"/>
    <w:rsid w:val="005436A8"/>
    <w:rsid w:val="00544C48"/>
    <w:rsid w:val="00544E8D"/>
    <w:rsid w:val="00546391"/>
    <w:rsid w:val="005475D0"/>
    <w:rsid w:val="0055078C"/>
    <w:rsid w:val="0055171E"/>
    <w:rsid w:val="0055266C"/>
    <w:rsid w:val="00552EE2"/>
    <w:rsid w:val="0055300D"/>
    <w:rsid w:val="005533B4"/>
    <w:rsid w:val="00554054"/>
    <w:rsid w:val="00554A66"/>
    <w:rsid w:val="00555CBF"/>
    <w:rsid w:val="00556427"/>
    <w:rsid w:val="005571BA"/>
    <w:rsid w:val="005573C3"/>
    <w:rsid w:val="005606C7"/>
    <w:rsid w:val="00562411"/>
    <w:rsid w:val="0056368E"/>
    <w:rsid w:val="0056436F"/>
    <w:rsid w:val="00564BA0"/>
    <w:rsid w:val="005654EF"/>
    <w:rsid w:val="00565903"/>
    <w:rsid w:val="0056597C"/>
    <w:rsid w:val="005665A8"/>
    <w:rsid w:val="00566FE8"/>
    <w:rsid w:val="00567F07"/>
    <w:rsid w:val="005709C4"/>
    <w:rsid w:val="00570B08"/>
    <w:rsid w:val="00571AFA"/>
    <w:rsid w:val="0057225D"/>
    <w:rsid w:val="00572F7F"/>
    <w:rsid w:val="00575641"/>
    <w:rsid w:val="00577398"/>
    <w:rsid w:val="00580ACC"/>
    <w:rsid w:val="0058101C"/>
    <w:rsid w:val="005822A7"/>
    <w:rsid w:val="00583840"/>
    <w:rsid w:val="00583996"/>
    <w:rsid w:val="00584FD8"/>
    <w:rsid w:val="00585F32"/>
    <w:rsid w:val="00586C85"/>
    <w:rsid w:val="00587072"/>
    <w:rsid w:val="00590D44"/>
    <w:rsid w:val="0059284C"/>
    <w:rsid w:val="00592E70"/>
    <w:rsid w:val="00594C7F"/>
    <w:rsid w:val="00594DDB"/>
    <w:rsid w:val="005953EB"/>
    <w:rsid w:val="00595FBB"/>
    <w:rsid w:val="005979B5"/>
    <w:rsid w:val="005A0620"/>
    <w:rsid w:val="005A1B28"/>
    <w:rsid w:val="005A49BA"/>
    <w:rsid w:val="005A5930"/>
    <w:rsid w:val="005A69B7"/>
    <w:rsid w:val="005A7184"/>
    <w:rsid w:val="005A7FCC"/>
    <w:rsid w:val="005B1B18"/>
    <w:rsid w:val="005B1C21"/>
    <w:rsid w:val="005B3526"/>
    <w:rsid w:val="005B4F20"/>
    <w:rsid w:val="005B5D32"/>
    <w:rsid w:val="005B64CC"/>
    <w:rsid w:val="005B71B4"/>
    <w:rsid w:val="005B7210"/>
    <w:rsid w:val="005C0745"/>
    <w:rsid w:val="005C0D7B"/>
    <w:rsid w:val="005C1CD2"/>
    <w:rsid w:val="005C33D5"/>
    <w:rsid w:val="005C368B"/>
    <w:rsid w:val="005C36EC"/>
    <w:rsid w:val="005C3738"/>
    <w:rsid w:val="005C3F10"/>
    <w:rsid w:val="005C5BE8"/>
    <w:rsid w:val="005C60DA"/>
    <w:rsid w:val="005D01CA"/>
    <w:rsid w:val="005D0296"/>
    <w:rsid w:val="005D1097"/>
    <w:rsid w:val="005D3A0B"/>
    <w:rsid w:val="005D68DF"/>
    <w:rsid w:val="005D6EE3"/>
    <w:rsid w:val="005E02DA"/>
    <w:rsid w:val="005E1023"/>
    <w:rsid w:val="005E2E25"/>
    <w:rsid w:val="005E4D74"/>
    <w:rsid w:val="005E5582"/>
    <w:rsid w:val="005E6D5F"/>
    <w:rsid w:val="005E75FC"/>
    <w:rsid w:val="005F0A42"/>
    <w:rsid w:val="005F11FD"/>
    <w:rsid w:val="005F1CAF"/>
    <w:rsid w:val="005F2BE9"/>
    <w:rsid w:val="005F4610"/>
    <w:rsid w:val="005F4B02"/>
    <w:rsid w:val="005F514C"/>
    <w:rsid w:val="005F52BA"/>
    <w:rsid w:val="005F5A74"/>
    <w:rsid w:val="005F6BBC"/>
    <w:rsid w:val="005F6F70"/>
    <w:rsid w:val="006007F5"/>
    <w:rsid w:val="00600A8E"/>
    <w:rsid w:val="006022F8"/>
    <w:rsid w:val="006044D7"/>
    <w:rsid w:val="0060465A"/>
    <w:rsid w:val="006065C5"/>
    <w:rsid w:val="00607C97"/>
    <w:rsid w:val="006116A0"/>
    <w:rsid w:val="00612554"/>
    <w:rsid w:val="00612777"/>
    <w:rsid w:val="00613CC7"/>
    <w:rsid w:val="006150F2"/>
    <w:rsid w:val="006151C2"/>
    <w:rsid w:val="006152AC"/>
    <w:rsid w:val="0061686B"/>
    <w:rsid w:val="00620131"/>
    <w:rsid w:val="006232A6"/>
    <w:rsid w:val="00624501"/>
    <w:rsid w:val="0062501C"/>
    <w:rsid w:val="00630145"/>
    <w:rsid w:val="00634455"/>
    <w:rsid w:val="00635473"/>
    <w:rsid w:val="006367DA"/>
    <w:rsid w:val="006368B0"/>
    <w:rsid w:val="00636F42"/>
    <w:rsid w:val="00637C10"/>
    <w:rsid w:val="00640E1D"/>
    <w:rsid w:val="00643215"/>
    <w:rsid w:val="006447CD"/>
    <w:rsid w:val="006459A0"/>
    <w:rsid w:val="00646CDC"/>
    <w:rsid w:val="00647952"/>
    <w:rsid w:val="00650423"/>
    <w:rsid w:val="0065093F"/>
    <w:rsid w:val="0065094B"/>
    <w:rsid w:val="00650961"/>
    <w:rsid w:val="00650FC1"/>
    <w:rsid w:val="00651EC2"/>
    <w:rsid w:val="00651F0E"/>
    <w:rsid w:val="00652631"/>
    <w:rsid w:val="00654494"/>
    <w:rsid w:val="006545B6"/>
    <w:rsid w:val="00655765"/>
    <w:rsid w:val="006563B8"/>
    <w:rsid w:val="006564FE"/>
    <w:rsid w:val="006565D4"/>
    <w:rsid w:val="006571BE"/>
    <w:rsid w:val="00657EF7"/>
    <w:rsid w:val="00662200"/>
    <w:rsid w:val="00664869"/>
    <w:rsid w:val="006654A9"/>
    <w:rsid w:val="00665FB6"/>
    <w:rsid w:val="00666681"/>
    <w:rsid w:val="00666922"/>
    <w:rsid w:val="006700B9"/>
    <w:rsid w:val="0067256E"/>
    <w:rsid w:val="006748F1"/>
    <w:rsid w:val="00674DF9"/>
    <w:rsid w:val="00675313"/>
    <w:rsid w:val="0067676A"/>
    <w:rsid w:val="00680605"/>
    <w:rsid w:val="006806A2"/>
    <w:rsid w:val="0068207D"/>
    <w:rsid w:val="006837A4"/>
    <w:rsid w:val="00683E89"/>
    <w:rsid w:val="00683EB0"/>
    <w:rsid w:val="00685C98"/>
    <w:rsid w:val="00686848"/>
    <w:rsid w:val="006878BF"/>
    <w:rsid w:val="00690AF2"/>
    <w:rsid w:val="00691B7E"/>
    <w:rsid w:val="00691F1D"/>
    <w:rsid w:val="00692F95"/>
    <w:rsid w:val="00693552"/>
    <w:rsid w:val="0069440F"/>
    <w:rsid w:val="00694763"/>
    <w:rsid w:val="00695EA5"/>
    <w:rsid w:val="00696905"/>
    <w:rsid w:val="00696BD6"/>
    <w:rsid w:val="006A039B"/>
    <w:rsid w:val="006A1772"/>
    <w:rsid w:val="006A504D"/>
    <w:rsid w:val="006A6B39"/>
    <w:rsid w:val="006B0ECB"/>
    <w:rsid w:val="006B5375"/>
    <w:rsid w:val="006B74A5"/>
    <w:rsid w:val="006B7E84"/>
    <w:rsid w:val="006C0B28"/>
    <w:rsid w:val="006C13C5"/>
    <w:rsid w:val="006C40C3"/>
    <w:rsid w:val="006C44F5"/>
    <w:rsid w:val="006C56F8"/>
    <w:rsid w:val="006D03A3"/>
    <w:rsid w:val="006D3DC2"/>
    <w:rsid w:val="006D4C59"/>
    <w:rsid w:val="006D7A24"/>
    <w:rsid w:val="006E0C13"/>
    <w:rsid w:val="006E0C6D"/>
    <w:rsid w:val="006E0E30"/>
    <w:rsid w:val="006E3062"/>
    <w:rsid w:val="006E46FC"/>
    <w:rsid w:val="006E4D08"/>
    <w:rsid w:val="006E75F9"/>
    <w:rsid w:val="006F1704"/>
    <w:rsid w:val="006F175E"/>
    <w:rsid w:val="006F28B7"/>
    <w:rsid w:val="006F3088"/>
    <w:rsid w:val="006F6C24"/>
    <w:rsid w:val="007005A4"/>
    <w:rsid w:val="00700E09"/>
    <w:rsid w:val="0070417F"/>
    <w:rsid w:val="00704A4E"/>
    <w:rsid w:val="00704BDD"/>
    <w:rsid w:val="007061C3"/>
    <w:rsid w:val="00706633"/>
    <w:rsid w:val="00706FCC"/>
    <w:rsid w:val="007072A7"/>
    <w:rsid w:val="007078BF"/>
    <w:rsid w:val="0071013B"/>
    <w:rsid w:val="00714C7B"/>
    <w:rsid w:val="00716AF9"/>
    <w:rsid w:val="00721C55"/>
    <w:rsid w:val="007241C5"/>
    <w:rsid w:val="0072518F"/>
    <w:rsid w:val="00725808"/>
    <w:rsid w:val="00726754"/>
    <w:rsid w:val="00726CC2"/>
    <w:rsid w:val="00726E70"/>
    <w:rsid w:val="00733FCE"/>
    <w:rsid w:val="00735D6E"/>
    <w:rsid w:val="0073601E"/>
    <w:rsid w:val="0073638C"/>
    <w:rsid w:val="00736966"/>
    <w:rsid w:val="00736991"/>
    <w:rsid w:val="00736A60"/>
    <w:rsid w:val="007373D9"/>
    <w:rsid w:val="007403A3"/>
    <w:rsid w:val="007412FA"/>
    <w:rsid w:val="007426EC"/>
    <w:rsid w:val="007432D1"/>
    <w:rsid w:val="007433BB"/>
    <w:rsid w:val="00745568"/>
    <w:rsid w:val="00747F18"/>
    <w:rsid w:val="00750150"/>
    <w:rsid w:val="00750C99"/>
    <w:rsid w:val="00750DD4"/>
    <w:rsid w:val="00752790"/>
    <w:rsid w:val="007529A7"/>
    <w:rsid w:val="00752B86"/>
    <w:rsid w:val="0075315E"/>
    <w:rsid w:val="00755BFB"/>
    <w:rsid w:val="00756CF7"/>
    <w:rsid w:val="00760C45"/>
    <w:rsid w:val="0076108A"/>
    <w:rsid w:val="00762CC9"/>
    <w:rsid w:val="00764011"/>
    <w:rsid w:val="007641B2"/>
    <w:rsid w:val="00764724"/>
    <w:rsid w:val="00765706"/>
    <w:rsid w:val="00765866"/>
    <w:rsid w:val="00766706"/>
    <w:rsid w:val="0076696A"/>
    <w:rsid w:val="00770216"/>
    <w:rsid w:val="00771292"/>
    <w:rsid w:val="007728EC"/>
    <w:rsid w:val="00772EEE"/>
    <w:rsid w:val="0077308F"/>
    <w:rsid w:val="007746D8"/>
    <w:rsid w:val="0077476B"/>
    <w:rsid w:val="00774D5E"/>
    <w:rsid w:val="00776279"/>
    <w:rsid w:val="007766BB"/>
    <w:rsid w:val="007767A5"/>
    <w:rsid w:val="007768DD"/>
    <w:rsid w:val="00776AC6"/>
    <w:rsid w:val="00777A0D"/>
    <w:rsid w:val="00780B48"/>
    <w:rsid w:val="00780E48"/>
    <w:rsid w:val="0078283B"/>
    <w:rsid w:val="0078311D"/>
    <w:rsid w:val="00784FEE"/>
    <w:rsid w:val="007850B1"/>
    <w:rsid w:val="00785267"/>
    <w:rsid w:val="00785833"/>
    <w:rsid w:val="00785C99"/>
    <w:rsid w:val="00790E64"/>
    <w:rsid w:val="00791BE2"/>
    <w:rsid w:val="007921CB"/>
    <w:rsid w:val="00792D09"/>
    <w:rsid w:val="00793DC4"/>
    <w:rsid w:val="00795140"/>
    <w:rsid w:val="00795784"/>
    <w:rsid w:val="007962DF"/>
    <w:rsid w:val="00796947"/>
    <w:rsid w:val="007A0110"/>
    <w:rsid w:val="007A0CCE"/>
    <w:rsid w:val="007A2ECE"/>
    <w:rsid w:val="007A3893"/>
    <w:rsid w:val="007A38AD"/>
    <w:rsid w:val="007A3C06"/>
    <w:rsid w:val="007A448B"/>
    <w:rsid w:val="007A59A0"/>
    <w:rsid w:val="007A6B02"/>
    <w:rsid w:val="007A7D7A"/>
    <w:rsid w:val="007B079A"/>
    <w:rsid w:val="007B0A53"/>
    <w:rsid w:val="007B17F3"/>
    <w:rsid w:val="007B2198"/>
    <w:rsid w:val="007B2704"/>
    <w:rsid w:val="007B2B9F"/>
    <w:rsid w:val="007B320E"/>
    <w:rsid w:val="007B38A3"/>
    <w:rsid w:val="007B3AB5"/>
    <w:rsid w:val="007B41E9"/>
    <w:rsid w:val="007B4A60"/>
    <w:rsid w:val="007B58C3"/>
    <w:rsid w:val="007B5FC7"/>
    <w:rsid w:val="007B6781"/>
    <w:rsid w:val="007B6891"/>
    <w:rsid w:val="007B75BC"/>
    <w:rsid w:val="007C0E82"/>
    <w:rsid w:val="007C1ECE"/>
    <w:rsid w:val="007C2BE6"/>
    <w:rsid w:val="007D035D"/>
    <w:rsid w:val="007D17F3"/>
    <w:rsid w:val="007D30C7"/>
    <w:rsid w:val="007D3FFD"/>
    <w:rsid w:val="007D402A"/>
    <w:rsid w:val="007D414C"/>
    <w:rsid w:val="007E08AA"/>
    <w:rsid w:val="007E613D"/>
    <w:rsid w:val="007E6E1D"/>
    <w:rsid w:val="007E763E"/>
    <w:rsid w:val="007E77C8"/>
    <w:rsid w:val="007E7DBA"/>
    <w:rsid w:val="007F05D1"/>
    <w:rsid w:val="007F135E"/>
    <w:rsid w:val="007F1A11"/>
    <w:rsid w:val="007F234B"/>
    <w:rsid w:val="007F2AD6"/>
    <w:rsid w:val="007F2B78"/>
    <w:rsid w:val="007F32DA"/>
    <w:rsid w:val="007F4243"/>
    <w:rsid w:val="007F49AC"/>
    <w:rsid w:val="007F5F7D"/>
    <w:rsid w:val="007F793E"/>
    <w:rsid w:val="00801685"/>
    <w:rsid w:val="008026FC"/>
    <w:rsid w:val="008055B0"/>
    <w:rsid w:val="00805C2C"/>
    <w:rsid w:val="00806756"/>
    <w:rsid w:val="00806F4C"/>
    <w:rsid w:val="008073E8"/>
    <w:rsid w:val="00810161"/>
    <w:rsid w:val="00810956"/>
    <w:rsid w:val="00811CEA"/>
    <w:rsid w:val="00812AB6"/>
    <w:rsid w:val="00813279"/>
    <w:rsid w:val="0081390B"/>
    <w:rsid w:val="00813C2C"/>
    <w:rsid w:val="00815A00"/>
    <w:rsid w:val="0081668D"/>
    <w:rsid w:val="00822466"/>
    <w:rsid w:val="008235DC"/>
    <w:rsid w:val="00823DDD"/>
    <w:rsid w:val="00825504"/>
    <w:rsid w:val="00825F20"/>
    <w:rsid w:val="00826C99"/>
    <w:rsid w:val="00827523"/>
    <w:rsid w:val="00827FFB"/>
    <w:rsid w:val="00830F50"/>
    <w:rsid w:val="008313A5"/>
    <w:rsid w:val="00831698"/>
    <w:rsid w:val="008323E4"/>
    <w:rsid w:val="008324DC"/>
    <w:rsid w:val="00832F8F"/>
    <w:rsid w:val="00833B46"/>
    <w:rsid w:val="008357E1"/>
    <w:rsid w:val="0083586D"/>
    <w:rsid w:val="00836DE2"/>
    <w:rsid w:val="00840354"/>
    <w:rsid w:val="00840D3C"/>
    <w:rsid w:val="00841519"/>
    <w:rsid w:val="00841F22"/>
    <w:rsid w:val="008433D0"/>
    <w:rsid w:val="00843BCE"/>
    <w:rsid w:val="00844E9F"/>
    <w:rsid w:val="00845488"/>
    <w:rsid w:val="00845B11"/>
    <w:rsid w:val="00846671"/>
    <w:rsid w:val="00850EBC"/>
    <w:rsid w:val="0085218B"/>
    <w:rsid w:val="00854515"/>
    <w:rsid w:val="008553E5"/>
    <w:rsid w:val="00855798"/>
    <w:rsid w:val="00862402"/>
    <w:rsid w:val="00862767"/>
    <w:rsid w:val="00863355"/>
    <w:rsid w:val="008634BA"/>
    <w:rsid w:val="00864D2C"/>
    <w:rsid w:val="0086535A"/>
    <w:rsid w:val="00867E72"/>
    <w:rsid w:val="00870CCE"/>
    <w:rsid w:val="0087107E"/>
    <w:rsid w:val="00873226"/>
    <w:rsid w:val="008736DC"/>
    <w:rsid w:val="0087517A"/>
    <w:rsid w:val="00876543"/>
    <w:rsid w:val="00876F57"/>
    <w:rsid w:val="00877275"/>
    <w:rsid w:val="0088063D"/>
    <w:rsid w:val="00880A22"/>
    <w:rsid w:val="00880EA9"/>
    <w:rsid w:val="00882DE5"/>
    <w:rsid w:val="008836D9"/>
    <w:rsid w:val="00883E65"/>
    <w:rsid w:val="008843FF"/>
    <w:rsid w:val="0088491E"/>
    <w:rsid w:val="00884A84"/>
    <w:rsid w:val="00884EBF"/>
    <w:rsid w:val="008867E1"/>
    <w:rsid w:val="00892280"/>
    <w:rsid w:val="008929D8"/>
    <w:rsid w:val="00892E5C"/>
    <w:rsid w:val="00895C18"/>
    <w:rsid w:val="00895EC8"/>
    <w:rsid w:val="008962BE"/>
    <w:rsid w:val="0089635C"/>
    <w:rsid w:val="008963A7"/>
    <w:rsid w:val="008968E8"/>
    <w:rsid w:val="00897730"/>
    <w:rsid w:val="00897A6F"/>
    <w:rsid w:val="008A067B"/>
    <w:rsid w:val="008A1136"/>
    <w:rsid w:val="008A1D42"/>
    <w:rsid w:val="008A460E"/>
    <w:rsid w:val="008A53AA"/>
    <w:rsid w:val="008A5705"/>
    <w:rsid w:val="008A59EB"/>
    <w:rsid w:val="008A7D42"/>
    <w:rsid w:val="008B1333"/>
    <w:rsid w:val="008B239E"/>
    <w:rsid w:val="008B2556"/>
    <w:rsid w:val="008B2AF6"/>
    <w:rsid w:val="008B2F11"/>
    <w:rsid w:val="008B3B6B"/>
    <w:rsid w:val="008B4B78"/>
    <w:rsid w:val="008B6374"/>
    <w:rsid w:val="008C0909"/>
    <w:rsid w:val="008C1E0F"/>
    <w:rsid w:val="008C25A9"/>
    <w:rsid w:val="008C38E6"/>
    <w:rsid w:val="008C52F2"/>
    <w:rsid w:val="008C5C72"/>
    <w:rsid w:val="008C65A7"/>
    <w:rsid w:val="008C683D"/>
    <w:rsid w:val="008C755D"/>
    <w:rsid w:val="008D0356"/>
    <w:rsid w:val="008D0C73"/>
    <w:rsid w:val="008D1187"/>
    <w:rsid w:val="008D18F2"/>
    <w:rsid w:val="008D1BAC"/>
    <w:rsid w:val="008D22AD"/>
    <w:rsid w:val="008D257F"/>
    <w:rsid w:val="008D3E2E"/>
    <w:rsid w:val="008D4371"/>
    <w:rsid w:val="008D499D"/>
    <w:rsid w:val="008D4D4D"/>
    <w:rsid w:val="008D50D0"/>
    <w:rsid w:val="008D5178"/>
    <w:rsid w:val="008D5A7F"/>
    <w:rsid w:val="008D6665"/>
    <w:rsid w:val="008D7403"/>
    <w:rsid w:val="008D7928"/>
    <w:rsid w:val="008D7D95"/>
    <w:rsid w:val="008E02BE"/>
    <w:rsid w:val="008E031D"/>
    <w:rsid w:val="008E243E"/>
    <w:rsid w:val="008E7778"/>
    <w:rsid w:val="008F23B5"/>
    <w:rsid w:val="008F2F9F"/>
    <w:rsid w:val="008F3BE8"/>
    <w:rsid w:val="008F4830"/>
    <w:rsid w:val="008F4B6C"/>
    <w:rsid w:val="008F5965"/>
    <w:rsid w:val="008F6295"/>
    <w:rsid w:val="008F768B"/>
    <w:rsid w:val="008F7996"/>
    <w:rsid w:val="00900093"/>
    <w:rsid w:val="00900F6C"/>
    <w:rsid w:val="0090269A"/>
    <w:rsid w:val="00902AA3"/>
    <w:rsid w:val="00902FDC"/>
    <w:rsid w:val="0090339C"/>
    <w:rsid w:val="009042FE"/>
    <w:rsid w:val="00904A9B"/>
    <w:rsid w:val="00906408"/>
    <w:rsid w:val="00906E19"/>
    <w:rsid w:val="0091085D"/>
    <w:rsid w:val="00911A60"/>
    <w:rsid w:val="00911BA8"/>
    <w:rsid w:val="00912918"/>
    <w:rsid w:val="009131C3"/>
    <w:rsid w:val="009150BC"/>
    <w:rsid w:val="0091576F"/>
    <w:rsid w:val="009169CD"/>
    <w:rsid w:val="00917B68"/>
    <w:rsid w:val="009203C5"/>
    <w:rsid w:val="00920A05"/>
    <w:rsid w:val="00920FA3"/>
    <w:rsid w:val="0092120F"/>
    <w:rsid w:val="009222BB"/>
    <w:rsid w:val="00922D74"/>
    <w:rsid w:val="00924439"/>
    <w:rsid w:val="00925685"/>
    <w:rsid w:val="00926036"/>
    <w:rsid w:val="00926DC3"/>
    <w:rsid w:val="00930B6C"/>
    <w:rsid w:val="00931306"/>
    <w:rsid w:val="00932174"/>
    <w:rsid w:val="00933094"/>
    <w:rsid w:val="0093467F"/>
    <w:rsid w:val="00934B22"/>
    <w:rsid w:val="00934F56"/>
    <w:rsid w:val="00935ACE"/>
    <w:rsid w:val="00936323"/>
    <w:rsid w:val="00936B1C"/>
    <w:rsid w:val="00941A5E"/>
    <w:rsid w:val="00942367"/>
    <w:rsid w:val="00942D9B"/>
    <w:rsid w:val="009431E5"/>
    <w:rsid w:val="009439A2"/>
    <w:rsid w:val="009442EC"/>
    <w:rsid w:val="009468F9"/>
    <w:rsid w:val="0094747B"/>
    <w:rsid w:val="009477DF"/>
    <w:rsid w:val="009522E1"/>
    <w:rsid w:val="00954533"/>
    <w:rsid w:val="00955ABB"/>
    <w:rsid w:val="00955C7A"/>
    <w:rsid w:val="00955F38"/>
    <w:rsid w:val="00960814"/>
    <w:rsid w:val="00960ABF"/>
    <w:rsid w:val="00961759"/>
    <w:rsid w:val="00961828"/>
    <w:rsid w:val="00961FF3"/>
    <w:rsid w:val="009625D4"/>
    <w:rsid w:val="00967710"/>
    <w:rsid w:val="0097029A"/>
    <w:rsid w:val="009704B4"/>
    <w:rsid w:val="00970625"/>
    <w:rsid w:val="00970D65"/>
    <w:rsid w:val="00970F2D"/>
    <w:rsid w:val="00973864"/>
    <w:rsid w:val="00973AEA"/>
    <w:rsid w:val="00973B51"/>
    <w:rsid w:val="00973E67"/>
    <w:rsid w:val="0097404A"/>
    <w:rsid w:val="0097545D"/>
    <w:rsid w:val="00975CCE"/>
    <w:rsid w:val="009761F6"/>
    <w:rsid w:val="009775FD"/>
    <w:rsid w:val="00980A48"/>
    <w:rsid w:val="0098108D"/>
    <w:rsid w:val="0098399C"/>
    <w:rsid w:val="00983CA8"/>
    <w:rsid w:val="009847D2"/>
    <w:rsid w:val="00986A09"/>
    <w:rsid w:val="00986E4A"/>
    <w:rsid w:val="00990DDA"/>
    <w:rsid w:val="00992EE8"/>
    <w:rsid w:val="00993A80"/>
    <w:rsid w:val="009942D7"/>
    <w:rsid w:val="00994306"/>
    <w:rsid w:val="009946FB"/>
    <w:rsid w:val="0099640E"/>
    <w:rsid w:val="009978CE"/>
    <w:rsid w:val="009A027E"/>
    <w:rsid w:val="009A0ECA"/>
    <w:rsid w:val="009A27B8"/>
    <w:rsid w:val="009A2F1A"/>
    <w:rsid w:val="009A38F8"/>
    <w:rsid w:val="009A3D87"/>
    <w:rsid w:val="009A3FEA"/>
    <w:rsid w:val="009A4354"/>
    <w:rsid w:val="009A46CC"/>
    <w:rsid w:val="009A4742"/>
    <w:rsid w:val="009A555B"/>
    <w:rsid w:val="009A57C3"/>
    <w:rsid w:val="009A770C"/>
    <w:rsid w:val="009B1169"/>
    <w:rsid w:val="009B2C5E"/>
    <w:rsid w:val="009B324E"/>
    <w:rsid w:val="009B345D"/>
    <w:rsid w:val="009B4CDE"/>
    <w:rsid w:val="009B5582"/>
    <w:rsid w:val="009B7472"/>
    <w:rsid w:val="009C0556"/>
    <w:rsid w:val="009C09AF"/>
    <w:rsid w:val="009C1BE9"/>
    <w:rsid w:val="009C2EB9"/>
    <w:rsid w:val="009C2FDA"/>
    <w:rsid w:val="009C686D"/>
    <w:rsid w:val="009C6A87"/>
    <w:rsid w:val="009C74CC"/>
    <w:rsid w:val="009C77CD"/>
    <w:rsid w:val="009C7A11"/>
    <w:rsid w:val="009D0BC0"/>
    <w:rsid w:val="009D1F87"/>
    <w:rsid w:val="009D1F8D"/>
    <w:rsid w:val="009D6890"/>
    <w:rsid w:val="009E063E"/>
    <w:rsid w:val="009E1CF6"/>
    <w:rsid w:val="009E4332"/>
    <w:rsid w:val="009E5A66"/>
    <w:rsid w:val="009E64D7"/>
    <w:rsid w:val="009E713E"/>
    <w:rsid w:val="009E79A7"/>
    <w:rsid w:val="009F037B"/>
    <w:rsid w:val="009F09FD"/>
    <w:rsid w:val="009F1072"/>
    <w:rsid w:val="009F3EAF"/>
    <w:rsid w:val="009F4F23"/>
    <w:rsid w:val="009F5754"/>
    <w:rsid w:val="009F619F"/>
    <w:rsid w:val="009F646F"/>
    <w:rsid w:val="009F71E3"/>
    <w:rsid w:val="00A00778"/>
    <w:rsid w:val="00A0088D"/>
    <w:rsid w:val="00A01BC6"/>
    <w:rsid w:val="00A01DFD"/>
    <w:rsid w:val="00A047A3"/>
    <w:rsid w:val="00A06038"/>
    <w:rsid w:val="00A06CB5"/>
    <w:rsid w:val="00A10671"/>
    <w:rsid w:val="00A10BDB"/>
    <w:rsid w:val="00A13B10"/>
    <w:rsid w:val="00A149F6"/>
    <w:rsid w:val="00A15D94"/>
    <w:rsid w:val="00A1620D"/>
    <w:rsid w:val="00A2076F"/>
    <w:rsid w:val="00A215FD"/>
    <w:rsid w:val="00A21F21"/>
    <w:rsid w:val="00A22CE2"/>
    <w:rsid w:val="00A22E37"/>
    <w:rsid w:val="00A23BEA"/>
    <w:rsid w:val="00A25C16"/>
    <w:rsid w:val="00A26857"/>
    <w:rsid w:val="00A2710D"/>
    <w:rsid w:val="00A276AC"/>
    <w:rsid w:val="00A30D8A"/>
    <w:rsid w:val="00A30EDB"/>
    <w:rsid w:val="00A31443"/>
    <w:rsid w:val="00A31898"/>
    <w:rsid w:val="00A31986"/>
    <w:rsid w:val="00A31FB5"/>
    <w:rsid w:val="00A346D6"/>
    <w:rsid w:val="00A34F9B"/>
    <w:rsid w:val="00A35163"/>
    <w:rsid w:val="00A3614B"/>
    <w:rsid w:val="00A370F1"/>
    <w:rsid w:val="00A402B6"/>
    <w:rsid w:val="00A40797"/>
    <w:rsid w:val="00A40919"/>
    <w:rsid w:val="00A4257D"/>
    <w:rsid w:val="00A428F3"/>
    <w:rsid w:val="00A429EE"/>
    <w:rsid w:val="00A42FF4"/>
    <w:rsid w:val="00A439AD"/>
    <w:rsid w:val="00A4539B"/>
    <w:rsid w:val="00A474F8"/>
    <w:rsid w:val="00A47867"/>
    <w:rsid w:val="00A5239B"/>
    <w:rsid w:val="00A5243B"/>
    <w:rsid w:val="00A525EB"/>
    <w:rsid w:val="00A53706"/>
    <w:rsid w:val="00A54852"/>
    <w:rsid w:val="00A54AD3"/>
    <w:rsid w:val="00A551BE"/>
    <w:rsid w:val="00A575BE"/>
    <w:rsid w:val="00A60472"/>
    <w:rsid w:val="00A60944"/>
    <w:rsid w:val="00A60EE2"/>
    <w:rsid w:val="00A61521"/>
    <w:rsid w:val="00A640C3"/>
    <w:rsid w:val="00A64F29"/>
    <w:rsid w:val="00A651AC"/>
    <w:rsid w:val="00A67801"/>
    <w:rsid w:val="00A70F6E"/>
    <w:rsid w:val="00A71E12"/>
    <w:rsid w:val="00A71F09"/>
    <w:rsid w:val="00A732C8"/>
    <w:rsid w:val="00A736E7"/>
    <w:rsid w:val="00A7429E"/>
    <w:rsid w:val="00A74972"/>
    <w:rsid w:val="00A750EA"/>
    <w:rsid w:val="00A7519D"/>
    <w:rsid w:val="00A768E1"/>
    <w:rsid w:val="00A814F1"/>
    <w:rsid w:val="00A81E8C"/>
    <w:rsid w:val="00A8278B"/>
    <w:rsid w:val="00A83803"/>
    <w:rsid w:val="00A84D67"/>
    <w:rsid w:val="00A860D7"/>
    <w:rsid w:val="00A90FB0"/>
    <w:rsid w:val="00A92091"/>
    <w:rsid w:val="00A9333A"/>
    <w:rsid w:val="00A94A99"/>
    <w:rsid w:val="00A9586D"/>
    <w:rsid w:val="00AA223B"/>
    <w:rsid w:val="00AA27C0"/>
    <w:rsid w:val="00AA3C2C"/>
    <w:rsid w:val="00AA4001"/>
    <w:rsid w:val="00AA40EA"/>
    <w:rsid w:val="00AA4916"/>
    <w:rsid w:val="00AA555A"/>
    <w:rsid w:val="00AA7F29"/>
    <w:rsid w:val="00AB1C67"/>
    <w:rsid w:val="00AB3E6F"/>
    <w:rsid w:val="00AB4605"/>
    <w:rsid w:val="00AB479B"/>
    <w:rsid w:val="00AB4C74"/>
    <w:rsid w:val="00AB5FCD"/>
    <w:rsid w:val="00AB6880"/>
    <w:rsid w:val="00AB778C"/>
    <w:rsid w:val="00AB7884"/>
    <w:rsid w:val="00AB7C78"/>
    <w:rsid w:val="00AC0B6F"/>
    <w:rsid w:val="00AC1CA2"/>
    <w:rsid w:val="00AC1FA8"/>
    <w:rsid w:val="00AC2DC9"/>
    <w:rsid w:val="00AC3598"/>
    <w:rsid w:val="00AC4A8C"/>
    <w:rsid w:val="00AC4A95"/>
    <w:rsid w:val="00AC4C00"/>
    <w:rsid w:val="00AC5590"/>
    <w:rsid w:val="00AC65F1"/>
    <w:rsid w:val="00AD0A25"/>
    <w:rsid w:val="00AD1E8D"/>
    <w:rsid w:val="00AD26A4"/>
    <w:rsid w:val="00AD32DB"/>
    <w:rsid w:val="00AD4527"/>
    <w:rsid w:val="00AD5641"/>
    <w:rsid w:val="00AD581E"/>
    <w:rsid w:val="00AD5B40"/>
    <w:rsid w:val="00AD64AB"/>
    <w:rsid w:val="00AE0A3F"/>
    <w:rsid w:val="00AE0CEE"/>
    <w:rsid w:val="00AE1287"/>
    <w:rsid w:val="00AE1602"/>
    <w:rsid w:val="00AE1752"/>
    <w:rsid w:val="00AE2A5C"/>
    <w:rsid w:val="00AE3003"/>
    <w:rsid w:val="00AE4A8F"/>
    <w:rsid w:val="00AE6EF0"/>
    <w:rsid w:val="00AF0D75"/>
    <w:rsid w:val="00AF2C4C"/>
    <w:rsid w:val="00AF3D44"/>
    <w:rsid w:val="00AF6F2C"/>
    <w:rsid w:val="00AF7207"/>
    <w:rsid w:val="00AF77EE"/>
    <w:rsid w:val="00AF7DAD"/>
    <w:rsid w:val="00AF7F79"/>
    <w:rsid w:val="00B001D4"/>
    <w:rsid w:val="00B01528"/>
    <w:rsid w:val="00B03C2C"/>
    <w:rsid w:val="00B04F14"/>
    <w:rsid w:val="00B06B63"/>
    <w:rsid w:val="00B06EF1"/>
    <w:rsid w:val="00B070A4"/>
    <w:rsid w:val="00B11931"/>
    <w:rsid w:val="00B11E8B"/>
    <w:rsid w:val="00B12263"/>
    <w:rsid w:val="00B1308D"/>
    <w:rsid w:val="00B13C59"/>
    <w:rsid w:val="00B1485C"/>
    <w:rsid w:val="00B14BE5"/>
    <w:rsid w:val="00B1511B"/>
    <w:rsid w:val="00B160FF"/>
    <w:rsid w:val="00B16812"/>
    <w:rsid w:val="00B16FD0"/>
    <w:rsid w:val="00B174F8"/>
    <w:rsid w:val="00B2099C"/>
    <w:rsid w:val="00B2187A"/>
    <w:rsid w:val="00B220DB"/>
    <w:rsid w:val="00B240CA"/>
    <w:rsid w:val="00B24548"/>
    <w:rsid w:val="00B264E2"/>
    <w:rsid w:val="00B26AE0"/>
    <w:rsid w:val="00B2757D"/>
    <w:rsid w:val="00B305F4"/>
    <w:rsid w:val="00B32C19"/>
    <w:rsid w:val="00B33764"/>
    <w:rsid w:val="00B357A4"/>
    <w:rsid w:val="00B35C87"/>
    <w:rsid w:val="00B35CD5"/>
    <w:rsid w:val="00B37912"/>
    <w:rsid w:val="00B40861"/>
    <w:rsid w:val="00B41959"/>
    <w:rsid w:val="00B41D1D"/>
    <w:rsid w:val="00B424A1"/>
    <w:rsid w:val="00B42937"/>
    <w:rsid w:val="00B44E0A"/>
    <w:rsid w:val="00B47603"/>
    <w:rsid w:val="00B47B27"/>
    <w:rsid w:val="00B51573"/>
    <w:rsid w:val="00B51D6C"/>
    <w:rsid w:val="00B53361"/>
    <w:rsid w:val="00B54980"/>
    <w:rsid w:val="00B55917"/>
    <w:rsid w:val="00B55F91"/>
    <w:rsid w:val="00B561D3"/>
    <w:rsid w:val="00B56A72"/>
    <w:rsid w:val="00B5720D"/>
    <w:rsid w:val="00B57849"/>
    <w:rsid w:val="00B612B8"/>
    <w:rsid w:val="00B6245A"/>
    <w:rsid w:val="00B62722"/>
    <w:rsid w:val="00B627BA"/>
    <w:rsid w:val="00B63A37"/>
    <w:rsid w:val="00B66211"/>
    <w:rsid w:val="00B70394"/>
    <w:rsid w:val="00B72B3D"/>
    <w:rsid w:val="00B72C5F"/>
    <w:rsid w:val="00B7387C"/>
    <w:rsid w:val="00B745E3"/>
    <w:rsid w:val="00B74999"/>
    <w:rsid w:val="00B75C5B"/>
    <w:rsid w:val="00B768C4"/>
    <w:rsid w:val="00B80421"/>
    <w:rsid w:val="00B8070A"/>
    <w:rsid w:val="00B81C61"/>
    <w:rsid w:val="00B8274E"/>
    <w:rsid w:val="00B82973"/>
    <w:rsid w:val="00B82C3C"/>
    <w:rsid w:val="00B85241"/>
    <w:rsid w:val="00B86657"/>
    <w:rsid w:val="00B86B9A"/>
    <w:rsid w:val="00B91F2A"/>
    <w:rsid w:val="00B92165"/>
    <w:rsid w:val="00B930C1"/>
    <w:rsid w:val="00B935A7"/>
    <w:rsid w:val="00B935D5"/>
    <w:rsid w:val="00B936E8"/>
    <w:rsid w:val="00B937C7"/>
    <w:rsid w:val="00B93C14"/>
    <w:rsid w:val="00B96068"/>
    <w:rsid w:val="00B96737"/>
    <w:rsid w:val="00BA0577"/>
    <w:rsid w:val="00BA2038"/>
    <w:rsid w:val="00BA3725"/>
    <w:rsid w:val="00BA3C31"/>
    <w:rsid w:val="00BA4026"/>
    <w:rsid w:val="00BA5405"/>
    <w:rsid w:val="00BA5B21"/>
    <w:rsid w:val="00BA7491"/>
    <w:rsid w:val="00BB2C00"/>
    <w:rsid w:val="00BB5014"/>
    <w:rsid w:val="00BB53BC"/>
    <w:rsid w:val="00BB564C"/>
    <w:rsid w:val="00BB598D"/>
    <w:rsid w:val="00BB62E5"/>
    <w:rsid w:val="00BB68D4"/>
    <w:rsid w:val="00BC062D"/>
    <w:rsid w:val="00BC177E"/>
    <w:rsid w:val="00BC2244"/>
    <w:rsid w:val="00BC662C"/>
    <w:rsid w:val="00BC6ACF"/>
    <w:rsid w:val="00BC721D"/>
    <w:rsid w:val="00BC7B34"/>
    <w:rsid w:val="00BD05D9"/>
    <w:rsid w:val="00BD2205"/>
    <w:rsid w:val="00BD4108"/>
    <w:rsid w:val="00BD4A17"/>
    <w:rsid w:val="00BD5ACC"/>
    <w:rsid w:val="00BD67B1"/>
    <w:rsid w:val="00BD6A1C"/>
    <w:rsid w:val="00BD7170"/>
    <w:rsid w:val="00BE13A2"/>
    <w:rsid w:val="00BE21C9"/>
    <w:rsid w:val="00BE3BA6"/>
    <w:rsid w:val="00BE4F87"/>
    <w:rsid w:val="00BE5A93"/>
    <w:rsid w:val="00BE6B27"/>
    <w:rsid w:val="00BF1343"/>
    <w:rsid w:val="00BF1758"/>
    <w:rsid w:val="00BF18F9"/>
    <w:rsid w:val="00BF375B"/>
    <w:rsid w:val="00BF43FF"/>
    <w:rsid w:val="00BF567A"/>
    <w:rsid w:val="00BF60FD"/>
    <w:rsid w:val="00BF77E2"/>
    <w:rsid w:val="00BF7E91"/>
    <w:rsid w:val="00C00A3A"/>
    <w:rsid w:val="00C00DFF"/>
    <w:rsid w:val="00C00E7B"/>
    <w:rsid w:val="00C01464"/>
    <w:rsid w:val="00C0304E"/>
    <w:rsid w:val="00C06D69"/>
    <w:rsid w:val="00C0732E"/>
    <w:rsid w:val="00C10085"/>
    <w:rsid w:val="00C11F50"/>
    <w:rsid w:val="00C127AF"/>
    <w:rsid w:val="00C12967"/>
    <w:rsid w:val="00C13ACC"/>
    <w:rsid w:val="00C1503E"/>
    <w:rsid w:val="00C178C4"/>
    <w:rsid w:val="00C17AA2"/>
    <w:rsid w:val="00C17E7C"/>
    <w:rsid w:val="00C20495"/>
    <w:rsid w:val="00C2290D"/>
    <w:rsid w:val="00C234DB"/>
    <w:rsid w:val="00C243C9"/>
    <w:rsid w:val="00C24A0D"/>
    <w:rsid w:val="00C24B64"/>
    <w:rsid w:val="00C26592"/>
    <w:rsid w:val="00C2693D"/>
    <w:rsid w:val="00C27B6D"/>
    <w:rsid w:val="00C3033A"/>
    <w:rsid w:val="00C306F0"/>
    <w:rsid w:val="00C31107"/>
    <w:rsid w:val="00C32638"/>
    <w:rsid w:val="00C32ABE"/>
    <w:rsid w:val="00C33C5C"/>
    <w:rsid w:val="00C33F8C"/>
    <w:rsid w:val="00C35506"/>
    <w:rsid w:val="00C373A2"/>
    <w:rsid w:val="00C400A6"/>
    <w:rsid w:val="00C41CF6"/>
    <w:rsid w:val="00C427F7"/>
    <w:rsid w:val="00C44F63"/>
    <w:rsid w:val="00C4584B"/>
    <w:rsid w:val="00C4598E"/>
    <w:rsid w:val="00C47279"/>
    <w:rsid w:val="00C4788E"/>
    <w:rsid w:val="00C479E1"/>
    <w:rsid w:val="00C528B1"/>
    <w:rsid w:val="00C52BB2"/>
    <w:rsid w:val="00C52C11"/>
    <w:rsid w:val="00C5331A"/>
    <w:rsid w:val="00C548C2"/>
    <w:rsid w:val="00C57DA4"/>
    <w:rsid w:val="00C61292"/>
    <w:rsid w:val="00C630B5"/>
    <w:rsid w:val="00C6391B"/>
    <w:rsid w:val="00C63B64"/>
    <w:rsid w:val="00C649B4"/>
    <w:rsid w:val="00C6589D"/>
    <w:rsid w:val="00C66522"/>
    <w:rsid w:val="00C66F24"/>
    <w:rsid w:val="00C67C07"/>
    <w:rsid w:val="00C71624"/>
    <w:rsid w:val="00C723D8"/>
    <w:rsid w:val="00C72E9F"/>
    <w:rsid w:val="00C75C7C"/>
    <w:rsid w:val="00C762FF"/>
    <w:rsid w:val="00C80535"/>
    <w:rsid w:val="00C8141F"/>
    <w:rsid w:val="00C8178D"/>
    <w:rsid w:val="00C8186F"/>
    <w:rsid w:val="00C8272D"/>
    <w:rsid w:val="00C836DA"/>
    <w:rsid w:val="00C849F4"/>
    <w:rsid w:val="00C85F56"/>
    <w:rsid w:val="00C864D1"/>
    <w:rsid w:val="00C8701C"/>
    <w:rsid w:val="00C90D46"/>
    <w:rsid w:val="00C90DB8"/>
    <w:rsid w:val="00C90F01"/>
    <w:rsid w:val="00C95195"/>
    <w:rsid w:val="00C976F5"/>
    <w:rsid w:val="00CA0419"/>
    <w:rsid w:val="00CA06B6"/>
    <w:rsid w:val="00CA0C1B"/>
    <w:rsid w:val="00CA1D24"/>
    <w:rsid w:val="00CA23A4"/>
    <w:rsid w:val="00CA3DBA"/>
    <w:rsid w:val="00CA4786"/>
    <w:rsid w:val="00CA5664"/>
    <w:rsid w:val="00CA6FFE"/>
    <w:rsid w:val="00CA76A9"/>
    <w:rsid w:val="00CA78CD"/>
    <w:rsid w:val="00CA7AD6"/>
    <w:rsid w:val="00CB0E18"/>
    <w:rsid w:val="00CB200D"/>
    <w:rsid w:val="00CB2BFD"/>
    <w:rsid w:val="00CB3CA0"/>
    <w:rsid w:val="00CB7013"/>
    <w:rsid w:val="00CC2CB1"/>
    <w:rsid w:val="00CC5C77"/>
    <w:rsid w:val="00CC5C83"/>
    <w:rsid w:val="00CD2205"/>
    <w:rsid w:val="00CD2DBC"/>
    <w:rsid w:val="00CD303D"/>
    <w:rsid w:val="00CD3273"/>
    <w:rsid w:val="00CD50D1"/>
    <w:rsid w:val="00CD537E"/>
    <w:rsid w:val="00CD7580"/>
    <w:rsid w:val="00CE019B"/>
    <w:rsid w:val="00CE0CD6"/>
    <w:rsid w:val="00CE13FB"/>
    <w:rsid w:val="00CE3120"/>
    <w:rsid w:val="00CE32C1"/>
    <w:rsid w:val="00CE7F7B"/>
    <w:rsid w:val="00CF0247"/>
    <w:rsid w:val="00CF2E63"/>
    <w:rsid w:val="00CF33E9"/>
    <w:rsid w:val="00CF37C0"/>
    <w:rsid w:val="00CF3AC4"/>
    <w:rsid w:val="00CF3B76"/>
    <w:rsid w:val="00CF459B"/>
    <w:rsid w:val="00CF594E"/>
    <w:rsid w:val="00D00661"/>
    <w:rsid w:val="00D006AE"/>
    <w:rsid w:val="00D027D9"/>
    <w:rsid w:val="00D030E2"/>
    <w:rsid w:val="00D03398"/>
    <w:rsid w:val="00D03A4A"/>
    <w:rsid w:val="00D04636"/>
    <w:rsid w:val="00D053AF"/>
    <w:rsid w:val="00D056B0"/>
    <w:rsid w:val="00D05FE7"/>
    <w:rsid w:val="00D102C2"/>
    <w:rsid w:val="00D1076D"/>
    <w:rsid w:val="00D10ED4"/>
    <w:rsid w:val="00D11CE9"/>
    <w:rsid w:val="00D11E98"/>
    <w:rsid w:val="00D1229B"/>
    <w:rsid w:val="00D122CC"/>
    <w:rsid w:val="00D13956"/>
    <w:rsid w:val="00D144F5"/>
    <w:rsid w:val="00D16481"/>
    <w:rsid w:val="00D20CA0"/>
    <w:rsid w:val="00D21BA0"/>
    <w:rsid w:val="00D2278E"/>
    <w:rsid w:val="00D2395E"/>
    <w:rsid w:val="00D245C1"/>
    <w:rsid w:val="00D26D5A"/>
    <w:rsid w:val="00D27644"/>
    <w:rsid w:val="00D27CCE"/>
    <w:rsid w:val="00D31C3D"/>
    <w:rsid w:val="00D31DAB"/>
    <w:rsid w:val="00D3269B"/>
    <w:rsid w:val="00D34919"/>
    <w:rsid w:val="00D36436"/>
    <w:rsid w:val="00D3699C"/>
    <w:rsid w:val="00D370CC"/>
    <w:rsid w:val="00D37110"/>
    <w:rsid w:val="00D42521"/>
    <w:rsid w:val="00D428FF"/>
    <w:rsid w:val="00D42B5E"/>
    <w:rsid w:val="00D431AC"/>
    <w:rsid w:val="00D44C21"/>
    <w:rsid w:val="00D45870"/>
    <w:rsid w:val="00D459DA"/>
    <w:rsid w:val="00D461E1"/>
    <w:rsid w:val="00D52E7C"/>
    <w:rsid w:val="00D53BAF"/>
    <w:rsid w:val="00D60C3A"/>
    <w:rsid w:val="00D60E7B"/>
    <w:rsid w:val="00D6109D"/>
    <w:rsid w:val="00D61E51"/>
    <w:rsid w:val="00D61F4C"/>
    <w:rsid w:val="00D63DA3"/>
    <w:rsid w:val="00D64957"/>
    <w:rsid w:val="00D64BDD"/>
    <w:rsid w:val="00D6656F"/>
    <w:rsid w:val="00D70A65"/>
    <w:rsid w:val="00D73D1A"/>
    <w:rsid w:val="00D74D53"/>
    <w:rsid w:val="00D810B1"/>
    <w:rsid w:val="00D81B9E"/>
    <w:rsid w:val="00D82012"/>
    <w:rsid w:val="00D82991"/>
    <w:rsid w:val="00D82D5C"/>
    <w:rsid w:val="00D83616"/>
    <w:rsid w:val="00D8363C"/>
    <w:rsid w:val="00D853E8"/>
    <w:rsid w:val="00D86C71"/>
    <w:rsid w:val="00D906F3"/>
    <w:rsid w:val="00D91729"/>
    <w:rsid w:val="00D92445"/>
    <w:rsid w:val="00D93B96"/>
    <w:rsid w:val="00D93CD8"/>
    <w:rsid w:val="00D9400D"/>
    <w:rsid w:val="00D96E0E"/>
    <w:rsid w:val="00D977ED"/>
    <w:rsid w:val="00DA1936"/>
    <w:rsid w:val="00DA19BA"/>
    <w:rsid w:val="00DA3698"/>
    <w:rsid w:val="00DA43A1"/>
    <w:rsid w:val="00DA4D9F"/>
    <w:rsid w:val="00DA6740"/>
    <w:rsid w:val="00DA6F4F"/>
    <w:rsid w:val="00DB0588"/>
    <w:rsid w:val="00DB1C08"/>
    <w:rsid w:val="00DB2F7D"/>
    <w:rsid w:val="00DB4F37"/>
    <w:rsid w:val="00DB5285"/>
    <w:rsid w:val="00DB5536"/>
    <w:rsid w:val="00DB7271"/>
    <w:rsid w:val="00DB7F31"/>
    <w:rsid w:val="00DC02F5"/>
    <w:rsid w:val="00DC0A91"/>
    <w:rsid w:val="00DC112B"/>
    <w:rsid w:val="00DC17F8"/>
    <w:rsid w:val="00DC1F0D"/>
    <w:rsid w:val="00DC43C7"/>
    <w:rsid w:val="00DC52D2"/>
    <w:rsid w:val="00DC5CE1"/>
    <w:rsid w:val="00DC6315"/>
    <w:rsid w:val="00DC665A"/>
    <w:rsid w:val="00DC6D55"/>
    <w:rsid w:val="00DC6F66"/>
    <w:rsid w:val="00DC796F"/>
    <w:rsid w:val="00DD4FEB"/>
    <w:rsid w:val="00DD55F4"/>
    <w:rsid w:val="00DE0CCD"/>
    <w:rsid w:val="00DE12A5"/>
    <w:rsid w:val="00DE3D02"/>
    <w:rsid w:val="00DE43FF"/>
    <w:rsid w:val="00DE45EF"/>
    <w:rsid w:val="00DE6CDA"/>
    <w:rsid w:val="00DE75C7"/>
    <w:rsid w:val="00DF2A52"/>
    <w:rsid w:val="00DF2B9D"/>
    <w:rsid w:val="00DF3043"/>
    <w:rsid w:val="00DF582E"/>
    <w:rsid w:val="00DF60F8"/>
    <w:rsid w:val="00DF6864"/>
    <w:rsid w:val="00DF6AE0"/>
    <w:rsid w:val="00DF747F"/>
    <w:rsid w:val="00E00CD8"/>
    <w:rsid w:val="00E00EF3"/>
    <w:rsid w:val="00E015C0"/>
    <w:rsid w:val="00E03373"/>
    <w:rsid w:val="00E04AA3"/>
    <w:rsid w:val="00E052D1"/>
    <w:rsid w:val="00E061E3"/>
    <w:rsid w:val="00E06975"/>
    <w:rsid w:val="00E07140"/>
    <w:rsid w:val="00E10A3C"/>
    <w:rsid w:val="00E111A1"/>
    <w:rsid w:val="00E12ADE"/>
    <w:rsid w:val="00E136CB"/>
    <w:rsid w:val="00E140F5"/>
    <w:rsid w:val="00E153A4"/>
    <w:rsid w:val="00E15556"/>
    <w:rsid w:val="00E17473"/>
    <w:rsid w:val="00E20044"/>
    <w:rsid w:val="00E20E5C"/>
    <w:rsid w:val="00E2125C"/>
    <w:rsid w:val="00E221D1"/>
    <w:rsid w:val="00E22C10"/>
    <w:rsid w:val="00E25D45"/>
    <w:rsid w:val="00E2660A"/>
    <w:rsid w:val="00E301DC"/>
    <w:rsid w:val="00E318A9"/>
    <w:rsid w:val="00E339D2"/>
    <w:rsid w:val="00E354F5"/>
    <w:rsid w:val="00E3560C"/>
    <w:rsid w:val="00E35835"/>
    <w:rsid w:val="00E359F7"/>
    <w:rsid w:val="00E35B4A"/>
    <w:rsid w:val="00E43336"/>
    <w:rsid w:val="00E45AF9"/>
    <w:rsid w:val="00E47B6B"/>
    <w:rsid w:val="00E501AD"/>
    <w:rsid w:val="00E50536"/>
    <w:rsid w:val="00E50D42"/>
    <w:rsid w:val="00E51035"/>
    <w:rsid w:val="00E51072"/>
    <w:rsid w:val="00E52180"/>
    <w:rsid w:val="00E53D06"/>
    <w:rsid w:val="00E54471"/>
    <w:rsid w:val="00E54A3D"/>
    <w:rsid w:val="00E55C5F"/>
    <w:rsid w:val="00E572D0"/>
    <w:rsid w:val="00E57B67"/>
    <w:rsid w:val="00E61019"/>
    <w:rsid w:val="00E61662"/>
    <w:rsid w:val="00E660C0"/>
    <w:rsid w:val="00E6627C"/>
    <w:rsid w:val="00E71055"/>
    <w:rsid w:val="00E7174E"/>
    <w:rsid w:val="00E73EE2"/>
    <w:rsid w:val="00E7601B"/>
    <w:rsid w:val="00E77DC3"/>
    <w:rsid w:val="00E77E4E"/>
    <w:rsid w:val="00E81759"/>
    <w:rsid w:val="00E8198C"/>
    <w:rsid w:val="00E81BCC"/>
    <w:rsid w:val="00E81E93"/>
    <w:rsid w:val="00E826F9"/>
    <w:rsid w:val="00E82E88"/>
    <w:rsid w:val="00E82E95"/>
    <w:rsid w:val="00E82F63"/>
    <w:rsid w:val="00E83206"/>
    <w:rsid w:val="00E84B04"/>
    <w:rsid w:val="00E85F8F"/>
    <w:rsid w:val="00E87A0E"/>
    <w:rsid w:val="00E87D14"/>
    <w:rsid w:val="00E92B72"/>
    <w:rsid w:val="00E94485"/>
    <w:rsid w:val="00E95388"/>
    <w:rsid w:val="00EA0578"/>
    <w:rsid w:val="00EA0B9E"/>
    <w:rsid w:val="00EA0BE6"/>
    <w:rsid w:val="00EA1685"/>
    <w:rsid w:val="00EA1CB2"/>
    <w:rsid w:val="00EA24EF"/>
    <w:rsid w:val="00EA3410"/>
    <w:rsid w:val="00EA3C7F"/>
    <w:rsid w:val="00EA5466"/>
    <w:rsid w:val="00EA5CAA"/>
    <w:rsid w:val="00EA7657"/>
    <w:rsid w:val="00EB0675"/>
    <w:rsid w:val="00EB07F8"/>
    <w:rsid w:val="00EB148E"/>
    <w:rsid w:val="00EB3502"/>
    <w:rsid w:val="00EB5824"/>
    <w:rsid w:val="00EB64D9"/>
    <w:rsid w:val="00EB6B08"/>
    <w:rsid w:val="00EC0CCB"/>
    <w:rsid w:val="00EC21B2"/>
    <w:rsid w:val="00EC2304"/>
    <w:rsid w:val="00EC29CA"/>
    <w:rsid w:val="00EC2C25"/>
    <w:rsid w:val="00EC30E5"/>
    <w:rsid w:val="00EC4CC5"/>
    <w:rsid w:val="00EC5770"/>
    <w:rsid w:val="00EC7434"/>
    <w:rsid w:val="00ED1455"/>
    <w:rsid w:val="00ED2973"/>
    <w:rsid w:val="00ED373C"/>
    <w:rsid w:val="00ED397B"/>
    <w:rsid w:val="00ED3D5B"/>
    <w:rsid w:val="00ED457D"/>
    <w:rsid w:val="00ED4669"/>
    <w:rsid w:val="00ED6E2D"/>
    <w:rsid w:val="00ED6F3B"/>
    <w:rsid w:val="00ED706D"/>
    <w:rsid w:val="00EE137A"/>
    <w:rsid w:val="00EE1A41"/>
    <w:rsid w:val="00EE3418"/>
    <w:rsid w:val="00EE4949"/>
    <w:rsid w:val="00EE4E87"/>
    <w:rsid w:val="00EE661B"/>
    <w:rsid w:val="00EE6722"/>
    <w:rsid w:val="00EE68FA"/>
    <w:rsid w:val="00EF062C"/>
    <w:rsid w:val="00EF1DF3"/>
    <w:rsid w:val="00EF24D9"/>
    <w:rsid w:val="00F0073E"/>
    <w:rsid w:val="00F0101C"/>
    <w:rsid w:val="00F01072"/>
    <w:rsid w:val="00F02CCA"/>
    <w:rsid w:val="00F03522"/>
    <w:rsid w:val="00F03EF1"/>
    <w:rsid w:val="00F05945"/>
    <w:rsid w:val="00F05F4E"/>
    <w:rsid w:val="00F064E9"/>
    <w:rsid w:val="00F07807"/>
    <w:rsid w:val="00F10D1C"/>
    <w:rsid w:val="00F11C10"/>
    <w:rsid w:val="00F13482"/>
    <w:rsid w:val="00F141F8"/>
    <w:rsid w:val="00F14AB5"/>
    <w:rsid w:val="00F168BD"/>
    <w:rsid w:val="00F16D32"/>
    <w:rsid w:val="00F17FF3"/>
    <w:rsid w:val="00F20AA8"/>
    <w:rsid w:val="00F21BAC"/>
    <w:rsid w:val="00F238D8"/>
    <w:rsid w:val="00F23DD4"/>
    <w:rsid w:val="00F27070"/>
    <w:rsid w:val="00F301E7"/>
    <w:rsid w:val="00F3180C"/>
    <w:rsid w:val="00F31AB8"/>
    <w:rsid w:val="00F32860"/>
    <w:rsid w:val="00F33C6D"/>
    <w:rsid w:val="00F33F5C"/>
    <w:rsid w:val="00F340DE"/>
    <w:rsid w:val="00F36156"/>
    <w:rsid w:val="00F36BC8"/>
    <w:rsid w:val="00F375E4"/>
    <w:rsid w:val="00F400C3"/>
    <w:rsid w:val="00F40EB9"/>
    <w:rsid w:val="00F4164E"/>
    <w:rsid w:val="00F425B0"/>
    <w:rsid w:val="00F42C10"/>
    <w:rsid w:val="00F43252"/>
    <w:rsid w:val="00F432B3"/>
    <w:rsid w:val="00F44A63"/>
    <w:rsid w:val="00F45BB7"/>
    <w:rsid w:val="00F47ACC"/>
    <w:rsid w:val="00F50584"/>
    <w:rsid w:val="00F5137F"/>
    <w:rsid w:val="00F51D2C"/>
    <w:rsid w:val="00F5206D"/>
    <w:rsid w:val="00F529D3"/>
    <w:rsid w:val="00F52C27"/>
    <w:rsid w:val="00F532B2"/>
    <w:rsid w:val="00F547AA"/>
    <w:rsid w:val="00F554A9"/>
    <w:rsid w:val="00F56993"/>
    <w:rsid w:val="00F56B7E"/>
    <w:rsid w:val="00F57135"/>
    <w:rsid w:val="00F60E2B"/>
    <w:rsid w:val="00F61686"/>
    <w:rsid w:val="00F61E5C"/>
    <w:rsid w:val="00F641F5"/>
    <w:rsid w:val="00F65A97"/>
    <w:rsid w:val="00F65AA4"/>
    <w:rsid w:val="00F65B7F"/>
    <w:rsid w:val="00F66278"/>
    <w:rsid w:val="00F67AE7"/>
    <w:rsid w:val="00F67D8A"/>
    <w:rsid w:val="00F67F55"/>
    <w:rsid w:val="00F709B8"/>
    <w:rsid w:val="00F70FD5"/>
    <w:rsid w:val="00F77366"/>
    <w:rsid w:val="00F773CC"/>
    <w:rsid w:val="00F774A1"/>
    <w:rsid w:val="00F82162"/>
    <w:rsid w:val="00F82F95"/>
    <w:rsid w:val="00F83110"/>
    <w:rsid w:val="00F8339E"/>
    <w:rsid w:val="00F90E5C"/>
    <w:rsid w:val="00F9121E"/>
    <w:rsid w:val="00F934B6"/>
    <w:rsid w:val="00F9770A"/>
    <w:rsid w:val="00F97C1E"/>
    <w:rsid w:val="00FA1E08"/>
    <w:rsid w:val="00FA27E5"/>
    <w:rsid w:val="00FA33DF"/>
    <w:rsid w:val="00FA45C2"/>
    <w:rsid w:val="00FA4FAF"/>
    <w:rsid w:val="00FA578F"/>
    <w:rsid w:val="00FA5915"/>
    <w:rsid w:val="00FA7203"/>
    <w:rsid w:val="00FA75EB"/>
    <w:rsid w:val="00FA7E1B"/>
    <w:rsid w:val="00FB0039"/>
    <w:rsid w:val="00FB2E30"/>
    <w:rsid w:val="00FB3023"/>
    <w:rsid w:val="00FB3096"/>
    <w:rsid w:val="00FB35C0"/>
    <w:rsid w:val="00FB4069"/>
    <w:rsid w:val="00FB46EE"/>
    <w:rsid w:val="00FB5CFE"/>
    <w:rsid w:val="00FB5DA6"/>
    <w:rsid w:val="00FB6DCA"/>
    <w:rsid w:val="00FB7BB9"/>
    <w:rsid w:val="00FC012F"/>
    <w:rsid w:val="00FC1423"/>
    <w:rsid w:val="00FC1DF9"/>
    <w:rsid w:val="00FC20B0"/>
    <w:rsid w:val="00FC3B1E"/>
    <w:rsid w:val="00FC5120"/>
    <w:rsid w:val="00FC5D0C"/>
    <w:rsid w:val="00FC60B1"/>
    <w:rsid w:val="00FC7FED"/>
    <w:rsid w:val="00FD0310"/>
    <w:rsid w:val="00FD0F39"/>
    <w:rsid w:val="00FD2469"/>
    <w:rsid w:val="00FD5005"/>
    <w:rsid w:val="00FD590B"/>
    <w:rsid w:val="00FD5997"/>
    <w:rsid w:val="00FD60A6"/>
    <w:rsid w:val="00FD6396"/>
    <w:rsid w:val="00FD7E6B"/>
    <w:rsid w:val="00FE059F"/>
    <w:rsid w:val="00FE2AA6"/>
    <w:rsid w:val="00FE3846"/>
    <w:rsid w:val="00FE6867"/>
    <w:rsid w:val="00FE6948"/>
    <w:rsid w:val="00FF120C"/>
    <w:rsid w:val="00FF16A8"/>
    <w:rsid w:val="00FF25D3"/>
    <w:rsid w:val="00FF486E"/>
    <w:rsid w:val="00FF4B15"/>
    <w:rsid w:val="00FF4CC0"/>
    <w:rsid w:val="00FF4E34"/>
    <w:rsid w:val="00FF52C4"/>
    <w:rsid w:val="00FF603B"/>
    <w:rsid w:val="00FF6B26"/>
    <w:rsid w:val="00FF7ABB"/>
    <w:rsid w:val="00FF7C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28280"/>
  <w15:chartTrackingRefBased/>
  <w15:docId w15:val="{6EAF5E52-BAAC-4CCE-A479-16E02F1F30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paragraph" w:styleId="Heading5">
    <w:name w:val="heading 5"/>
    <w:basedOn w:val="Normal"/>
    <w:link w:val="Heading5Char"/>
    <w:uiPriority w:val="9"/>
    <w:qFormat/>
    <w:rsid w:val="003B4B04"/>
    <w:pPr>
      <w:spacing w:before="100" w:beforeAutospacing="1" w:after="100" w:afterAutospacing="1" w:line="240" w:lineRule="auto"/>
      <w:outlineLvl w:val="4"/>
    </w:pPr>
    <w:rPr>
      <w:rFonts w:ascii="Times New Roman" w:eastAsia="Times New Roman" w:hAnsi="Times New Roman" w:cs="Times New Roman"/>
      <w:b/>
      <w:bCs/>
      <w:sz w:val="20"/>
      <w:szCs w:val="20"/>
    </w:rPr>
  </w:style>
  <w:style w:type="paragraph" w:styleId="Heading6">
    <w:name w:val="heading 6"/>
    <w:basedOn w:val="Normal"/>
    <w:next w:val="Normal"/>
    <w:link w:val="Heading6Char"/>
    <w:uiPriority w:val="9"/>
    <w:unhideWhenUsed/>
    <w:qFormat/>
    <w:rsid w:val="00157CBF"/>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47E7"/>
    <w:rPr>
      <w:color w:val="0563C1" w:themeColor="hyperlink"/>
      <w:u w:val="single"/>
    </w:rPr>
  </w:style>
  <w:style w:type="paragraph" w:styleId="ListParagraph">
    <w:name w:val="List Paragraph"/>
    <w:basedOn w:val="Normal"/>
    <w:uiPriority w:val="34"/>
    <w:qFormat/>
    <w:rsid w:val="00212C92"/>
    <w:pPr>
      <w:ind w:left="720"/>
      <w:contextualSpacing/>
    </w:pPr>
  </w:style>
  <w:style w:type="paragraph" w:styleId="NormalWeb">
    <w:name w:val="Normal (Web)"/>
    <w:basedOn w:val="Normal"/>
    <w:uiPriority w:val="99"/>
    <w:unhideWhenUsed/>
    <w:rsid w:val="00983CA8"/>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0C5C37"/>
    <w:rPr>
      <w:color w:val="954F72" w:themeColor="followedHyperlink"/>
      <w:u w:val="single"/>
    </w:rPr>
  </w:style>
  <w:style w:type="character" w:styleId="Emphasis">
    <w:name w:val="Emphasis"/>
    <w:basedOn w:val="DefaultParagraphFont"/>
    <w:uiPriority w:val="20"/>
    <w:qFormat/>
    <w:rsid w:val="00150391"/>
    <w:rPr>
      <w:i/>
      <w:iCs/>
    </w:rPr>
  </w:style>
  <w:style w:type="character" w:customStyle="1" w:styleId="Heading5Char">
    <w:name w:val="Heading 5 Char"/>
    <w:basedOn w:val="DefaultParagraphFont"/>
    <w:link w:val="Heading5"/>
    <w:uiPriority w:val="9"/>
    <w:rsid w:val="003B4B04"/>
    <w:rPr>
      <w:rFonts w:ascii="Times New Roman" w:eastAsia="Times New Roman" w:hAnsi="Times New Roman" w:cs="Times New Roman"/>
      <w:b/>
      <w:bCs/>
      <w:sz w:val="20"/>
      <w:szCs w:val="20"/>
    </w:rPr>
  </w:style>
  <w:style w:type="character" w:styleId="Strong">
    <w:name w:val="Strong"/>
    <w:basedOn w:val="DefaultParagraphFont"/>
    <w:uiPriority w:val="22"/>
    <w:qFormat/>
    <w:rsid w:val="003B4B04"/>
    <w:rPr>
      <w:b/>
      <w:bCs/>
    </w:rPr>
  </w:style>
  <w:style w:type="character" w:customStyle="1" w:styleId="apple-converted-space">
    <w:name w:val="apple-converted-space"/>
    <w:basedOn w:val="DefaultParagraphFont"/>
    <w:rsid w:val="00304220"/>
  </w:style>
  <w:style w:type="character" w:customStyle="1" w:styleId="Heading6Char">
    <w:name w:val="Heading 6 Char"/>
    <w:basedOn w:val="DefaultParagraphFont"/>
    <w:link w:val="Heading6"/>
    <w:uiPriority w:val="9"/>
    <w:rsid w:val="00157CBF"/>
    <w:rPr>
      <w:rFonts w:asciiTheme="majorHAnsi" w:eastAsiaTheme="majorEastAsia" w:hAnsiTheme="majorHAnsi" w:cstheme="majorBidi"/>
      <w:color w:val="1F4D78" w:themeColor="accent1" w:themeShade="7F"/>
    </w:rPr>
  </w:style>
  <w:style w:type="paragraph" w:styleId="NoSpacing">
    <w:name w:val="No Spacing"/>
    <w:uiPriority w:val="1"/>
    <w:qFormat/>
    <w:rsid w:val="00F168BD"/>
    <w:pPr>
      <w:spacing w:after="0" w:line="240" w:lineRule="auto"/>
    </w:pPr>
  </w:style>
  <w:style w:type="character" w:customStyle="1" w:styleId="ms-rtethemefontface-1">
    <w:name w:val="ms-rtethemefontface-1"/>
    <w:basedOn w:val="DefaultParagraphFont"/>
    <w:rsid w:val="00266E48"/>
  </w:style>
  <w:style w:type="paragraph" w:styleId="Header">
    <w:name w:val="header"/>
    <w:basedOn w:val="Normal"/>
    <w:link w:val="HeaderChar"/>
    <w:uiPriority w:val="99"/>
    <w:unhideWhenUsed/>
    <w:rsid w:val="00BC6A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BC6ACF"/>
  </w:style>
  <w:style w:type="paragraph" w:styleId="Footer">
    <w:name w:val="footer"/>
    <w:basedOn w:val="Normal"/>
    <w:link w:val="FooterChar"/>
    <w:uiPriority w:val="99"/>
    <w:unhideWhenUsed/>
    <w:rsid w:val="00BC6A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BC6A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3742">
      <w:bodyDiv w:val="1"/>
      <w:marLeft w:val="0"/>
      <w:marRight w:val="0"/>
      <w:marTop w:val="0"/>
      <w:marBottom w:val="0"/>
      <w:divBdr>
        <w:top w:val="none" w:sz="0" w:space="0" w:color="auto"/>
        <w:left w:val="none" w:sz="0" w:space="0" w:color="auto"/>
        <w:bottom w:val="none" w:sz="0" w:space="0" w:color="auto"/>
        <w:right w:val="none" w:sz="0" w:space="0" w:color="auto"/>
      </w:divBdr>
    </w:div>
    <w:div w:id="78910551">
      <w:bodyDiv w:val="1"/>
      <w:marLeft w:val="0"/>
      <w:marRight w:val="0"/>
      <w:marTop w:val="0"/>
      <w:marBottom w:val="0"/>
      <w:divBdr>
        <w:top w:val="none" w:sz="0" w:space="0" w:color="auto"/>
        <w:left w:val="none" w:sz="0" w:space="0" w:color="auto"/>
        <w:bottom w:val="none" w:sz="0" w:space="0" w:color="auto"/>
        <w:right w:val="none" w:sz="0" w:space="0" w:color="auto"/>
      </w:divBdr>
      <w:divsChild>
        <w:div w:id="1041905253">
          <w:marLeft w:val="0"/>
          <w:marRight w:val="0"/>
          <w:marTop w:val="0"/>
          <w:marBottom w:val="0"/>
          <w:divBdr>
            <w:top w:val="none" w:sz="0" w:space="0" w:color="auto"/>
            <w:left w:val="none" w:sz="0" w:space="0" w:color="auto"/>
            <w:bottom w:val="none" w:sz="0" w:space="0" w:color="auto"/>
            <w:right w:val="none" w:sz="0" w:space="0" w:color="auto"/>
          </w:divBdr>
        </w:div>
        <w:div w:id="1270702975">
          <w:marLeft w:val="0"/>
          <w:marRight w:val="0"/>
          <w:marTop w:val="0"/>
          <w:marBottom w:val="0"/>
          <w:divBdr>
            <w:top w:val="none" w:sz="0" w:space="0" w:color="auto"/>
            <w:left w:val="none" w:sz="0" w:space="0" w:color="auto"/>
            <w:bottom w:val="none" w:sz="0" w:space="0" w:color="auto"/>
            <w:right w:val="none" w:sz="0" w:space="0" w:color="auto"/>
          </w:divBdr>
        </w:div>
        <w:div w:id="713386448">
          <w:marLeft w:val="0"/>
          <w:marRight w:val="0"/>
          <w:marTop w:val="0"/>
          <w:marBottom w:val="0"/>
          <w:divBdr>
            <w:top w:val="none" w:sz="0" w:space="0" w:color="auto"/>
            <w:left w:val="none" w:sz="0" w:space="0" w:color="auto"/>
            <w:bottom w:val="none" w:sz="0" w:space="0" w:color="auto"/>
            <w:right w:val="none" w:sz="0" w:space="0" w:color="auto"/>
          </w:divBdr>
        </w:div>
        <w:div w:id="2115393579">
          <w:marLeft w:val="0"/>
          <w:marRight w:val="0"/>
          <w:marTop w:val="0"/>
          <w:marBottom w:val="0"/>
          <w:divBdr>
            <w:top w:val="none" w:sz="0" w:space="0" w:color="auto"/>
            <w:left w:val="none" w:sz="0" w:space="0" w:color="auto"/>
            <w:bottom w:val="none" w:sz="0" w:space="0" w:color="auto"/>
            <w:right w:val="none" w:sz="0" w:space="0" w:color="auto"/>
          </w:divBdr>
        </w:div>
        <w:div w:id="2107264856">
          <w:marLeft w:val="0"/>
          <w:marRight w:val="0"/>
          <w:marTop w:val="0"/>
          <w:marBottom w:val="0"/>
          <w:divBdr>
            <w:top w:val="none" w:sz="0" w:space="0" w:color="auto"/>
            <w:left w:val="none" w:sz="0" w:space="0" w:color="auto"/>
            <w:bottom w:val="none" w:sz="0" w:space="0" w:color="auto"/>
            <w:right w:val="none" w:sz="0" w:space="0" w:color="auto"/>
          </w:divBdr>
        </w:div>
      </w:divsChild>
    </w:div>
    <w:div w:id="261378273">
      <w:bodyDiv w:val="1"/>
      <w:marLeft w:val="0"/>
      <w:marRight w:val="0"/>
      <w:marTop w:val="0"/>
      <w:marBottom w:val="0"/>
      <w:divBdr>
        <w:top w:val="none" w:sz="0" w:space="0" w:color="auto"/>
        <w:left w:val="none" w:sz="0" w:space="0" w:color="auto"/>
        <w:bottom w:val="none" w:sz="0" w:space="0" w:color="auto"/>
        <w:right w:val="none" w:sz="0" w:space="0" w:color="auto"/>
      </w:divBdr>
    </w:div>
    <w:div w:id="281770145">
      <w:bodyDiv w:val="1"/>
      <w:marLeft w:val="0"/>
      <w:marRight w:val="0"/>
      <w:marTop w:val="0"/>
      <w:marBottom w:val="0"/>
      <w:divBdr>
        <w:top w:val="none" w:sz="0" w:space="0" w:color="auto"/>
        <w:left w:val="none" w:sz="0" w:space="0" w:color="auto"/>
        <w:bottom w:val="none" w:sz="0" w:space="0" w:color="auto"/>
        <w:right w:val="none" w:sz="0" w:space="0" w:color="auto"/>
      </w:divBdr>
      <w:divsChild>
        <w:div w:id="1166238631">
          <w:marLeft w:val="0"/>
          <w:marRight w:val="0"/>
          <w:marTop w:val="0"/>
          <w:marBottom w:val="0"/>
          <w:divBdr>
            <w:top w:val="none" w:sz="0" w:space="0" w:color="auto"/>
            <w:left w:val="none" w:sz="0" w:space="0" w:color="auto"/>
            <w:bottom w:val="none" w:sz="0" w:space="0" w:color="auto"/>
            <w:right w:val="none" w:sz="0" w:space="0" w:color="auto"/>
          </w:divBdr>
        </w:div>
        <w:div w:id="457988034">
          <w:marLeft w:val="0"/>
          <w:marRight w:val="0"/>
          <w:marTop w:val="0"/>
          <w:marBottom w:val="0"/>
          <w:divBdr>
            <w:top w:val="none" w:sz="0" w:space="0" w:color="auto"/>
            <w:left w:val="none" w:sz="0" w:space="0" w:color="auto"/>
            <w:bottom w:val="none" w:sz="0" w:space="0" w:color="auto"/>
            <w:right w:val="none" w:sz="0" w:space="0" w:color="auto"/>
          </w:divBdr>
        </w:div>
        <w:div w:id="1459177179">
          <w:marLeft w:val="0"/>
          <w:marRight w:val="0"/>
          <w:marTop w:val="0"/>
          <w:marBottom w:val="0"/>
          <w:divBdr>
            <w:top w:val="none" w:sz="0" w:space="0" w:color="auto"/>
            <w:left w:val="none" w:sz="0" w:space="0" w:color="auto"/>
            <w:bottom w:val="none" w:sz="0" w:space="0" w:color="auto"/>
            <w:right w:val="none" w:sz="0" w:space="0" w:color="auto"/>
          </w:divBdr>
        </w:div>
        <w:div w:id="1318608551">
          <w:marLeft w:val="0"/>
          <w:marRight w:val="0"/>
          <w:marTop w:val="0"/>
          <w:marBottom w:val="0"/>
          <w:divBdr>
            <w:top w:val="none" w:sz="0" w:space="0" w:color="auto"/>
            <w:left w:val="none" w:sz="0" w:space="0" w:color="auto"/>
            <w:bottom w:val="none" w:sz="0" w:space="0" w:color="auto"/>
            <w:right w:val="none" w:sz="0" w:space="0" w:color="auto"/>
          </w:divBdr>
        </w:div>
        <w:div w:id="1153374533">
          <w:marLeft w:val="0"/>
          <w:marRight w:val="0"/>
          <w:marTop w:val="0"/>
          <w:marBottom w:val="0"/>
          <w:divBdr>
            <w:top w:val="none" w:sz="0" w:space="0" w:color="auto"/>
            <w:left w:val="none" w:sz="0" w:space="0" w:color="auto"/>
            <w:bottom w:val="none" w:sz="0" w:space="0" w:color="auto"/>
            <w:right w:val="none" w:sz="0" w:space="0" w:color="auto"/>
          </w:divBdr>
        </w:div>
        <w:div w:id="2133816942">
          <w:marLeft w:val="0"/>
          <w:marRight w:val="0"/>
          <w:marTop w:val="0"/>
          <w:marBottom w:val="0"/>
          <w:divBdr>
            <w:top w:val="none" w:sz="0" w:space="0" w:color="auto"/>
            <w:left w:val="none" w:sz="0" w:space="0" w:color="auto"/>
            <w:bottom w:val="none" w:sz="0" w:space="0" w:color="auto"/>
            <w:right w:val="none" w:sz="0" w:space="0" w:color="auto"/>
          </w:divBdr>
        </w:div>
        <w:div w:id="102725604">
          <w:marLeft w:val="0"/>
          <w:marRight w:val="0"/>
          <w:marTop w:val="0"/>
          <w:marBottom w:val="0"/>
          <w:divBdr>
            <w:top w:val="none" w:sz="0" w:space="0" w:color="auto"/>
            <w:left w:val="none" w:sz="0" w:space="0" w:color="auto"/>
            <w:bottom w:val="none" w:sz="0" w:space="0" w:color="auto"/>
            <w:right w:val="none" w:sz="0" w:space="0" w:color="auto"/>
          </w:divBdr>
        </w:div>
        <w:div w:id="222447606">
          <w:marLeft w:val="0"/>
          <w:marRight w:val="0"/>
          <w:marTop w:val="0"/>
          <w:marBottom w:val="0"/>
          <w:divBdr>
            <w:top w:val="none" w:sz="0" w:space="0" w:color="auto"/>
            <w:left w:val="none" w:sz="0" w:space="0" w:color="auto"/>
            <w:bottom w:val="none" w:sz="0" w:space="0" w:color="auto"/>
            <w:right w:val="none" w:sz="0" w:space="0" w:color="auto"/>
          </w:divBdr>
        </w:div>
        <w:div w:id="1351444129">
          <w:marLeft w:val="0"/>
          <w:marRight w:val="0"/>
          <w:marTop w:val="0"/>
          <w:marBottom w:val="0"/>
          <w:divBdr>
            <w:top w:val="none" w:sz="0" w:space="0" w:color="auto"/>
            <w:left w:val="none" w:sz="0" w:space="0" w:color="auto"/>
            <w:bottom w:val="none" w:sz="0" w:space="0" w:color="auto"/>
            <w:right w:val="none" w:sz="0" w:space="0" w:color="auto"/>
          </w:divBdr>
        </w:div>
        <w:div w:id="1398363891">
          <w:marLeft w:val="0"/>
          <w:marRight w:val="0"/>
          <w:marTop w:val="0"/>
          <w:marBottom w:val="0"/>
          <w:divBdr>
            <w:top w:val="none" w:sz="0" w:space="0" w:color="auto"/>
            <w:left w:val="none" w:sz="0" w:space="0" w:color="auto"/>
            <w:bottom w:val="none" w:sz="0" w:space="0" w:color="auto"/>
            <w:right w:val="none" w:sz="0" w:space="0" w:color="auto"/>
          </w:divBdr>
        </w:div>
        <w:div w:id="1257405087">
          <w:marLeft w:val="0"/>
          <w:marRight w:val="0"/>
          <w:marTop w:val="0"/>
          <w:marBottom w:val="0"/>
          <w:divBdr>
            <w:top w:val="none" w:sz="0" w:space="0" w:color="auto"/>
            <w:left w:val="none" w:sz="0" w:space="0" w:color="auto"/>
            <w:bottom w:val="none" w:sz="0" w:space="0" w:color="auto"/>
            <w:right w:val="none" w:sz="0" w:space="0" w:color="auto"/>
          </w:divBdr>
        </w:div>
        <w:div w:id="1378821494">
          <w:marLeft w:val="0"/>
          <w:marRight w:val="0"/>
          <w:marTop w:val="0"/>
          <w:marBottom w:val="0"/>
          <w:divBdr>
            <w:top w:val="none" w:sz="0" w:space="0" w:color="auto"/>
            <w:left w:val="none" w:sz="0" w:space="0" w:color="auto"/>
            <w:bottom w:val="none" w:sz="0" w:space="0" w:color="auto"/>
            <w:right w:val="none" w:sz="0" w:space="0" w:color="auto"/>
          </w:divBdr>
        </w:div>
        <w:div w:id="722751430">
          <w:marLeft w:val="0"/>
          <w:marRight w:val="0"/>
          <w:marTop w:val="0"/>
          <w:marBottom w:val="0"/>
          <w:divBdr>
            <w:top w:val="none" w:sz="0" w:space="0" w:color="auto"/>
            <w:left w:val="none" w:sz="0" w:space="0" w:color="auto"/>
            <w:bottom w:val="none" w:sz="0" w:space="0" w:color="auto"/>
            <w:right w:val="none" w:sz="0" w:space="0" w:color="auto"/>
          </w:divBdr>
        </w:div>
        <w:div w:id="2135558592">
          <w:marLeft w:val="0"/>
          <w:marRight w:val="0"/>
          <w:marTop w:val="0"/>
          <w:marBottom w:val="0"/>
          <w:divBdr>
            <w:top w:val="none" w:sz="0" w:space="0" w:color="auto"/>
            <w:left w:val="none" w:sz="0" w:space="0" w:color="auto"/>
            <w:bottom w:val="none" w:sz="0" w:space="0" w:color="auto"/>
            <w:right w:val="none" w:sz="0" w:space="0" w:color="auto"/>
          </w:divBdr>
        </w:div>
        <w:div w:id="623852514">
          <w:marLeft w:val="0"/>
          <w:marRight w:val="0"/>
          <w:marTop w:val="0"/>
          <w:marBottom w:val="0"/>
          <w:divBdr>
            <w:top w:val="none" w:sz="0" w:space="0" w:color="auto"/>
            <w:left w:val="none" w:sz="0" w:space="0" w:color="auto"/>
            <w:bottom w:val="none" w:sz="0" w:space="0" w:color="auto"/>
            <w:right w:val="none" w:sz="0" w:space="0" w:color="auto"/>
          </w:divBdr>
        </w:div>
        <w:div w:id="1532646577">
          <w:marLeft w:val="0"/>
          <w:marRight w:val="0"/>
          <w:marTop w:val="0"/>
          <w:marBottom w:val="0"/>
          <w:divBdr>
            <w:top w:val="none" w:sz="0" w:space="0" w:color="auto"/>
            <w:left w:val="none" w:sz="0" w:space="0" w:color="auto"/>
            <w:bottom w:val="none" w:sz="0" w:space="0" w:color="auto"/>
            <w:right w:val="none" w:sz="0" w:space="0" w:color="auto"/>
          </w:divBdr>
        </w:div>
        <w:div w:id="872695150">
          <w:marLeft w:val="0"/>
          <w:marRight w:val="0"/>
          <w:marTop w:val="0"/>
          <w:marBottom w:val="0"/>
          <w:divBdr>
            <w:top w:val="none" w:sz="0" w:space="0" w:color="auto"/>
            <w:left w:val="none" w:sz="0" w:space="0" w:color="auto"/>
            <w:bottom w:val="none" w:sz="0" w:space="0" w:color="auto"/>
            <w:right w:val="none" w:sz="0" w:space="0" w:color="auto"/>
          </w:divBdr>
        </w:div>
        <w:div w:id="481580666">
          <w:marLeft w:val="0"/>
          <w:marRight w:val="0"/>
          <w:marTop w:val="0"/>
          <w:marBottom w:val="0"/>
          <w:divBdr>
            <w:top w:val="none" w:sz="0" w:space="0" w:color="auto"/>
            <w:left w:val="none" w:sz="0" w:space="0" w:color="auto"/>
            <w:bottom w:val="none" w:sz="0" w:space="0" w:color="auto"/>
            <w:right w:val="none" w:sz="0" w:space="0" w:color="auto"/>
          </w:divBdr>
        </w:div>
        <w:div w:id="963926793">
          <w:marLeft w:val="0"/>
          <w:marRight w:val="0"/>
          <w:marTop w:val="0"/>
          <w:marBottom w:val="0"/>
          <w:divBdr>
            <w:top w:val="none" w:sz="0" w:space="0" w:color="auto"/>
            <w:left w:val="none" w:sz="0" w:space="0" w:color="auto"/>
            <w:bottom w:val="none" w:sz="0" w:space="0" w:color="auto"/>
            <w:right w:val="none" w:sz="0" w:space="0" w:color="auto"/>
          </w:divBdr>
        </w:div>
        <w:div w:id="64837697">
          <w:marLeft w:val="0"/>
          <w:marRight w:val="0"/>
          <w:marTop w:val="0"/>
          <w:marBottom w:val="0"/>
          <w:divBdr>
            <w:top w:val="none" w:sz="0" w:space="0" w:color="auto"/>
            <w:left w:val="none" w:sz="0" w:space="0" w:color="auto"/>
            <w:bottom w:val="none" w:sz="0" w:space="0" w:color="auto"/>
            <w:right w:val="none" w:sz="0" w:space="0" w:color="auto"/>
          </w:divBdr>
        </w:div>
        <w:div w:id="1413313168">
          <w:marLeft w:val="0"/>
          <w:marRight w:val="0"/>
          <w:marTop w:val="0"/>
          <w:marBottom w:val="0"/>
          <w:divBdr>
            <w:top w:val="none" w:sz="0" w:space="0" w:color="auto"/>
            <w:left w:val="none" w:sz="0" w:space="0" w:color="auto"/>
            <w:bottom w:val="none" w:sz="0" w:space="0" w:color="auto"/>
            <w:right w:val="none" w:sz="0" w:space="0" w:color="auto"/>
          </w:divBdr>
        </w:div>
        <w:div w:id="873886254">
          <w:marLeft w:val="0"/>
          <w:marRight w:val="0"/>
          <w:marTop w:val="0"/>
          <w:marBottom w:val="0"/>
          <w:divBdr>
            <w:top w:val="none" w:sz="0" w:space="0" w:color="auto"/>
            <w:left w:val="none" w:sz="0" w:space="0" w:color="auto"/>
            <w:bottom w:val="none" w:sz="0" w:space="0" w:color="auto"/>
            <w:right w:val="none" w:sz="0" w:space="0" w:color="auto"/>
          </w:divBdr>
        </w:div>
        <w:div w:id="2140105400">
          <w:marLeft w:val="0"/>
          <w:marRight w:val="0"/>
          <w:marTop w:val="0"/>
          <w:marBottom w:val="0"/>
          <w:divBdr>
            <w:top w:val="none" w:sz="0" w:space="0" w:color="auto"/>
            <w:left w:val="none" w:sz="0" w:space="0" w:color="auto"/>
            <w:bottom w:val="none" w:sz="0" w:space="0" w:color="auto"/>
            <w:right w:val="none" w:sz="0" w:space="0" w:color="auto"/>
          </w:divBdr>
        </w:div>
        <w:div w:id="875704466">
          <w:marLeft w:val="0"/>
          <w:marRight w:val="0"/>
          <w:marTop w:val="0"/>
          <w:marBottom w:val="0"/>
          <w:divBdr>
            <w:top w:val="none" w:sz="0" w:space="0" w:color="auto"/>
            <w:left w:val="none" w:sz="0" w:space="0" w:color="auto"/>
            <w:bottom w:val="none" w:sz="0" w:space="0" w:color="auto"/>
            <w:right w:val="none" w:sz="0" w:space="0" w:color="auto"/>
          </w:divBdr>
        </w:div>
        <w:div w:id="1801460395">
          <w:marLeft w:val="0"/>
          <w:marRight w:val="0"/>
          <w:marTop w:val="0"/>
          <w:marBottom w:val="0"/>
          <w:divBdr>
            <w:top w:val="none" w:sz="0" w:space="0" w:color="auto"/>
            <w:left w:val="none" w:sz="0" w:space="0" w:color="auto"/>
            <w:bottom w:val="none" w:sz="0" w:space="0" w:color="auto"/>
            <w:right w:val="none" w:sz="0" w:space="0" w:color="auto"/>
          </w:divBdr>
        </w:div>
        <w:div w:id="398869325">
          <w:marLeft w:val="0"/>
          <w:marRight w:val="0"/>
          <w:marTop w:val="0"/>
          <w:marBottom w:val="0"/>
          <w:divBdr>
            <w:top w:val="none" w:sz="0" w:space="0" w:color="auto"/>
            <w:left w:val="none" w:sz="0" w:space="0" w:color="auto"/>
            <w:bottom w:val="none" w:sz="0" w:space="0" w:color="auto"/>
            <w:right w:val="none" w:sz="0" w:space="0" w:color="auto"/>
          </w:divBdr>
        </w:div>
        <w:div w:id="1833644286">
          <w:marLeft w:val="0"/>
          <w:marRight w:val="0"/>
          <w:marTop w:val="0"/>
          <w:marBottom w:val="0"/>
          <w:divBdr>
            <w:top w:val="none" w:sz="0" w:space="0" w:color="auto"/>
            <w:left w:val="none" w:sz="0" w:space="0" w:color="auto"/>
            <w:bottom w:val="none" w:sz="0" w:space="0" w:color="auto"/>
            <w:right w:val="none" w:sz="0" w:space="0" w:color="auto"/>
          </w:divBdr>
        </w:div>
      </w:divsChild>
    </w:div>
    <w:div w:id="323775629">
      <w:bodyDiv w:val="1"/>
      <w:marLeft w:val="0"/>
      <w:marRight w:val="0"/>
      <w:marTop w:val="0"/>
      <w:marBottom w:val="0"/>
      <w:divBdr>
        <w:top w:val="none" w:sz="0" w:space="0" w:color="auto"/>
        <w:left w:val="none" w:sz="0" w:space="0" w:color="auto"/>
        <w:bottom w:val="none" w:sz="0" w:space="0" w:color="auto"/>
        <w:right w:val="none" w:sz="0" w:space="0" w:color="auto"/>
      </w:divBdr>
      <w:divsChild>
        <w:div w:id="335309091">
          <w:marLeft w:val="0"/>
          <w:marRight w:val="0"/>
          <w:marTop w:val="0"/>
          <w:marBottom w:val="0"/>
          <w:divBdr>
            <w:top w:val="none" w:sz="0" w:space="0" w:color="auto"/>
            <w:left w:val="none" w:sz="0" w:space="0" w:color="auto"/>
            <w:bottom w:val="none" w:sz="0" w:space="0" w:color="auto"/>
            <w:right w:val="none" w:sz="0" w:space="0" w:color="auto"/>
          </w:divBdr>
        </w:div>
        <w:div w:id="183598953">
          <w:marLeft w:val="0"/>
          <w:marRight w:val="0"/>
          <w:marTop w:val="0"/>
          <w:marBottom w:val="0"/>
          <w:divBdr>
            <w:top w:val="none" w:sz="0" w:space="0" w:color="auto"/>
            <w:left w:val="none" w:sz="0" w:space="0" w:color="auto"/>
            <w:bottom w:val="none" w:sz="0" w:space="0" w:color="auto"/>
            <w:right w:val="none" w:sz="0" w:space="0" w:color="auto"/>
          </w:divBdr>
        </w:div>
      </w:divsChild>
    </w:div>
    <w:div w:id="338392144">
      <w:bodyDiv w:val="1"/>
      <w:marLeft w:val="0"/>
      <w:marRight w:val="0"/>
      <w:marTop w:val="0"/>
      <w:marBottom w:val="0"/>
      <w:divBdr>
        <w:top w:val="none" w:sz="0" w:space="0" w:color="auto"/>
        <w:left w:val="none" w:sz="0" w:space="0" w:color="auto"/>
        <w:bottom w:val="none" w:sz="0" w:space="0" w:color="auto"/>
        <w:right w:val="none" w:sz="0" w:space="0" w:color="auto"/>
      </w:divBdr>
      <w:divsChild>
        <w:div w:id="910820267">
          <w:marLeft w:val="0"/>
          <w:marRight w:val="0"/>
          <w:marTop w:val="0"/>
          <w:marBottom w:val="0"/>
          <w:divBdr>
            <w:top w:val="none" w:sz="0" w:space="0" w:color="auto"/>
            <w:left w:val="none" w:sz="0" w:space="0" w:color="auto"/>
            <w:bottom w:val="none" w:sz="0" w:space="0" w:color="auto"/>
            <w:right w:val="none" w:sz="0" w:space="0" w:color="auto"/>
          </w:divBdr>
        </w:div>
        <w:div w:id="1389768798">
          <w:marLeft w:val="0"/>
          <w:marRight w:val="0"/>
          <w:marTop w:val="0"/>
          <w:marBottom w:val="0"/>
          <w:divBdr>
            <w:top w:val="none" w:sz="0" w:space="0" w:color="auto"/>
            <w:left w:val="none" w:sz="0" w:space="0" w:color="auto"/>
            <w:bottom w:val="none" w:sz="0" w:space="0" w:color="auto"/>
            <w:right w:val="none" w:sz="0" w:space="0" w:color="auto"/>
          </w:divBdr>
        </w:div>
        <w:div w:id="703941414">
          <w:marLeft w:val="0"/>
          <w:marRight w:val="0"/>
          <w:marTop w:val="0"/>
          <w:marBottom w:val="0"/>
          <w:divBdr>
            <w:top w:val="none" w:sz="0" w:space="0" w:color="auto"/>
            <w:left w:val="none" w:sz="0" w:space="0" w:color="auto"/>
            <w:bottom w:val="none" w:sz="0" w:space="0" w:color="auto"/>
            <w:right w:val="none" w:sz="0" w:space="0" w:color="auto"/>
          </w:divBdr>
        </w:div>
        <w:div w:id="457800971">
          <w:marLeft w:val="0"/>
          <w:marRight w:val="0"/>
          <w:marTop w:val="0"/>
          <w:marBottom w:val="0"/>
          <w:divBdr>
            <w:top w:val="none" w:sz="0" w:space="0" w:color="auto"/>
            <w:left w:val="none" w:sz="0" w:space="0" w:color="auto"/>
            <w:bottom w:val="none" w:sz="0" w:space="0" w:color="auto"/>
            <w:right w:val="none" w:sz="0" w:space="0" w:color="auto"/>
          </w:divBdr>
        </w:div>
        <w:div w:id="1030646149">
          <w:marLeft w:val="0"/>
          <w:marRight w:val="0"/>
          <w:marTop w:val="0"/>
          <w:marBottom w:val="0"/>
          <w:divBdr>
            <w:top w:val="none" w:sz="0" w:space="0" w:color="auto"/>
            <w:left w:val="none" w:sz="0" w:space="0" w:color="auto"/>
            <w:bottom w:val="none" w:sz="0" w:space="0" w:color="auto"/>
            <w:right w:val="none" w:sz="0" w:space="0" w:color="auto"/>
          </w:divBdr>
        </w:div>
        <w:div w:id="926960509">
          <w:marLeft w:val="0"/>
          <w:marRight w:val="0"/>
          <w:marTop w:val="0"/>
          <w:marBottom w:val="0"/>
          <w:divBdr>
            <w:top w:val="none" w:sz="0" w:space="0" w:color="auto"/>
            <w:left w:val="none" w:sz="0" w:space="0" w:color="auto"/>
            <w:bottom w:val="none" w:sz="0" w:space="0" w:color="auto"/>
            <w:right w:val="none" w:sz="0" w:space="0" w:color="auto"/>
          </w:divBdr>
        </w:div>
      </w:divsChild>
    </w:div>
    <w:div w:id="431246005">
      <w:bodyDiv w:val="1"/>
      <w:marLeft w:val="0"/>
      <w:marRight w:val="0"/>
      <w:marTop w:val="0"/>
      <w:marBottom w:val="0"/>
      <w:divBdr>
        <w:top w:val="none" w:sz="0" w:space="0" w:color="auto"/>
        <w:left w:val="none" w:sz="0" w:space="0" w:color="auto"/>
        <w:bottom w:val="none" w:sz="0" w:space="0" w:color="auto"/>
        <w:right w:val="none" w:sz="0" w:space="0" w:color="auto"/>
      </w:divBdr>
      <w:divsChild>
        <w:div w:id="711462730">
          <w:marLeft w:val="0"/>
          <w:marRight w:val="0"/>
          <w:marTop w:val="0"/>
          <w:marBottom w:val="0"/>
          <w:divBdr>
            <w:top w:val="none" w:sz="0" w:space="0" w:color="auto"/>
            <w:left w:val="none" w:sz="0" w:space="0" w:color="auto"/>
            <w:bottom w:val="none" w:sz="0" w:space="0" w:color="auto"/>
            <w:right w:val="none" w:sz="0" w:space="0" w:color="auto"/>
          </w:divBdr>
        </w:div>
      </w:divsChild>
    </w:div>
    <w:div w:id="491605377">
      <w:bodyDiv w:val="1"/>
      <w:marLeft w:val="0"/>
      <w:marRight w:val="0"/>
      <w:marTop w:val="0"/>
      <w:marBottom w:val="0"/>
      <w:divBdr>
        <w:top w:val="none" w:sz="0" w:space="0" w:color="auto"/>
        <w:left w:val="none" w:sz="0" w:space="0" w:color="auto"/>
        <w:bottom w:val="none" w:sz="0" w:space="0" w:color="auto"/>
        <w:right w:val="none" w:sz="0" w:space="0" w:color="auto"/>
      </w:divBdr>
      <w:divsChild>
        <w:div w:id="1212613329">
          <w:marLeft w:val="0"/>
          <w:marRight w:val="0"/>
          <w:marTop w:val="0"/>
          <w:marBottom w:val="0"/>
          <w:divBdr>
            <w:top w:val="none" w:sz="0" w:space="0" w:color="auto"/>
            <w:left w:val="none" w:sz="0" w:space="0" w:color="auto"/>
            <w:bottom w:val="none" w:sz="0" w:space="0" w:color="auto"/>
            <w:right w:val="none" w:sz="0" w:space="0" w:color="auto"/>
          </w:divBdr>
        </w:div>
      </w:divsChild>
    </w:div>
    <w:div w:id="563688182">
      <w:bodyDiv w:val="1"/>
      <w:marLeft w:val="0"/>
      <w:marRight w:val="0"/>
      <w:marTop w:val="0"/>
      <w:marBottom w:val="0"/>
      <w:divBdr>
        <w:top w:val="none" w:sz="0" w:space="0" w:color="auto"/>
        <w:left w:val="none" w:sz="0" w:space="0" w:color="auto"/>
        <w:bottom w:val="none" w:sz="0" w:space="0" w:color="auto"/>
        <w:right w:val="none" w:sz="0" w:space="0" w:color="auto"/>
      </w:divBdr>
      <w:divsChild>
        <w:div w:id="419640928">
          <w:marLeft w:val="0"/>
          <w:marRight w:val="0"/>
          <w:marTop w:val="0"/>
          <w:marBottom w:val="0"/>
          <w:divBdr>
            <w:top w:val="none" w:sz="0" w:space="0" w:color="auto"/>
            <w:left w:val="none" w:sz="0" w:space="0" w:color="auto"/>
            <w:bottom w:val="none" w:sz="0" w:space="0" w:color="auto"/>
            <w:right w:val="none" w:sz="0" w:space="0" w:color="auto"/>
          </w:divBdr>
          <w:divsChild>
            <w:div w:id="1388844450">
              <w:marLeft w:val="0"/>
              <w:marRight w:val="0"/>
              <w:marTop w:val="0"/>
              <w:marBottom w:val="0"/>
              <w:divBdr>
                <w:top w:val="none" w:sz="0" w:space="0" w:color="auto"/>
                <w:left w:val="none" w:sz="0" w:space="0" w:color="auto"/>
                <w:bottom w:val="none" w:sz="0" w:space="0" w:color="auto"/>
                <w:right w:val="none" w:sz="0" w:space="0" w:color="auto"/>
              </w:divBdr>
            </w:div>
            <w:div w:id="1760640318">
              <w:marLeft w:val="0"/>
              <w:marRight w:val="0"/>
              <w:marTop w:val="0"/>
              <w:marBottom w:val="0"/>
              <w:divBdr>
                <w:top w:val="none" w:sz="0" w:space="0" w:color="auto"/>
                <w:left w:val="none" w:sz="0" w:space="0" w:color="auto"/>
                <w:bottom w:val="none" w:sz="0" w:space="0" w:color="auto"/>
                <w:right w:val="none" w:sz="0" w:space="0" w:color="auto"/>
              </w:divBdr>
            </w:div>
            <w:div w:id="147669283">
              <w:marLeft w:val="0"/>
              <w:marRight w:val="0"/>
              <w:marTop w:val="0"/>
              <w:marBottom w:val="0"/>
              <w:divBdr>
                <w:top w:val="none" w:sz="0" w:space="0" w:color="auto"/>
                <w:left w:val="none" w:sz="0" w:space="0" w:color="auto"/>
                <w:bottom w:val="none" w:sz="0" w:space="0" w:color="auto"/>
                <w:right w:val="none" w:sz="0" w:space="0" w:color="auto"/>
              </w:divBdr>
            </w:div>
            <w:div w:id="2077047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74717419">
      <w:bodyDiv w:val="1"/>
      <w:marLeft w:val="0"/>
      <w:marRight w:val="0"/>
      <w:marTop w:val="0"/>
      <w:marBottom w:val="0"/>
      <w:divBdr>
        <w:top w:val="none" w:sz="0" w:space="0" w:color="auto"/>
        <w:left w:val="none" w:sz="0" w:space="0" w:color="auto"/>
        <w:bottom w:val="none" w:sz="0" w:space="0" w:color="auto"/>
        <w:right w:val="none" w:sz="0" w:space="0" w:color="auto"/>
      </w:divBdr>
      <w:divsChild>
        <w:div w:id="1874728794">
          <w:marLeft w:val="0"/>
          <w:marRight w:val="0"/>
          <w:marTop w:val="0"/>
          <w:marBottom w:val="0"/>
          <w:divBdr>
            <w:top w:val="none" w:sz="0" w:space="0" w:color="auto"/>
            <w:left w:val="none" w:sz="0" w:space="0" w:color="auto"/>
            <w:bottom w:val="none" w:sz="0" w:space="0" w:color="auto"/>
            <w:right w:val="none" w:sz="0" w:space="0" w:color="auto"/>
          </w:divBdr>
        </w:div>
        <w:div w:id="1795825764">
          <w:marLeft w:val="0"/>
          <w:marRight w:val="0"/>
          <w:marTop w:val="0"/>
          <w:marBottom w:val="0"/>
          <w:divBdr>
            <w:top w:val="none" w:sz="0" w:space="0" w:color="auto"/>
            <w:left w:val="none" w:sz="0" w:space="0" w:color="auto"/>
            <w:bottom w:val="none" w:sz="0" w:space="0" w:color="auto"/>
            <w:right w:val="none" w:sz="0" w:space="0" w:color="auto"/>
          </w:divBdr>
        </w:div>
      </w:divsChild>
    </w:div>
    <w:div w:id="864947266">
      <w:bodyDiv w:val="1"/>
      <w:marLeft w:val="0"/>
      <w:marRight w:val="0"/>
      <w:marTop w:val="0"/>
      <w:marBottom w:val="0"/>
      <w:divBdr>
        <w:top w:val="none" w:sz="0" w:space="0" w:color="auto"/>
        <w:left w:val="none" w:sz="0" w:space="0" w:color="auto"/>
        <w:bottom w:val="none" w:sz="0" w:space="0" w:color="auto"/>
        <w:right w:val="none" w:sz="0" w:space="0" w:color="auto"/>
      </w:divBdr>
      <w:divsChild>
        <w:div w:id="495418475">
          <w:marLeft w:val="0"/>
          <w:marRight w:val="0"/>
          <w:marTop w:val="0"/>
          <w:marBottom w:val="0"/>
          <w:divBdr>
            <w:top w:val="none" w:sz="0" w:space="0" w:color="auto"/>
            <w:left w:val="none" w:sz="0" w:space="0" w:color="auto"/>
            <w:bottom w:val="none" w:sz="0" w:space="0" w:color="auto"/>
            <w:right w:val="none" w:sz="0" w:space="0" w:color="auto"/>
          </w:divBdr>
        </w:div>
      </w:divsChild>
    </w:div>
    <w:div w:id="1226990678">
      <w:bodyDiv w:val="1"/>
      <w:marLeft w:val="0"/>
      <w:marRight w:val="0"/>
      <w:marTop w:val="0"/>
      <w:marBottom w:val="0"/>
      <w:divBdr>
        <w:top w:val="none" w:sz="0" w:space="0" w:color="auto"/>
        <w:left w:val="none" w:sz="0" w:space="0" w:color="auto"/>
        <w:bottom w:val="none" w:sz="0" w:space="0" w:color="auto"/>
        <w:right w:val="none" w:sz="0" w:space="0" w:color="auto"/>
      </w:divBdr>
      <w:divsChild>
        <w:div w:id="2100171459">
          <w:marLeft w:val="0"/>
          <w:marRight w:val="225"/>
          <w:marTop w:val="0"/>
          <w:marBottom w:val="225"/>
          <w:divBdr>
            <w:top w:val="none" w:sz="0" w:space="0" w:color="auto"/>
            <w:left w:val="none" w:sz="0" w:space="0" w:color="auto"/>
            <w:bottom w:val="none" w:sz="0" w:space="0" w:color="auto"/>
            <w:right w:val="none" w:sz="0" w:space="0" w:color="auto"/>
          </w:divBdr>
        </w:div>
      </w:divsChild>
    </w:div>
    <w:div w:id="1342321913">
      <w:bodyDiv w:val="1"/>
      <w:marLeft w:val="0"/>
      <w:marRight w:val="0"/>
      <w:marTop w:val="0"/>
      <w:marBottom w:val="0"/>
      <w:divBdr>
        <w:top w:val="none" w:sz="0" w:space="0" w:color="auto"/>
        <w:left w:val="none" w:sz="0" w:space="0" w:color="auto"/>
        <w:bottom w:val="none" w:sz="0" w:space="0" w:color="auto"/>
        <w:right w:val="none" w:sz="0" w:space="0" w:color="auto"/>
      </w:divBdr>
    </w:div>
    <w:div w:id="1355889333">
      <w:bodyDiv w:val="1"/>
      <w:marLeft w:val="0"/>
      <w:marRight w:val="0"/>
      <w:marTop w:val="0"/>
      <w:marBottom w:val="0"/>
      <w:divBdr>
        <w:top w:val="none" w:sz="0" w:space="0" w:color="auto"/>
        <w:left w:val="none" w:sz="0" w:space="0" w:color="auto"/>
        <w:bottom w:val="none" w:sz="0" w:space="0" w:color="auto"/>
        <w:right w:val="none" w:sz="0" w:space="0" w:color="auto"/>
      </w:divBdr>
    </w:div>
    <w:div w:id="1361661466">
      <w:bodyDiv w:val="1"/>
      <w:marLeft w:val="0"/>
      <w:marRight w:val="0"/>
      <w:marTop w:val="0"/>
      <w:marBottom w:val="0"/>
      <w:divBdr>
        <w:top w:val="none" w:sz="0" w:space="0" w:color="auto"/>
        <w:left w:val="none" w:sz="0" w:space="0" w:color="auto"/>
        <w:bottom w:val="none" w:sz="0" w:space="0" w:color="auto"/>
        <w:right w:val="none" w:sz="0" w:space="0" w:color="auto"/>
      </w:divBdr>
    </w:div>
    <w:div w:id="1393118123">
      <w:bodyDiv w:val="1"/>
      <w:marLeft w:val="0"/>
      <w:marRight w:val="0"/>
      <w:marTop w:val="0"/>
      <w:marBottom w:val="0"/>
      <w:divBdr>
        <w:top w:val="none" w:sz="0" w:space="0" w:color="auto"/>
        <w:left w:val="none" w:sz="0" w:space="0" w:color="auto"/>
        <w:bottom w:val="none" w:sz="0" w:space="0" w:color="auto"/>
        <w:right w:val="none" w:sz="0" w:space="0" w:color="auto"/>
      </w:divBdr>
    </w:div>
    <w:div w:id="1556237742">
      <w:bodyDiv w:val="1"/>
      <w:marLeft w:val="0"/>
      <w:marRight w:val="0"/>
      <w:marTop w:val="0"/>
      <w:marBottom w:val="0"/>
      <w:divBdr>
        <w:top w:val="none" w:sz="0" w:space="0" w:color="auto"/>
        <w:left w:val="none" w:sz="0" w:space="0" w:color="auto"/>
        <w:bottom w:val="none" w:sz="0" w:space="0" w:color="auto"/>
        <w:right w:val="none" w:sz="0" w:space="0" w:color="auto"/>
      </w:divBdr>
      <w:divsChild>
        <w:div w:id="241836816">
          <w:marLeft w:val="0"/>
          <w:marRight w:val="0"/>
          <w:marTop w:val="0"/>
          <w:marBottom w:val="0"/>
          <w:divBdr>
            <w:top w:val="none" w:sz="0" w:space="0" w:color="auto"/>
            <w:left w:val="none" w:sz="0" w:space="0" w:color="auto"/>
            <w:bottom w:val="none" w:sz="0" w:space="0" w:color="auto"/>
            <w:right w:val="none" w:sz="0" w:space="0" w:color="auto"/>
          </w:divBdr>
        </w:div>
        <w:div w:id="599603593">
          <w:marLeft w:val="0"/>
          <w:marRight w:val="0"/>
          <w:marTop w:val="0"/>
          <w:marBottom w:val="0"/>
          <w:divBdr>
            <w:top w:val="none" w:sz="0" w:space="0" w:color="auto"/>
            <w:left w:val="none" w:sz="0" w:space="0" w:color="auto"/>
            <w:bottom w:val="none" w:sz="0" w:space="0" w:color="auto"/>
            <w:right w:val="none" w:sz="0" w:space="0" w:color="auto"/>
          </w:divBdr>
        </w:div>
      </w:divsChild>
    </w:div>
    <w:div w:id="1621765324">
      <w:bodyDiv w:val="1"/>
      <w:marLeft w:val="0"/>
      <w:marRight w:val="0"/>
      <w:marTop w:val="0"/>
      <w:marBottom w:val="0"/>
      <w:divBdr>
        <w:top w:val="none" w:sz="0" w:space="0" w:color="auto"/>
        <w:left w:val="none" w:sz="0" w:space="0" w:color="auto"/>
        <w:bottom w:val="none" w:sz="0" w:space="0" w:color="auto"/>
        <w:right w:val="none" w:sz="0" w:space="0" w:color="auto"/>
      </w:divBdr>
      <w:divsChild>
        <w:div w:id="2102214493">
          <w:marLeft w:val="0"/>
          <w:marRight w:val="0"/>
          <w:marTop w:val="0"/>
          <w:marBottom w:val="0"/>
          <w:divBdr>
            <w:top w:val="none" w:sz="0" w:space="0" w:color="auto"/>
            <w:left w:val="none" w:sz="0" w:space="0" w:color="auto"/>
            <w:bottom w:val="none" w:sz="0" w:space="0" w:color="auto"/>
            <w:right w:val="none" w:sz="0" w:space="0" w:color="auto"/>
          </w:divBdr>
        </w:div>
        <w:div w:id="1726564492">
          <w:marLeft w:val="0"/>
          <w:marRight w:val="0"/>
          <w:marTop w:val="0"/>
          <w:marBottom w:val="0"/>
          <w:divBdr>
            <w:top w:val="none" w:sz="0" w:space="0" w:color="auto"/>
            <w:left w:val="none" w:sz="0" w:space="0" w:color="auto"/>
            <w:bottom w:val="none" w:sz="0" w:space="0" w:color="auto"/>
            <w:right w:val="none" w:sz="0" w:space="0" w:color="auto"/>
          </w:divBdr>
        </w:div>
        <w:div w:id="1311978450">
          <w:marLeft w:val="0"/>
          <w:marRight w:val="0"/>
          <w:marTop w:val="0"/>
          <w:marBottom w:val="0"/>
          <w:divBdr>
            <w:top w:val="none" w:sz="0" w:space="0" w:color="auto"/>
            <w:left w:val="none" w:sz="0" w:space="0" w:color="auto"/>
            <w:bottom w:val="none" w:sz="0" w:space="0" w:color="auto"/>
            <w:right w:val="none" w:sz="0" w:space="0" w:color="auto"/>
          </w:divBdr>
        </w:div>
        <w:div w:id="185607928">
          <w:marLeft w:val="0"/>
          <w:marRight w:val="0"/>
          <w:marTop w:val="0"/>
          <w:marBottom w:val="0"/>
          <w:divBdr>
            <w:top w:val="none" w:sz="0" w:space="0" w:color="auto"/>
            <w:left w:val="none" w:sz="0" w:space="0" w:color="auto"/>
            <w:bottom w:val="none" w:sz="0" w:space="0" w:color="auto"/>
            <w:right w:val="none" w:sz="0" w:space="0" w:color="auto"/>
          </w:divBdr>
        </w:div>
        <w:div w:id="141773201">
          <w:marLeft w:val="0"/>
          <w:marRight w:val="0"/>
          <w:marTop w:val="0"/>
          <w:marBottom w:val="0"/>
          <w:divBdr>
            <w:top w:val="none" w:sz="0" w:space="0" w:color="auto"/>
            <w:left w:val="none" w:sz="0" w:space="0" w:color="auto"/>
            <w:bottom w:val="none" w:sz="0" w:space="0" w:color="auto"/>
            <w:right w:val="none" w:sz="0" w:space="0" w:color="auto"/>
          </w:divBdr>
        </w:div>
      </w:divsChild>
    </w:div>
    <w:div w:id="1663847652">
      <w:bodyDiv w:val="1"/>
      <w:marLeft w:val="0"/>
      <w:marRight w:val="0"/>
      <w:marTop w:val="0"/>
      <w:marBottom w:val="0"/>
      <w:divBdr>
        <w:top w:val="none" w:sz="0" w:space="0" w:color="auto"/>
        <w:left w:val="none" w:sz="0" w:space="0" w:color="auto"/>
        <w:bottom w:val="none" w:sz="0" w:space="0" w:color="auto"/>
        <w:right w:val="none" w:sz="0" w:space="0" w:color="auto"/>
      </w:divBdr>
    </w:div>
    <w:div w:id="1703894782">
      <w:bodyDiv w:val="1"/>
      <w:marLeft w:val="0"/>
      <w:marRight w:val="0"/>
      <w:marTop w:val="0"/>
      <w:marBottom w:val="0"/>
      <w:divBdr>
        <w:top w:val="none" w:sz="0" w:space="0" w:color="auto"/>
        <w:left w:val="none" w:sz="0" w:space="0" w:color="auto"/>
        <w:bottom w:val="none" w:sz="0" w:space="0" w:color="auto"/>
        <w:right w:val="none" w:sz="0" w:space="0" w:color="auto"/>
      </w:divBdr>
    </w:div>
    <w:div w:id="1799257781">
      <w:bodyDiv w:val="1"/>
      <w:marLeft w:val="0"/>
      <w:marRight w:val="0"/>
      <w:marTop w:val="0"/>
      <w:marBottom w:val="0"/>
      <w:divBdr>
        <w:top w:val="none" w:sz="0" w:space="0" w:color="auto"/>
        <w:left w:val="none" w:sz="0" w:space="0" w:color="auto"/>
        <w:bottom w:val="none" w:sz="0" w:space="0" w:color="auto"/>
        <w:right w:val="none" w:sz="0" w:space="0" w:color="auto"/>
      </w:divBdr>
      <w:divsChild>
        <w:div w:id="897088629">
          <w:marLeft w:val="0"/>
          <w:marRight w:val="0"/>
          <w:marTop w:val="0"/>
          <w:marBottom w:val="0"/>
          <w:divBdr>
            <w:top w:val="none" w:sz="0" w:space="0" w:color="auto"/>
            <w:left w:val="none" w:sz="0" w:space="0" w:color="auto"/>
            <w:bottom w:val="none" w:sz="0" w:space="0" w:color="auto"/>
            <w:right w:val="none" w:sz="0" w:space="0" w:color="auto"/>
          </w:divBdr>
        </w:div>
        <w:div w:id="937980074">
          <w:marLeft w:val="0"/>
          <w:marRight w:val="0"/>
          <w:marTop w:val="0"/>
          <w:marBottom w:val="0"/>
          <w:divBdr>
            <w:top w:val="none" w:sz="0" w:space="0" w:color="auto"/>
            <w:left w:val="none" w:sz="0" w:space="0" w:color="auto"/>
            <w:bottom w:val="none" w:sz="0" w:space="0" w:color="auto"/>
            <w:right w:val="none" w:sz="0" w:space="0" w:color="auto"/>
          </w:divBdr>
        </w:div>
        <w:div w:id="1592205099">
          <w:marLeft w:val="0"/>
          <w:marRight w:val="0"/>
          <w:marTop w:val="0"/>
          <w:marBottom w:val="0"/>
          <w:divBdr>
            <w:top w:val="none" w:sz="0" w:space="0" w:color="auto"/>
            <w:left w:val="none" w:sz="0" w:space="0" w:color="auto"/>
            <w:bottom w:val="none" w:sz="0" w:space="0" w:color="auto"/>
            <w:right w:val="none" w:sz="0" w:space="0" w:color="auto"/>
          </w:divBdr>
        </w:div>
        <w:div w:id="983200749">
          <w:marLeft w:val="0"/>
          <w:marRight w:val="0"/>
          <w:marTop w:val="0"/>
          <w:marBottom w:val="0"/>
          <w:divBdr>
            <w:top w:val="none" w:sz="0" w:space="0" w:color="auto"/>
            <w:left w:val="none" w:sz="0" w:space="0" w:color="auto"/>
            <w:bottom w:val="none" w:sz="0" w:space="0" w:color="auto"/>
            <w:right w:val="none" w:sz="0" w:space="0" w:color="auto"/>
          </w:divBdr>
        </w:div>
        <w:div w:id="2013100742">
          <w:marLeft w:val="0"/>
          <w:marRight w:val="0"/>
          <w:marTop w:val="0"/>
          <w:marBottom w:val="0"/>
          <w:divBdr>
            <w:top w:val="none" w:sz="0" w:space="0" w:color="auto"/>
            <w:left w:val="none" w:sz="0" w:space="0" w:color="auto"/>
            <w:bottom w:val="none" w:sz="0" w:space="0" w:color="auto"/>
            <w:right w:val="none" w:sz="0" w:space="0" w:color="auto"/>
          </w:divBdr>
        </w:div>
        <w:div w:id="561448464">
          <w:marLeft w:val="0"/>
          <w:marRight w:val="0"/>
          <w:marTop w:val="0"/>
          <w:marBottom w:val="0"/>
          <w:divBdr>
            <w:top w:val="none" w:sz="0" w:space="0" w:color="auto"/>
            <w:left w:val="none" w:sz="0" w:space="0" w:color="auto"/>
            <w:bottom w:val="none" w:sz="0" w:space="0" w:color="auto"/>
            <w:right w:val="none" w:sz="0" w:space="0" w:color="auto"/>
          </w:divBdr>
        </w:div>
        <w:div w:id="230503841">
          <w:marLeft w:val="0"/>
          <w:marRight w:val="0"/>
          <w:marTop w:val="0"/>
          <w:marBottom w:val="0"/>
          <w:divBdr>
            <w:top w:val="none" w:sz="0" w:space="0" w:color="auto"/>
            <w:left w:val="none" w:sz="0" w:space="0" w:color="auto"/>
            <w:bottom w:val="none" w:sz="0" w:space="0" w:color="auto"/>
            <w:right w:val="none" w:sz="0" w:space="0" w:color="auto"/>
          </w:divBdr>
        </w:div>
        <w:div w:id="2093818780">
          <w:marLeft w:val="0"/>
          <w:marRight w:val="0"/>
          <w:marTop w:val="0"/>
          <w:marBottom w:val="0"/>
          <w:divBdr>
            <w:top w:val="none" w:sz="0" w:space="0" w:color="auto"/>
            <w:left w:val="none" w:sz="0" w:space="0" w:color="auto"/>
            <w:bottom w:val="none" w:sz="0" w:space="0" w:color="auto"/>
            <w:right w:val="none" w:sz="0" w:space="0" w:color="auto"/>
          </w:divBdr>
        </w:div>
        <w:div w:id="389571602">
          <w:marLeft w:val="0"/>
          <w:marRight w:val="0"/>
          <w:marTop w:val="0"/>
          <w:marBottom w:val="0"/>
          <w:divBdr>
            <w:top w:val="none" w:sz="0" w:space="0" w:color="auto"/>
            <w:left w:val="none" w:sz="0" w:space="0" w:color="auto"/>
            <w:bottom w:val="none" w:sz="0" w:space="0" w:color="auto"/>
            <w:right w:val="none" w:sz="0" w:space="0" w:color="auto"/>
          </w:divBdr>
        </w:div>
        <w:div w:id="505948634">
          <w:marLeft w:val="0"/>
          <w:marRight w:val="0"/>
          <w:marTop w:val="0"/>
          <w:marBottom w:val="0"/>
          <w:divBdr>
            <w:top w:val="none" w:sz="0" w:space="0" w:color="auto"/>
            <w:left w:val="none" w:sz="0" w:space="0" w:color="auto"/>
            <w:bottom w:val="none" w:sz="0" w:space="0" w:color="auto"/>
            <w:right w:val="none" w:sz="0" w:space="0" w:color="auto"/>
          </w:divBdr>
        </w:div>
        <w:div w:id="475222187">
          <w:marLeft w:val="0"/>
          <w:marRight w:val="0"/>
          <w:marTop w:val="0"/>
          <w:marBottom w:val="0"/>
          <w:divBdr>
            <w:top w:val="none" w:sz="0" w:space="0" w:color="auto"/>
            <w:left w:val="none" w:sz="0" w:space="0" w:color="auto"/>
            <w:bottom w:val="none" w:sz="0" w:space="0" w:color="auto"/>
            <w:right w:val="none" w:sz="0" w:space="0" w:color="auto"/>
          </w:divBdr>
        </w:div>
        <w:div w:id="1434402330">
          <w:marLeft w:val="0"/>
          <w:marRight w:val="0"/>
          <w:marTop w:val="0"/>
          <w:marBottom w:val="0"/>
          <w:divBdr>
            <w:top w:val="none" w:sz="0" w:space="0" w:color="auto"/>
            <w:left w:val="none" w:sz="0" w:space="0" w:color="auto"/>
            <w:bottom w:val="none" w:sz="0" w:space="0" w:color="auto"/>
            <w:right w:val="none" w:sz="0" w:space="0" w:color="auto"/>
          </w:divBdr>
        </w:div>
        <w:div w:id="399602239">
          <w:marLeft w:val="0"/>
          <w:marRight w:val="0"/>
          <w:marTop w:val="0"/>
          <w:marBottom w:val="0"/>
          <w:divBdr>
            <w:top w:val="none" w:sz="0" w:space="0" w:color="auto"/>
            <w:left w:val="none" w:sz="0" w:space="0" w:color="auto"/>
            <w:bottom w:val="none" w:sz="0" w:space="0" w:color="auto"/>
            <w:right w:val="none" w:sz="0" w:space="0" w:color="auto"/>
          </w:divBdr>
        </w:div>
        <w:div w:id="248150837">
          <w:marLeft w:val="0"/>
          <w:marRight w:val="0"/>
          <w:marTop w:val="0"/>
          <w:marBottom w:val="0"/>
          <w:divBdr>
            <w:top w:val="none" w:sz="0" w:space="0" w:color="auto"/>
            <w:left w:val="none" w:sz="0" w:space="0" w:color="auto"/>
            <w:bottom w:val="none" w:sz="0" w:space="0" w:color="auto"/>
            <w:right w:val="none" w:sz="0" w:space="0" w:color="auto"/>
          </w:divBdr>
        </w:div>
        <w:div w:id="1230577466">
          <w:marLeft w:val="0"/>
          <w:marRight w:val="0"/>
          <w:marTop w:val="0"/>
          <w:marBottom w:val="0"/>
          <w:divBdr>
            <w:top w:val="none" w:sz="0" w:space="0" w:color="auto"/>
            <w:left w:val="none" w:sz="0" w:space="0" w:color="auto"/>
            <w:bottom w:val="none" w:sz="0" w:space="0" w:color="auto"/>
            <w:right w:val="none" w:sz="0" w:space="0" w:color="auto"/>
          </w:divBdr>
        </w:div>
        <w:div w:id="58788825">
          <w:marLeft w:val="0"/>
          <w:marRight w:val="0"/>
          <w:marTop w:val="0"/>
          <w:marBottom w:val="0"/>
          <w:divBdr>
            <w:top w:val="none" w:sz="0" w:space="0" w:color="auto"/>
            <w:left w:val="none" w:sz="0" w:space="0" w:color="auto"/>
            <w:bottom w:val="none" w:sz="0" w:space="0" w:color="auto"/>
            <w:right w:val="none" w:sz="0" w:space="0" w:color="auto"/>
          </w:divBdr>
        </w:div>
        <w:div w:id="2103069474">
          <w:marLeft w:val="0"/>
          <w:marRight w:val="0"/>
          <w:marTop w:val="0"/>
          <w:marBottom w:val="0"/>
          <w:divBdr>
            <w:top w:val="none" w:sz="0" w:space="0" w:color="auto"/>
            <w:left w:val="none" w:sz="0" w:space="0" w:color="auto"/>
            <w:bottom w:val="none" w:sz="0" w:space="0" w:color="auto"/>
            <w:right w:val="none" w:sz="0" w:space="0" w:color="auto"/>
          </w:divBdr>
        </w:div>
        <w:div w:id="148257330">
          <w:marLeft w:val="0"/>
          <w:marRight w:val="0"/>
          <w:marTop w:val="0"/>
          <w:marBottom w:val="0"/>
          <w:divBdr>
            <w:top w:val="none" w:sz="0" w:space="0" w:color="auto"/>
            <w:left w:val="none" w:sz="0" w:space="0" w:color="auto"/>
            <w:bottom w:val="none" w:sz="0" w:space="0" w:color="auto"/>
            <w:right w:val="none" w:sz="0" w:space="0" w:color="auto"/>
          </w:divBdr>
        </w:div>
        <w:div w:id="428353935">
          <w:marLeft w:val="0"/>
          <w:marRight w:val="0"/>
          <w:marTop w:val="0"/>
          <w:marBottom w:val="0"/>
          <w:divBdr>
            <w:top w:val="none" w:sz="0" w:space="0" w:color="auto"/>
            <w:left w:val="none" w:sz="0" w:space="0" w:color="auto"/>
            <w:bottom w:val="none" w:sz="0" w:space="0" w:color="auto"/>
            <w:right w:val="none" w:sz="0" w:space="0" w:color="auto"/>
          </w:divBdr>
        </w:div>
        <w:div w:id="1754928948">
          <w:marLeft w:val="0"/>
          <w:marRight w:val="0"/>
          <w:marTop w:val="0"/>
          <w:marBottom w:val="0"/>
          <w:divBdr>
            <w:top w:val="none" w:sz="0" w:space="0" w:color="auto"/>
            <w:left w:val="none" w:sz="0" w:space="0" w:color="auto"/>
            <w:bottom w:val="none" w:sz="0" w:space="0" w:color="auto"/>
            <w:right w:val="none" w:sz="0" w:space="0" w:color="auto"/>
          </w:divBdr>
        </w:div>
        <w:div w:id="1082679279">
          <w:marLeft w:val="0"/>
          <w:marRight w:val="0"/>
          <w:marTop w:val="0"/>
          <w:marBottom w:val="0"/>
          <w:divBdr>
            <w:top w:val="none" w:sz="0" w:space="0" w:color="auto"/>
            <w:left w:val="none" w:sz="0" w:space="0" w:color="auto"/>
            <w:bottom w:val="none" w:sz="0" w:space="0" w:color="auto"/>
            <w:right w:val="none" w:sz="0" w:space="0" w:color="auto"/>
          </w:divBdr>
        </w:div>
        <w:div w:id="32073764">
          <w:marLeft w:val="0"/>
          <w:marRight w:val="0"/>
          <w:marTop w:val="0"/>
          <w:marBottom w:val="0"/>
          <w:divBdr>
            <w:top w:val="none" w:sz="0" w:space="0" w:color="auto"/>
            <w:left w:val="none" w:sz="0" w:space="0" w:color="auto"/>
            <w:bottom w:val="none" w:sz="0" w:space="0" w:color="auto"/>
            <w:right w:val="none" w:sz="0" w:space="0" w:color="auto"/>
          </w:divBdr>
        </w:div>
        <w:div w:id="1591502374">
          <w:marLeft w:val="0"/>
          <w:marRight w:val="0"/>
          <w:marTop w:val="0"/>
          <w:marBottom w:val="0"/>
          <w:divBdr>
            <w:top w:val="none" w:sz="0" w:space="0" w:color="auto"/>
            <w:left w:val="none" w:sz="0" w:space="0" w:color="auto"/>
            <w:bottom w:val="none" w:sz="0" w:space="0" w:color="auto"/>
            <w:right w:val="none" w:sz="0" w:space="0" w:color="auto"/>
          </w:divBdr>
        </w:div>
        <w:div w:id="1430001113">
          <w:marLeft w:val="0"/>
          <w:marRight w:val="0"/>
          <w:marTop w:val="0"/>
          <w:marBottom w:val="0"/>
          <w:divBdr>
            <w:top w:val="none" w:sz="0" w:space="0" w:color="auto"/>
            <w:left w:val="none" w:sz="0" w:space="0" w:color="auto"/>
            <w:bottom w:val="none" w:sz="0" w:space="0" w:color="auto"/>
            <w:right w:val="none" w:sz="0" w:space="0" w:color="auto"/>
          </w:divBdr>
        </w:div>
        <w:div w:id="886067169">
          <w:marLeft w:val="0"/>
          <w:marRight w:val="0"/>
          <w:marTop w:val="0"/>
          <w:marBottom w:val="0"/>
          <w:divBdr>
            <w:top w:val="none" w:sz="0" w:space="0" w:color="auto"/>
            <w:left w:val="none" w:sz="0" w:space="0" w:color="auto"/>
            <w:bottom w:val="none" w:sz="0" w:space="0" w:color="auto"/>
            <w:right w:val="none" w:sz="0" w:space="0" w:color="auto"/>
          </w:divBdr>
        </w:div>
        <w:div w:id="2010793002">
          <w:marLeft w:val="0"/>
          <w:marRight w:val="0"/>
          <w:marTop w:val="0"/>
          <w:marBottom w:val="0"/>
          <w:divBdr>
            <w:top w:val="none" w:sz="0" w:space="0" w:color="auto"/>
            <w:left w:val="none" w:sz="0" w:space="0" w:color="auto"/>
            <w:bottom w:val="none" w:sz="0" w:space="0" w:color="auto"/>
            <w:right w:val="none" w:sz="0" w:space="0" w:color="auto"/>
          </w:divBdr>
        </w:div>
        <w:div w:id="491872872">
          <w:marLeft w:val="0"/>
          <w:marRight w:val="0"/>
          <w:marTop w:val="0"/>
          <w:marBottom w:val="0"/>
          <w:divBdr>
            <w:top w:val="none" w:sz="0" w:space="0" w:color="auto"/>
            <w:left w:val="none" w:sz="0" w:space="0" w:color="auto"/>
            <w:bottom w:val="none" w:sz="0" w:space="0" w:color="auto"/>
            <w:right w:val="none" w:sz="0" w:space="0" w:color="auto"/>
          </w:divBdr>
        </w:div>
        <w:div w:id="1342270958">
          <w:marLeft w:val="0"/>
          <w:marRight w:val="0"/>
          <w:marTop w:val="0"/>
          <w:marBottom w:val="0"/>
          <w:divBdr>
            <w:top w:val="none" w:sz="0" w:space="0" w:color="auto"/>
            <w:left w:val="none" w:sz="0" w:space="0" w:color="auto"/>
            <w:bottom w:val="none" w:sz="0" w:space="0" w:color="auto"/>
            <w:right w:val="none" w:sz="0" w:space="0" w:color="auto"/>
          </w:divBdr>
        </w:div>
        <w:div w:id="1979459863">
          <w:marLeft w:val="0"/>
          <w:marRight w:val="0"/>
          <w:marTop w:val="0"/>
          <w:marBottom w:val="0"/>
          <w:divBdr>
            <w:top w:val="none" w:sz="0" w:space="0" w:color="auto"/>
            <w:left w:val="none" w:sz="0" w:space="0" w:color="auto"/>
            <w:bottom w:val="none" w:sz="0" w:space="0" w:color="auto"/>
            <w:right w:val="none" w:sz="0" w:space="0" w:color="auto"/>
          </w:divBdr>
        </w:div>
        <w:div w:id="1952084336">
          <w:marLeft w:val="0"/>
          <w:marRight w:val="0"/>
          <w:marTop w:val="0"/>
          <w:marBottom w:val="0"/>
          <w:divBdr>
            <w:top w:val="none" w:sz="0" w:space="0" w:color="auto"/>
            <w:left w:val="none" w:sz="0" w:space="0" w:color="auto"/>
            <w:bottom w:val="none" w:sz="0" w:space="0" w:color="auto"/>
            <w:right w:val="none" w:sz="0" w:space="0" w:color="auto"/>
          </w:divBdr>
        </w:div>
        <w:div w:id="1828082971">
          <w:marLeft w:val="0"/>
          <w:marRight w:val="0"/>
          <w:marTop w:val="0"/>
          <w:marBottom w:val="0"/>
          <w:divBdr>
            <w:top w:val="none" w:sz="0" w:space="0" w:color="auto"/>
            <w:left w:val="none" w:sz="0" w:space="0" w:color="auto"/>
            <w:bottom w:val="none" w:sz="0" w:space="0" w:color="auto"/>
            <w:right w:val="none" w:sz="0" w:space="0" w:color="auto"/>
          </w:divBdr>
        </w:div>
        <w:div w:id="247661501">
          <w:marLeft w:val="0"/>
          <w:marRight w:val="0"/>
          <w:marTop w:val="0"/>
          <w:marBottom w:val="0"/>
          <w:divBdr>
            <w:top w:val="none" w:sz="0" w:space="0" w:color="auto"/>
            <w:left w:val="none" w:sz="0" w:space="0" w:color="auto"/>
            <w:bottom w:val="none" w:sz="0" w:space="0" w:color="auto"/>
            <w:right w:val="none" w:sz="0" w:space="0" w:color="auto"/>
          </w:divBdr>
        </w:div>
        <w:div w:id="1979526120">
          <w:marLeft w:val="0"/>
          <w:marRight w:val="0"/>
          <w:marTop w:val="0"/>
          <w:marBottom w:val="0"/>
          <w:divBdr>
            <w:top w:val="none" w:sz="0" w:space="0" w:color="auto"/>
            <w:left w:val="none" w:sz="0" w:space="0" w:color="auto"/>
            <w:bottom w:val="none" w:sz="0" w:space="0" w:color="auto"/>
            <w:right w:val="none" w:sz="0" w:space="0" w:color="auto"/>
          </w:divBdr>
        </w:div>
        <w:div w:id="2075664752">
          <w:marLeft w:val="0"/>
          <w:marRight w:val="0"/>
          <w:marTop w:val="0"/>
          <w:marBottom w:val="0"/>
          <w:divBdr>
            <w:top w:val="none" w:sz="0" w:space="0" w:color="auto"/>
            <w:left w:val="none" w:sz="0" w:space="0" w:color="auto"/>
            <w:bottom w:val="none" w:sz="0" w:space="0" w:color="auto"/>
            <w:right w:val="none" w:sz="0" w:space="0" w:color="auto"/>
          </w:divBdr>
        </w:div>
        <w:div w:id="1442724267">
          <w:marLeft w:val="0"/>
          <w:marRight w:val="0"/>
          <w:marTop w:val="0"/>
          <w:marBottom w:val="0"/>
          <w:divBdr>
            <w:top w:val="none" w:sz="0" w:space="0" w:color="auto"/>
            <w:left w:val="none" w:sz="0" w:space="0" w:color="auto"/>
            <w:bottom w:val="none" w:sz="0" w:space="0" w:color="auto"/>
            <w:right w:val="none" w:sz="0" w:space="0" w:color="auto"/>
          </w:divBdr>
        </w:div>
        <w:div w:id="1744137510">
          <w:marLeft w:val="0"/>
          <w:marRight w:val="0"/>
          <w:marTop w:val="0"/>
          <w:marBottom w:val="0"/>
          <w:divBdr>
            <w:top w:val="none" w:sz="0" w:space="0" w:color="auto"/>
            <w:left w:val="none" w:sz="0" w:space="0" w:color="auto"/>
            <w:bottom w:val="none" w:sz="0" w:space="0" w:color="auto"/>
            <w:right w:val="none" w:sz="0" w:space="0" w:color="auto"/>
          </w:divBdr>
        </w:div>
        <w:div w:id="1687712580">
          <w:marLeft w:val="0"/>
          <w:marRight w:val="0"/>
          <w:marTop w:val="0"/>
          <w:marBottom w:val="0"/>
          <w:divBdr>
            <w:top w:val="none" w:sz="0" w:space="0" w:color="auto"/>
            <w:left w:val="none" w:sz="0" w:space="0" w:color="auto"/>
            <w:bottom w:val="none" w:sz="0" w:space="0" w:color="auto"/>
            <w:right w:val="none" w:sz="0" w:space="0" w:color="auto"/>
          </w:divBdr>
        </w:div>
        <w:div w:id="871497964">
          <w:marLeft w:val="0"/>
          <w:marRight w:val="0"/>
          <w:marTop w:val="0"/>
          <w:marBottom w:val="0"/>
          <w:divBdr>
            <w:top w:val="none" w:sz="0" w:space="0" w:color="auto"/>
            <w:left w:val="none" w:sz="0" w:space="0" w:color="auto"/>
            <w:bottom w:val="none" w:sz="0" w:space="0" w:color="auto"/>
            <w:right w:val="none" w:sz="0" w:space="0" w:color="auto"/>
          </w:divBdr>
        </w:div>
        <w:div w:id="1539511735">
          <w:marLeft w:val="0"/>
          <w:marRight w:val="0"/>
          <w:marTop w:val="0"/>
          <w:marBottom w:val="0"/>
          <w:divBdr>
            <w:top w:val="none" w:sz="0" w:space="0" w:color="auto"/>
            <w:left w:val="none" w:sz="0" w:space="0" w:color="auto"/>
            <w:bottom w:val="none" w:sz="0" w:space="0" w:color="auto"/>
            <w:right w:val="none" w:sz="0" w:space="0" w:color="auto"/>
          </w:divBdr>
        </w:div>
        <w:div w:id="420297938">
          <w:marLeft w:val="0"/>
          <w:marRight w:val="0"/>
          <w:marTop w:val="0"/>
          <w:marBottom w:val="0"/>
          <w:divBdr>
            <w:top w:val="none" w:sz="0" w:space="0" w:color="auto"/>
            <w:left w:val="none" w:sz="0" w:space="0" w:color="auto"/>
            <w:bottom w:val="none" w:sz="0" w:space="0" w:color="auto"/>
            <w:right w:val="none" w:sz="0" w:space="0" w:color="auto"/>
          </w:divBdr>
        </w:div>
      </w:divsChild>
    </w:div>
    <w:div w:id="1823618625">
      <w:bodyDiv w:val="1"/>
      <w:marLeft w:val="0"/>
      <w:marRight w:val="0"/>
      <w:marTop w:val="0"/>
      <w:marBottom w:val="0"/>
      <w:divBdr>
        <w:top w:val="none" w:sz="0" w:space="0" w:color="auto"/>
        <w:left w:val="none" w:sz="0" w:space="0" w:color="auto"/>
        <w:bottom w:val="none" w:sz="0" w:space="0" w:color="auto"/>
        <w:right w:val="none" w:sz="0" w:space="0" w:color="auto"/>
      </w:divBdr>
      <w:divsChild>
        <w:div w:id="935020003">
          <w:marLeft w:val="0"/>
          <w:marRight w:val="0"/>
          <w:marTop w:val="0"/>
          <w:marBottom w:val="0"/>
          <w:divBdr>
            <w:top w:val="none" w:sz="0" w:space="0" w:color="auto"/>
            <w:left w:val="none" w:sz="0" w:space="0" w:color="auto"/>
            <w:bottom w:val="none" w:sz="0" w:space="0" w:color="auto"/>
            <w:right w:val="none" w:sz="0" w:space="0" w:color="auto"/>
          </w:divBdr>
        </w:div>
        <w:div w:id="863179205">
          <w:marLeft w:val="0"/>
          <w:marRight w:val="0"/>
          <w:marTop w:val="0"/>
          <w:marBottom w:val="0"/>
          <w:divBdr>
            <w:top w:val="none" w:sz="0" w:space="0" w:color="auto"/>
            <w:left w:val="none" w:sz="0" w:space="0" w:color="auto"/>
            <w:bottom w:val="none" w:sz="0" w:space="0" w:color="auto"/>
            <w:right w:val="none" w:sz="0" w:space="0" w:color="auto"/>
          </w:divBdr>
        </w:div>
        <w:div w:id="1175725504">
          <w:marLeft w:val="0"/>
          <w:marRight w:val="0"/>
          <w:marTop w:val="0"/>
          <w:marBottom w:val="0"/>
          <w:divBdr>
            <w:top w:val="none" w:sz="0" w:space="0" w:color="auto"/>
            <w:left w:val="none" w:sz="0" w:space="0" w:color="auto"/>
            <w:bottom w:val="none" w:sz="0" w:space="0" w:color="auto"/>
            <w:right w:val="none" w:sz="0" w:space="0" w:color="auto"/>
          </w:divBdr>
        </w:div>
        <w:div w:id="1346327272">
          <w:marLeft w:val="0"/>
          <w:marRight w:val="0"/>
          <w:marTop w:val="0"/>
          <w:marBottom w:val="0"/>
          <w:divBdr>
            <w:top w:val="none" w:sz="0" w:space="0" w:color="auto"/>
            <w:left w:val="none" w:sz="0" w:space="0" w:color="auto"/>
            <w:bottom w:val="none" w:sz="0" w:space="0" w:color="auto"/>
            <w:right w:val="none" w:sz="0" w:space="0" w:color="auto"/>
          </w:divBdr>
        </w:div>
        <w:div w:id="909578743">
          <w:marLeft w:val="0"/>
          <w:marRight w:val="0"/>
          <w:marTop w:val="0"/>
          <w:marBottom w:val="0"/>
          <w:divBdr>
            <w:top w:val="none" w:sz="0" w:space="0" w:color="auto"/>
            <w:left w:val="none" w:sz="0" w:space="0" w:color="auto"/>
            <w:bottom w:val="none" w:sz="0" w:space="0" w:color="auto"/>
            <w:right w:val="none" w:sz="0" w:space="0" w:color="auto"/>
          </w:divBdr>
        </w:div>
        <w:div w:id="1315453912">
          <w:marLeft w:val="0"/>
          <w:marRight w:val="0"/>
          <w:marTop w:val="0"/>
          <w:marBottom w:val="0"/>
          <w:divBdr>
            <w:top w:val="none" w:sz="0" w:space="0" w:color="auto"/>
            <w:left w:val="none" w:sz="0" w:space="0" w:color="auto"/>
            <w:bottom w:val="none" w:sz="0" w:space="0" w:color="auto"/>
            <w:right w:val="none" w:sz="0" w:space="0" w:color="auto"/>
          </w:divBdr>
        </w:div>
      </w:divsChild>
    </w:div>
    <w:div w:id="1928076934">
      <w:bodyDiv w:val="1"/>
      <w:marLeft w:val="0"/>
      <w:marRight w:val="0"/>
      <w:marTop w:val="0"/>
      <w:marBottom w:val="0"/>
      <w:divBdr>
        <w:top w:val="none" w:sz="0" w:space="0" w:color="auto"/>
        <w:left w:val="none" w:sz="0" w:space="0" w:color="auto"/>
        <w:bottom w:val="none" w:sz="0" w:space="0" w:color="auto"/>
        <w:right w:val="none" w:sz="0" w:space="0" w:color="auto"/>
      </w:divBdr>
      <w:divsChild>
        <w:div w:id="838350215">
          <w:marLeft w:val="0"/>
          <w:marRight w:val="0"/>
          <w:marTop w:val="0"/>
          <w:marBottom w:val="0"/>
          <w:divBdr>
            <w:top w:val="none" w:sz="0" w:space="0" w:color="auto"/>
            <w:left w:val="none" w:sz="0" w:space="0" w:color="auto"/>
            <w:bottom w:val="none" w:sz="0" w:space="0" w:color="auto"/>
            <w:right w:val="none" w:sz="0" w:space="0" w:color="auto"/>
          </w:divBdr>
        </w:div>
        <w:div w:id="612320112">
          <w:marLeft w:val="0"/>
          <w:marRight w:val="0"/>
          <w:marTop w:val="0"/>
          <w:marBottom w:val="0"/>
          <w:divBdr>
            <w:top w:val="none" w:sz="0" w:space="0" w:color="auto"/>
            <w:left w:val="none" w:sz="0" w:space="0" w:color="auto"/>
            <w:bottom w:val="none" w:sz="0" w:space="0" w:color="auto"/>
            <w:right w:val="none" w:sz="0" w:space="0" w:color="auto"/>
          </w:divBdr>
        </w:div>
        <w:div w:id="774248760">
          <w:marLeft w:val="0"/>
          <w:marRight w:val="0"/>
          <w:marTop w:val="0"/>
          <w:marBottom w:val="0"/>
          <w:divBdr>
            <w:top w:val="none" w:sz="0" w:space="0" w:color="auto"/>
            <w:left w:val="none" w:sz="0" w:space="0" w:color="auto"/>
            <w:bottom w:val="none" w:sz="0" w:space="0" w:color="auto"/>
            <w:right w:val="none" w:sz="0" w:space="0" w:color="auto"/>
          </w:divBdr>
        </w:div>
        <w:div w:id="174615139">
          <w:marLeft w:val="0"/>
          <w:marRight w:val="0"/>
          <w:marTop w:val="0"/>
          <w:marBottom w:val="0"/>
          <w:divBdr>
            <w:top w:val="none" w:sz="0" w:space="0" w:color="auto"/>
            <w:left w:val="none" w:sz="0" w:space="0" w:color="auto"/>
            <w:bottom w:val="none" w:sz="0" w:space="0" w:color="auto"/>
            <w:right w:val="none" w:sz="0" w:space="0" w:color="auto"/>
          </w:divBdr>
        </w:div>
        <w:div w:id="1880125174">
          <w:marLeft w:val="0"/>
          <w:marRight w:val="0"/>
          <w:marTop w:val="0"/>
          <w:marBottom w:val="0"/>
          <w:divBdr>
            <w:top w:val="none" w:sz="0" w:space="0" w:color="auto"/>
            <w:left w:val="none" w:sz="0" w:space="0" w:color="auto"/>
            <w:bottom w:val="none" w:sz="0" w:space="0" w:color="auto"/>
            <w:right w:val="none" w:sz="0" w:space="0" w:color="auto"/>
          </w:divBdr>
        </w:div>
        <w:div w:id="2123718624">
          <w:marLeft w:val="0"/>
          <w:marRight w:val="0"/>
          <w:marTop w:val="0"/>
          <w:marBottom w:val="0"/>
          <w:divBdr>
            <w:top w:val="none" w:sz="0" w:space="0" w:color="auto"/>
            <w:left w:val="none" w:sz="0" w:space="0" w:color="auto"/>
            <w:bottom w:val="none" w:sz="0" w:space="0" w:color="auto"/>
            <w:right w:val="none" w:sz="0" w:space="0" w:color="auto"/>
          </w:divBdr>
        </w:div>
        <w:div w:id="810899698">
          <w:marLeft w:val="0"/>
          <w:marRight w:val="0"/>
          <w:marTop w:val="0"/>
          <w:marBottom w:val="0"/>
          <w:divBdr>
            <w:top w:val="none" w:sz="0" w:space="0" w:color="auto"/>
            <w:left w:val="none" w:sz="0" w:space="0" w:color="auto"/>
            <w:bottom w:val="none" w:sz="0" w:space="0" w:color="auto"/>
            <w:right w:val="none" w:sz="0" w:space="0" w:color="auto"/>
          </w:divBdr>
        </w:div>
        <w:div w:id="1405183400">
          <w:marLeft w:val="0"/>
          <w:marRight w:val="0"/>
          <w:marTop w:val="0"/>
          <w:marBottom w:val="0"/>
          <w:divBdr>
            <w:top w:val="none" w:sz="0" w:space="0" w:color="auto"/>
            <w:left w:val="none" w:sz="0" w:space="0" w:color="auto"/>
            <w:bottom w:val="none" w:sz="0" w:space="0" w:color="auto"/>
            <w:right w:val="none" w:sz="0" w:space="0" w:color="auto"/>
          </w:divBdr>
        </w:div>
        <w:div w:id="2117827648">
          <w:marLeft w:val="0"/>
          <w:marRight w:val="0"/>
          <w:marTop w:val="0"/>
          <w:marBottom w:val="0"/>
          <w:divBdr>
            <w:top w:val="none" w:sz="0" w:space="0" w:color="auto"/>
            <w:left w:val="none" w:sz="0" w:space="0" w:color="auto"/>
            <w:bottom w:val="none" w:sz="0" w:space="0" w:color="auto"/>
            <w:right w:val="none" w:sz="0" w:space="0" w:color="auto"/>
          </w:divBdr>
        </w:div>
        <w:div w:id="1497071485">
          <w:marLeft w:val="0"/>
          <w:marRight w:val="0"/>
          <w:marTop w:val="0"/>
          <w:marBottom w:val="0"/>
          <w:divBdr>
            <w:top w:val="none" w:sz="0" w:space="0" w:color="auto"/>
            <w:left w:val="none" w:sz="0" w:space="0" w:color="auto"/>
            <w:bottom w:val="none" w:sz="0" w:space="0" w:color="auto"/>
            <w:right w:val="none" w:sz="0" w:space="0" w:color="auto"/>
          </w:divBdr>
        </w:div>
        <w:div w:id="264659169">
          <w:marLeft w:val="0"/>
          <w:marRight w:val="0"/>
          <w:marTop w:val="0"/>
          <w:marBottom w:val="0"/>
          <w:divBdr>
            <w:top w:val="none" w:sz="0" w:space="0" w:color="auto"/>
            <w:left w:val="none" w:sz="0" w:space="0" w:color="auto"/>
            <w:bottom w:val="none" w:sz="0" w:space="0" w:color="auto"/>
            <w:right w:val="none" w:sz="0" w:space="0" w:color="auto"/>
          </w:divBdr>
        </w:div>
        <w:div w:id="1240208695">
          <w:marLeft w:val="0"/>
          <w:marRight w:val="0"/>
          <w:marTop w:val="0"/>
          <w:marBottom w:val="0"/>
          <w:divBdr>
            <w:top w:val="none" w:sz="0" w:space="0" w:color="auto"/>
            <w:left w:val="none" w:sz="0" w:space="0" w:color="auto"/>
            <w:bottom w:val="none" w:sz="0" w:space="0" w:color="auto"/>
            <w:right w:val="none" w:sz="0" w:space="0" w:color="auto"/>
          </w:divBdr>
        </w:div>
        <w:div w:id="1622227517">
          <w:marLeft w:val="0"/>
          <w:marRight w:val="0"/>
          <w:marTop w:val="0"/>
          <w:marBottom w:val="0"/>
          <w:divBdr>
            <w:top w:val="none" w:sz="0" w:space="0" w:color="auto"/>
            <w:left w:val="none" w:sz="0" w:space="0" w:color="auto"/>
            <w:bottom w:val="none" w:sz="0" w:space="0" w:color="auto"/>
            <w:right w:val="none" w:sz="0" w:space="0" w:color="auto"/>
          </w:divBdr>
        </w:div>
        <w:div w:id="1015035676">
          <w:marLeft w:val="0"/>
          <w:marRight w:val="0"/>
          <w:marTop w:val="0"/>
          <w:marBottom w:val="0"/>
          <w:divBdr>
            <w:top w:val="none" w:sz="0" w:space="0" w:color="auto"/>
            <w:left w:val="none" w:sz="0" w:space="0" w:color="auto"/>
            <w:bottom w:val="none" w:sz="0" w:space="0" w:color="auto"/>
            <w:right w:val="none" w:sz="0" w:space="0" w:color="auto"/>
          </w:divBdr>
        </w:div>
        <w:div w:id="1182821839">
          <w:marLeft w:val="0"/>
          <w:marRight w:val="0"/>
          <w:marTop w:val="0"/>
          <w:marBottom w:val="0"/>
          <w:divBdr>
            <w:top w:val="none" w:sz="0" w:space="0" w:color="auto"/>
            <w:left w:val="none" w:sz="0" w:space="0" w:color="auto"/>
            <w:bottom w:val="none" w:sz="0" w:space="0" w:color="auto"/>
            <w:right w:val="none" w:sz="0" w:space="0" w:color="auto"/>
          </w:divBdr>
        </w:div>
        <w:div w:id="1417820520">
          <w:marLeft w:val="0"/>
          <w:marRight w:val="0"/>
          <w:marTop w:val="0"/>
          <w:marBottom w:val="0"/>
          <w:divBdr>
            <w:top w:val="none" w:sz="0" w:space="0" w:color="auto"/>
            <w:left w:val="none" w:sz="0" w:space="0" w:color="auto"/>
            <w:bottom w:val="none" w:sz="0" w:space="0" w:color="auto"/>
            <w:right w:val="none" w:sz="0" w:space="0" w:color="auto"/>
          </w:divBdr>
        </w:div>
        <w:div w:id="1928882990">
          <w:marLeft w:val="0"/>
          <w:marRight w:val="0"/>
          <w:marTop w:val="0"/>
          <w:marBottom w:val="0"/>
          <w:divBdr>
            <w:top w:val="none" w:sz="0" w:space="0" w:color="auto"/>
            <w:left w:val="none" w:sz="0" w:space="0" w:color="auto"/>
            <w:bottom w:val="none" w:sz="0" w:space="0" w:color="auto"/>
            <w:right w:val="none" w:sz="0" w:space="0" w:color="auto"/>
          </w:divBdr>
        </w:div>
        <w:div w:id="1599175586">
          <w:marLeft w:val="0"/>
          <w:marRight w:val="0"/>
          <w:marTop w:val="0"/>
          <w:marBottom w:val="0"/>
          <w:divBdr>
            <w:top w:val="none" w:sz="0" w:space="0" w:color="auto"/>
            <w:left w:val="none" w:sz="0" w:space="0" w:color="auto"/>
            <w:bottom w:val="none" w:sz="0" w:space="0" w:color="auto"/>
            <w:right w:val="none" w:sz="0" w:space="0" w:color="auto"/>
          </w:divBdr>
        </w:div>
        <w:div w:id="383525697">
          <w:marLeft w:val="0"/>
          <w:marRight w:val="0"/>
          <w:marTop w:val="0"/>
          <w:marBottom w:val="0"/>
          <w:divBdr>
            <w:top w:val="none" w:sz="0" w:space="0" w:color="auto"/>
            <w:left w:val="none" w:sz="0" w:space="0" w:color="auto"/>
            <w:bottom w:val="none" w:sz="0" w:space="0" w:color="auto"/>
            <w:right w:val="none" w:sz="0" w:space="0" w:color="auto"/>
          </w:divBdr>
        </w:div>
        <w:div w:id="277296653">
          <w:marLeft w:val="0"/>
          <w:marRight w:val="0"/>
          <w:marTop w:val="0"/>
          <w:marBottom w:val="0"/>
          <w:divBdr>
            <w:top w:val="none" w:sz="0" w:space="0" w:color="auto"/>
            <w:left w:val="none" w:sz="0" w:space="0" w:color="auto"/>
            <w:bottom w:val="none" w:sz="0" w:space="0" w:color="auto"/>
            <w:right w:val="none" w:sz="0" w:space="0" w:color="auto"/>
          </w:divBdr>
        </w:div>
        <w:div w:id="460851298">
          <w:marLeft w:val="0"/>
          <w:marRight w:val="0"/>
          <w:marTop w:val="0"/>
          <w:marBottom w:val="0"/>
          <w:divBdr>
            <w:top w:val="none" w:sz="0" w:space="0" w:color="auto"/>
            <w:left w:val="none" w:sz="0" w:space="0" w:color="auto"/>
            <w:bottom w:val="none" w:sz="0" w:space="0" w:color="auto"/>
            <w:right w:val="none" w:sz="0" w:space="0" w:color="auto"/>
          </w:divBdr>
        </w:div>
        <w:div w:id="353922644">
          <w:marLeft w:val="0"/>
          <w:marRight w:val="0"/>
          <w:marTop w:val="0"/>
          <w:marBottom w:val="0"/>
          <w:divBdr>
            <w:top w:val="none" w:sz="0" w:space="0" w:color="auto"/>
            <w:left w:val="none" w:sz="0" w:space="0" w:color="auto"/>
            <w:bottom w:val="none" w:sz="0" w:space="0" w:color="auto"/>
            <w:right w:val="none" w:sz="0" w:space="0" w:color="auto"/>
          </w:divBdr>
        </w:div>
        <w:div w:id="1110705516">
          <w:marLeft w:val="0"/>
          <w:marRight w:val="0"/>
          <w:marTop w:val="0"/>
          <w:marBottom w:val="0"/>
          <w:divBdr>
            <w:top w:val="none" w:sz="0" w:space="0" w:color="auto"/>
            <w:left w:val="none" w:sz="0" w:space="0" w:color="auto"/>
            <w:bottom w:val="none" w:sz="0" w:space="0" w:color="auto"/>
            <w:right w:val="none" w:sz="0" w:space="0" w:color="auto"/>
          </w:divBdr>
        </w:div>
        <w:div w:id="290135487">
          <w:marLeft w:val="0"/>
          <w:marRight w:val="0"/>
          <w:marTop w:val="0"/>
          <w:marBottom w:val="0"/>
          <w:divBdr>
            <w:top w:val="none" w:sz="0" w:space="0" w:color="auto"/>
            <w:left w:val="none" w:sz="0" w:space="0" w:color="auto"/>
            <w:bottom w:val="none" w:sz="0" w:space="0" w:color="auto"/>
            <w:right w:val="none" w:sz="0" w:space="0" w:color="auto"/>
          </w:divBdr>
        </w:div>
        <w:div w:id="960115625">
          <w:marLeft w:val="0"/>
          <w:marRight w:val="0"/>
          <w:marTop w:val="0"/>
          <w:marBottom w:val="0"/>
          <w:divBdr>
            <w:top w:val="none" w:sz="0" w:space="0" w:color="auto"/>
            <w:left w:val="none" w:sz="0" w:space="0" w:color="auto"/>
            <w:bottom w:val="none" w:sz="0" w:space="0" w:color="auto"/>
            <w:right w:val="none" w:sz="0" w:space="0" w:color="auto"/>
          </w:divBdr>
        </w:div>
        <w:div w:id="1948349429">
          <w:marLeft w:val="0"/>
          <w:marRight w:val="0"/>
          <w:marTop w:val="0"/>
          <w:marBottom w:val="0"/>
          <w:divBdr>
            <w:top w:val="none" w:sz="0" w:space="0" w:color="auto"/>
            <w:left w:val="none" w:sz="0" w:space="0" w:color="auto"/>
            <w:bottom w:val="none" w:sz="0" w:space="0" w:color="auto"/>
            <w:right w:val="none" w:sz="0" w:space="0" w:color="auto"/>
          </w:divBdr>
        </w:div>
        <w:div w:id="991520778">
          <w:marLeft w:val="0"/>
          <w:marRight w:val="0"/>
          <w:marTop w:val="0"/>
          <w:marBottom w:val="0"/>
          <w:divBdr>
            <w:top w:val="none" w:sz="0" w:space="0" w:color="auto"/>
            <w:left w:val="none" w:sz="0" w:space="0" w:color="auto"/>
            <w:bottom w:val="none" w:sz="0" w:space="0" w:color="auto"/>
            <w:right w:val="none" w:sz="0" w:space="0" w:color="auto"/>
          </w:divBdr>
        </w:div>
      </w:divsChild>
    </w:div>
    <w:div w:id="1931158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ckinginfo.com/channel/fuel-smarts/article/story/2016/07/idle-reduction-is-key-for-ohio-construction-fleet.aspx" TargetMode="External"/><Relationship Id="rId13" Type="http://schemas.openxmlformats.org/officeDocument/2006/relationships/hyperlink" Target="https://capsulecr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log.capterra.com/free-and-open-source-cr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umminsengines.com/fuel-quality-video"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truckinginfo.com/channel/fuel-smarts/article/story/2016/06/friendly-competition-helps-rrr-drivers-improve-mpg.aspx" TargetMode="External"/><Relationship Id="rId4" Type="http://schemas.openxmlformats.org/officeDocument/2006/relationships/settings" Target="settings.xml"/><Relationship Id="rId9" Type="http://schemas.openxmlformats.org/officeDocument/2006/relationships/hyperlink" Target="http://www.truckinginfo.com/channel/fuel-smarts/article/story/2016/06/fuel-economy-at-any-size.aspx" TargetMode="External"/><Relationship Id="rId14" Type="http://schemas.openxmlformats.org/officeDocument/2006/relationships/hyperlink" Target="https://mailchimp.com/pricing/entrepreneu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CD35FF-EAF7-47BA-8080-1494A3DF0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568</TotalTime>
  <Pages>3</Pages>
  <Words>719</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 Spudic</dc:creator>
  <cp:keywords/>
  <dc:description/>
  <cp:lastModifiedBy>Tom Spudic</cp:lastModifiedBy>
  <cp:revision>38</cp:revision>
  <dcterms:created xsi:type="dcterms:W3CDTF">2016-07-05T11:29:00Z</dcterms:created>
  <dcterms:modified xsi:type="dcterms:W3CDTF">2016-07-06T01:56:00Z</dcterms:modified>
</cp:coreProperties>
</file>