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506A75">
        <w:rPr>
          <w:b/>
          <w:sz w:val="32"/>
          <w:szCs w:val="32"/>
        </w:rPr>
        <w:t>5-24</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806756" w:rsidRPr="002C24BC" w:rsidRDefault="007E613D" w:rsidP="002C24BC">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003712" w:rsidRPr="00003712" w:rsidRDefault="00003712" w:rsidP="00003712">
      <w:pPr>
        <w:tabs>
          <w:tab w:val="left" w:pos="1524"/>
          <w:tab w:val="left" w:pos="1800"/>
        </w:tabs>
        <w:rPr>
          <w:b/>
          <w:sz w:val="24"/>
          <w:szCs w:val="24"/>
        </w:rPr>
      </w:pPr>
      <w:r w:rsidRPr="00003712">
        <w:rPr>
          <w:b/>
          <w:sz w:val="24"/>
          <w:szCs w:val="24"/>
        </w:rPr>
        <w:t xml:space="preserve">We are </w:t>
      </w:r>
      <w:r w:rsidRPr="00003712">
        <w:rPr>
          <w:b/>
          <w:color w:val="C00000"/>
          <w:sz w:val="24"/>
          <w:szCs w:val="24"/>
          <w:u w:val="single"/>
        </w:rPr>
        <w:t>no longer selling the 4 oz. bottle packs</w:t>
      </w:r>
      <w:r w:rsidRPr="00003712">
        <w:rPr>
          <w:b/>
          <w:sz w:val="24"/>
          <w:szCs w:val="24"/>
        </w:rPr>
        <w:t>, so please make sure that you note that change and talk with your customers about transitioning to the 16 oz</w:t>
      </w:r>
      <w:r>
        <w:rPr>
          <w:b/>
          <w:sz w:val="24"/>
          <w:szCs w:val="24"/>
        </w:rPr>
        <w:t>.</w:t>
      </w:r>
      <w:r w:rsidRPr="00003712">
        <w:rPr>
          <w:b/>
          <w:sz w:val="24"/>
          <w:szCs w:val="24"/>
        </w:rPr>
        <w:t xml:space="preserve"> bottles or the 5 oz</w:t>
      </w:r>
      <w:r>
        <w:rPr>
          <w:b/>
          <w:sz w:val="24"/>
          <w:szCs w:val="24"/>
        </w:rPr>
        <w:t>.</w:t>
      </w:r>
      <w:r w:rsidRPr="00003712">
        <w:rPr>
          <w:b/>
          <w:sz w:val="24"/>
          <w:szCs w:val="24"/>
        </w:rPr>
        <w:t xml:space="preserve"> bottles.  </w:t>
      </w:r>
    </w:p>
    <w:p w:rsidR="001215BB" w:rsidRDefault="0009075E" w:rsidP="00003712">
      <w:pPr>
        <w:tabs>
          <w:tab w:val="left" w:pos="6990"/>
        </w:tabs>
        <w:rPr>
          <w:b/>
          <w:color w:val="C00000"/>
          <w:sz w:val="24"/>
          <w:szCs w:val="24"/>
        </w:rPr>
      </w:pPr>
      <w:r w:rsidRPr="0009075E">
        <w:rPr>
          <w:b/>
          <w:color w:val="C00000"/>
          <w:sz w:val="24"/>
          <w:szCs w:val="24"/>
        </w:rPr>
        <w:t>GDI BBQ – June 3</w:t>
      </w:r>
      <w:r w:rsidRPr="0009075E">
        <w:rPr>
          <w:b/>
          <w:color w:val="C00000"/>
          <w:sz w:val="24"/>
          <w:szCs w:val="24"/>
          <w:vertAlign w:val="superscript"/>
        </w:rPr>
        <w:t>rd</w:t>
      </w:r>
      <w:r w:rsidRPr="0009075E">
        <w:rPr>
          <w:b/>
          <w:color w:val="C00000"/>
          <w:sz w:val="24"/>
          <w:szCs w:val="24"/>
        </w:rPr>
        <w:t xml:space="preserve"> </w:t>
      </w:r>
      <w:r w:rsidRPr="008E7017">
        <w:rPr>
          <w:b/>
          <w:sz w:val="24"/>
          <w:szCs w:val="24"/>
        </w:rPr>
        <w:t>starting at 4pm (updates on GDI training enhancements and “round table” discussions)</w:t>
      </w:r>
      <w:r w:rsidR="001215BB" w:rsidRPr="008E7017">
        <w:rPr>
          <w:b/>
          <w:sz w:val="24"/>
          <w:szCs w:val="24"/>
        </w:rPr>
        <w:t xml:space="preserve"> – RSVP by May 31</w:t>
      </w:r>
      <w:r w:rsidR="001215BB" w:rsidRPr="008E7017">
        <w:rPr>
          <w:b/>
          <w:sz w:val="24"/>
          <w:szCs w:val="24"/>
          <w:vertAlign w:val="superscript"/>
        </w:rPr>
        <w:t>st</w:t>
      </w:r>
      <w:r w:rsidR="001215BB" w:rsidRPr="008E7017">
        <w:rPr>
          <w:b/>
          <w:sz w:val="24"/>
          <w:szCs w:val="24"/>
        </w:rPr>
        <w:t xml:space="preserve"> – </w:t>
      </w:r>
      <w:hyperlink r:id="rId8" w:history="1">
        <w:r w:rsidR="001215BB" w:rsidRPr="00E52134">
          <w:rPr>
            <w:rStyle w:val="Hyperlink"/>
            <w:b/>
            <w:sz w:val="24"/>
            <w:szCs w:val="24"/>
          </w:rPr>
          <w:t>tom@partnerwithgdi.com</w:t>
        </w:r>
      </w:hyperlink>
      <w:r w:rsidR="001215BB">
        <w:rPr>
          <w:b/>
          <w:color w:val="C00000"/>
          <w:sz w:val="24"/>
          <w:szCs w:val="24"/>
        </w:rPr>
        <w:t xml:space="preserve"> </w:t>
      </w:r>
    </w:p>
    <w:p w:rsidR="008E7017" w:rsidRPr="008E7017" w:rsidRDefault="008E7017" w:rsidP="008E7017">
      <w:pPr>
        <w:pStyle w:val="ListParagraph"/>
        <w:numPr>
          <w:ilvl w:val="0"/>
          <w:numId w:val="6"/>
        </w:numPr>
        <w:tabs>
          <w:tab w:val="left" w:pos="6990"/>
        </w:tabs>
        <w:rPr>
          <w:b/>
          <w:color w:val="C00000"/>
          <w:sz w:val="24"/>
          <w:szCs w:val="24"/>
        </w:rPr>
      </w:pPr>
      <w:r>
        <w:rPr>
          <w:b/>
          <w:color w:val="C00000"/>
          <w:sz w:val="24"/>
          <w:szCs w:val="24"/>
        </w:rPr>
        <w:t xml:space="preserve">We will be introducing some exciting products and processes, so we hope you will be able to join us.  </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003712" w:rsidRDefault="00C46278" w:rsidP="003F1225">
      <w:pPr>
        <w:pStyle w:val="ListParagraph"/>
        <w:numPr>
          <w:ilvl w:val="0"/>
          <w:numId w:val="1"/>
        </w:numPr>
        <w:tabs>
          <w:tab w:val="left" w:pos="1524"/>
          <w:tab w:val="left" w:pos="1800"/>
        </w:tabs>
        <w:rPr>
          <w:color w:val="000000" w:themeColor="text1"/>
          <w:sz w:val="24"/>
          <w:szCs w:val="24"/>
        </w:rPr>
      </w:pPr>
      <w:r>
        <w:rPr>
          <w:color w:val="000000" w:themeColor="text1"/>
          <w:sz w:val="24"/>
          <w:szCs w:val="24"/>
        </w:rPr>
        <w:t>Conference call in for June 3</w:t>
      </w:r>
      <w:r w:rsidRPr="00C46278">
        <w:rPr>
          <w:color w:val="000000" w:themeColor="text1"/>
          <w:sz w:val="24"/>
          <w:szCs w:val="24"/>
          <w:vertAlign w:val="superscript"/>
        </w:rPr>
        <w:t>rd</w:t>
      </w:r>
    </w:p>
    <w:p w:rsidR="00C46278" w:rsidRPr="003F1225" w:rsidRDefault="00C46278" w:rsidP="003F1225">
      <w:pPr>
        <w:pStyle w:val="ListParagraph"/>
        <w:numPr>
          <w:ilvl w:val="0"/>
          <w:numId w:val="1"/>
        </w:numPr>
        <w:tabs>
          <w:tab w:val="left" w:pos="1524"/>
          <w:tab w:val="left" w:pos="1800"/>
        </w:tabs>
        <w:rPr>
          <w:color w:val="000000" w:themeColor="text1"/>
          <w:sz w:val="24"/>
          <w:szCs w:val="24"/>
        </w:rPr>
      </w:pPr>
      <w:r>
        <w:rPr>
          <w:color w:val="000000" w:themeColor="text1"/>
          <w:sz w:val="24"/>
          <w:szCs w:val="24"/>
        </w:rPr>
        <w:t>Xp3W – Cold Flow Improver</w:t>
      </w:r>
    </w:p>
    <w:p w:rsidR="00B33764" w:rsidRDefault="00B33764" w:rsidP="007B5FC7">
      <w:pPr>
        <w:tabs>
          <w:tab w:val="left" w:pos="1524"/>
          <w:tab w:val="left" w:pos="1800"/>
        </w:tabs>
        <w:rPr>
          <w:b/>
          <w:color w:val="000000" w:themeColor="text1"/>
          <w:sz w:val="24"/>
          <w:szCs w:val="24"/>
          <w:u w:val="single"/>
        </w:rPr>
      </w:pPr>
    </w:p>
    <w:p w:rsidR="00E301DC" w:rsidRPr="007B5FC7" w:rsidRDefault="00556427" w:rsidP="007B5FC7">
      <w:pPr>
        <w:tabs>
          <w:tab w:val="left" w:pos="1524"/>
          <w:tab w:val="left" w:pos="1800"/>
        </w:tabs>
        <w:rPr>
          <w:sz w:val="24"/>
          <w:szCs w:val="24"/>
        </w:rPr>
      </w:pPr>
      <w:r w:rsidRPr="005F4610">
        <w:rPr>
          <w:b/>
          <w:color w:val="000000" w:themeColor="text1"/>
          <w:sz w:val="24"/>
          <w:szCs w:val="24"/>
          <w:u w:val="single"/>
        </w:rPr>
        <w:t>Fuel and Industry Related News</w:t>
      </w:r>
      <w:r w:rsidRPr="005F4610">
        <w:rPr>
          <w:b/>
          <w:sz w:val="24"/>
          <w:szCs w:val="24"/>
        </w:rPr>
        <w:t>:</w:t>
      </w:r>
    </w:p>
    <w:p w:rsidR="00265E28" w:rsidRPr="006E46FC" w:rsidRDefault="006E46FC" w:rsidP="006E46FC">
      <w:pPr>
        <w:pStyle w:val="ListParagraph"/>
        <w:numPr>
          <w:ilvl w:val="0"/>
          <w:numId w:val="1"/>
        </w:numPr>
        <w:tabs>
          <w:tab w:val="left" w:pos="6990"/>
        </w:tabs>
        <w:rPr>
          <w:sz w:val="24"/>
          <w:szCs w:val="24"/>
          <w:u w:val="single"/>
        </w:rPr>
      </w:pPr>
      <w:r>
        <w:rPr>
          <w:sz w:val="24"/>
          <w:szCs w:val="24"/>
        </w:rPr>
        <w:t>Short article to share on social media or with potential clients about “When to Upgrade Your Truck”</w:t>
      </w:r>
      <w:r w:rsidR="00B1485C">
        <w:rPr>
          <w:sz w:val="24"/>
          <w:szCs w:val="24"/>
        </w:rPr>
        <w:t xml:space="preserve"> – focuses on fuel and maintenance costs as primary indicators.</w:t>
      </w:r>
    </w:p>
    <w:p w:rsidR="006E46FC" w:rsidRDefault="00D04059" w:rsidP="006E46FC">
      <w:pPr>
        <w:pStyle w:val="ListParagraph"/>
        <w:numPr>
          <w:ilvl w:val="1"/>
          <w:numId w:val="1"/>
        </w:numPr>
        <w:tabs>
          <w:tab w:val="left" w:pos="6990"/>
        </w:tabs>
        <w:rPr>
          <w:sz w:val="24"/>
          <w:szCs w:val="24"/>
          <w:u w:val="single"/>
        </w:rPr>
      </w:pPr>
      <w:hyperlink r:id="rId9" w:history="1">
        <w:r w:rsidR="006E46FC" w:rsidRPr="00E52134">
          <w:rPr>
            <w:rStyle w:val="Hyperlink"/>
            <w:sz w:val="24"/>
            <w:szCs w:val="24"/>
          </w:rPr>
          <w:t>http://www.overdriveonline.com/partners-in-business-tip-when-to-upgrade-your-truck/</w:t>
        </w:r>
      </w:hyperlink>
      <w:r w:rsidR="006E46FC">
        <w:rPr>
          <w:sz w:val="24"/>
          <w:szCs w:val="24"/>
          <w:u w:val="single"/>
        </w:rPr>
        <w:t xml:space="preserve"> </w:t>
      </w:r>
      <w:r w:rsidR="00B1485C">
        <w:rPr>
          <w:sz w:val="24"/>
          <w:szCs w:val="24"/>
          <w:u w:val="single"/>
        </w:rPr>
        <w:t xml:space="preserve"> </w:t>
      </w:r>
    </w:p>
    <w:p w:rsidR="00B1485C" w:rsidRPr="00B1485C" w:rsidRDefault="00B1485C" w:rsidP="00B1485C">
      <w:pPr>
        <w:pStyle w:val="ListParagraph"/>
        <w:numPr>
          <w:ilvl w:val="2"/>
          <w:numId w:val="1"/>
        </w:numPr>
        <w:tabs>
          <w:tab w:val="left" w:pos="6990"/>
        </w:tabs>
        <w:rPr>
          <w:sz w:val="24"/>
          <w:szCs w:val="24"/>
        </w:rPr>
      </w:pPr>
      <w:r>
        <w:rPr>
          <w:sz w:val="24"/>
          <w:szCs w:val="24"/>
        </w:rPr>
        <w:t>“</w:t>
      </w:r>
      <w:r w:rsidRPr="00B1485C">
        <w:rPr>
          <w:sz w:val="24"/>
          <w:szCs w:val="24"/>
        </w:rPr>
        <w:t>Consider replacing truck when MPG drops 2 miles per gallon in spite of conservation efforts OR newer truck would add 2 MPG</w:t>
      </w:r>
      <w:r>
        <w:rPr>
          <w:sz w:val="24"/>
          <w:szCs w:val="24"/>
        </w:rPr>
        <w:t>”</w:t>
      </w:r>
    </w:p>
    <w:p w:rsidR="00B1485C" w:rsidRPr="00B1485C" w:rsidRDefault="00B1485C" w:rsidP="00B1485C">
      <w:pPr>
        <w:pStyle w:val="ListParagraph"/>
        <w:numPr>
          <w:ilvl w:val="2"/>
          <w:numId w:val="1"/>
        </w:numPr>
        <w:tabs>
          <w:tab w:val="left" w:pos="6990"/>
        </w:tabs>
        <w:rPr>
          <w:sz w:val="24"/>
          <w:szCs w:val="24"/>
        </w:rPr>
      </w:pPr>
      <w:r>
        <w:rPr>
          <w:sz w:val="24"/>
          <w:szCs w:val="24"/>
        </w:rPr>
        <w:t>“</w:t>
      </w:r>
      <w:r w:rsidRPr="00B1485C">
        <w:rPr>
          <w:sz w:val="24"/>
          <w:szCs w:val="24"/>
        </w:rPr>
        <w:t>Trade when your total maintenance costs reach 15% of your gross revenue</w:t>
      </w:r>
      <w:r>
        <w:rPr>
          <w:sz w:val="24"/>
          <w:szCs w:val="24"/>
        </w:rPr>
        <w:t>”</w:t>
      </w:r>
    </w:p>
    <w:p w:rsidR="002C24BC" w:rsidRPr="002C24BC" w:rsidRDefault="002C24BC" w:rsidP="002C24BC">
      <w:pPr>
        <w:pStyle w:val="ListParagraph"/>
        <w:numPr>
          <w:ilvl w:val="0"/>
          <w:numId w:val="1"/>
        </w:numPr>
        <w:tabs>
          <w:tab w:val="left" w:pos="6990"/>
        </w:tabs>
        <w:rPr>
          <w:sz w:val="24"/>
          <w:szCs w:val="24"/>
        </w:rPr>
      </w:pPr>
      <w:r>
        <w:rPr>
          <w:sz w:val="24"/>
          <w:szCs w:val="24"/>
        </w:rPr>
        <w:t xml:space="preserve">Interesting article </w:t>
      </w:r>
      <w:r w:rsidR="005248AF">
        <w:rPr>
          <w:sz w:val="24"/>
          <w:szCs w:val="24"/>
        </w:rPr>
        <w:t>about highway fleets and oil viscosity</w:t>
      </w:r>
      <w:r>
        <w:rPr>
          <w:sz w:val="24"/>
          <w:szCs w:val="24"/>
        </w:rPr>
        <w:t>.</w:t>
      </w:r>
    </w:p>
    <w:p w:rsidR="00C479E1" w:rsidRDefault="00D04059" w:rsidP="00C479E1">
      <w:pPr>
        <w:pStyle w:val="ListParagraph"/>
        <w:numPr>
          <w:ilvl w:val="1"/>
          <w:numId w:val="1"/>
        </w:numPr>
        <w:tabs>
          <w:tab w:val="left" w:pos="6990"/>
        </w:tabs>
        <w:rPr>
          <w:sz w:val="24"/>
          <w:szCs w:val="24"/>
        </w:rPr>
      </w:pPr>
      <w:hyperlink r:id="rId10" w:history="1"/>
      <w:hyperlink r:id="rId11" w:history="1">
        <w:r w:rsidR="00C479E1" w:rsidRPr="00E52134">
          <w:rPr>
            <w:rStyle w:val="Hyperlink"/>
            <w:sz w:val="24"/>
            <w:szCs w:val="24"/>
          </w:rPr>
          <w:t>http://www.truckinginfo.com/channel/maintenance/article/story/2016/04/new-frontier-the-changing-market-of-on-highway-fleets.aspx</w:t>
        </w:r>
      </w:hyperlink>
      <w:r w:rsidR="00C479E1">
        <w:rPr>
          <w:sz w:val="24"/>
          <w:szCs w:val="24"/>
        </w:rPr>
        <w:t xml:space="preserve"> </w:t>
      </w:r>
    </w:p>
    <w:p w:rsidR="00216D4A" w:rsidRDefault="00216D4A" w:rsidP="00216D4A">
      <w:pPr>
        <w:pStyle w:val="ListParagraph"/>
        <w:numPr>
          <w:ilvl w:val="2"/>
          <w:numId w:val="1"/>
        </w:numPr>
        <w:tabs>
          <w:tab w:val="left" w:pos="6990"/>
        </w:tabs>
        <w:rPr>
          <w:sz w:val="24"/>
          <w:szCs w:val="24"/>
        </w:rPr>
      </w:pPr>
      <w:r>
        <w:rPr>
          <w:sz w:val="24"/>
          <w:szCs w:val="24"/>
        </w:rPr>
        <w:t>“Lighter oils improve fuel efficiency by reducing fluid friction and parasitic losses. The trend is to lower viscosity requirements until you reach a point where the lubricant can no longer protect against metal-to-metal contact.”</w:t>
      </w:r>
    </w:p>
    <w:p w:rsidR="00752B86" w:rsidRDefault="00752B86" w:rsidP="00C479E1">
      <w:pPr>
        <w:pStyle w:val="ListParagraph"/>
        <w:numPr>
          <w:ilvl w:val="0"/>
          <w:numId w:val="1"/>
        </w:numPr>
        <w:tabs>
          <w:tab w:val="left" w:pos="6990"/>
        </w:tabs>
        <w:rPr>
          <w:sz w:val="24"/>
          <w:szCs w:val="24"/>
        </w:rPr>
      </w:pPr>
      <w:r>
        <w:rPr>
          <w:sz w:val="24"/>
          <w:szCs w:val="24"/>
        </w:rPr>
        <w:t>Interesting article on DPF maintenance</w:t>
      </w:r>
    </w:p>
    <w:p w:rsidR="00752B86" w:rsidRDefault="00D04059" w:rsidP="00752B86">
      <w:pPr>
        <w:pStyle w:val="ListParagraph"/>
        <w:numPr>
          <w:ilvl w:val="1"/>
          <w:numId w:val="1"/>
        </w:numPr>
        <w:tabs>
          <w:tab w:val="left" w:pos="6990"/>
        </w:tabs>
        <w:rPr>
          <w:sz w:val="24"/>
          <w:szCs w:val="24"/>
        </w:rPr>
      </w:pPr>
      <w:hyperlink r:id="rId12" w:history="1">
        <w:r w:rsidR="00752B86" w:rsidRPr="00E52134">
          <w:rPr>
            <w:rStyle w:val="Hyperlink"/>
            <w:sz w:val="24"/>
            <w:szCs w:val="24"/>
          </w:rPr>
          <w:t>http://www.truckinginfo.com/channel/fuel-smarts/article/story/2016/05/figuring-out-dpf-maintenance.aspx</w:t>
        </w:r>
      </w:hyperlink>
      <w:r w:rsidR="00752B86">
        <w:rPr>
          <w:sz w:val="24"/>
          <w:szCs w:val="24"/>
        </w:rPr>
        <w:t xml:space="preserve"> </w:t>
      </w:r>
    </w:p>
    <w:p w:rsidR="006F28B7" w:rsidRDefault="00D027D9" w:rsidP="006F28B7">
      <w:pPr>
        <w:pStyle w:val="ListParagraph"/>
        <w:numPr>
          <w:ilvl w:val="2"/>
          <w:numId w:val="1"/>
        </w:numPr>
        <w:tabs>
          <w:tab w:val="left" w:pos="6990"/>
        </w:tabs>
        <w:rPr>
          <w:sz w:val="24"/>
          <w:szCs w:val="24"/>
        </w:rPr>
      </w:pPr>
      <w:r>
        <w:rPr>
          <w:sz w:val="24"/>
          <w:szCs w:val="24"/>
        </w:rPr>
        <w:t>Read the entire 1</w:t>
      </w:r>
      <w:r w:rsidRPr="00D027D9">
        <w:rPr>
          <w:sz w:val="24"/>
          <w:szCs w:val="24"/>
          <w:vertAlign w:val="superscript"/>
        </w:rPr>
        <w:t>st</w:t>
      </w:r>
      <w:r>
        <w:rPr>
          <w:sz w:val="24"/>
          <w:szCs w:val="24"/>
        </w:rPr>
        <w:t xml:space="preserve"> paragraph</w:t>
      </w:r>
    </w:p>
    <w:p w:rsidR="0028739A" w:rsidRPr="0028739A" w:rsidRDefault="0028739A" w:rsidP="006F28B7">
      <w:pPr>
        <w:pStyle w:val="ListParagraph"/>
        <w:numPr>
          <w:ilvl w:val="2"/>
          <w:numId w:val="1"/>
        </w:numPr>
        <w:tabs>
          <w:tab w:val="left" w:pos="6990"/>
        </w:tabs>
        <w:rPr>
          <w:sz w:val="24"/>
          <w:szCs w:val="24"/>
        </w:rPr>
      </w:pPr>
      <w:r>
        <w:lastRenderedPageBreak/>
        <w:t>“The greatest challenge in establishing a predictive maintenance routine for aftertreatment systems is that no two trucks are the same. Even when there are no additional mechanical problems affecting the system, the condition of the diesel particulate filter is highly duty-cycle dependent.”</w:t>
      </w:r>
    </w:p>
    <w:p w:rsidR="00D027D9" w:rsidRPr="00090059" w:rsidRDefault="00090059" w:rsidP="006F28B7">
      <w:pPr>
        <w:pStyle w:val="ListParagraph"/>
        <w:numPr>
          <w:ilvl w:val="2"/>
          <w:numId w:val="1"/>
        </w:numPr>
        <w:tabs>
          <w:tab w:val="left" w:pos="6990"/>
        </w:tabs>
        <w:rPr>
          <w:sz w:val="24"/>
          <w:szCs w:val="24"/>
        </w:rPr>
      </w:pPr>
      <w:r>
        <w:t>“In the past we would let small things on the engine slide, like minor oil or coolant consumption, charge-air cooler or exhaust manifold leaks.  You can’t do that today. Practically everything that can fail out in front of the aftertreatment system will harm the DPF, and those minor problems become a major expense.”</w:t>
      </w:r>
    </w:p>
    <w:p w:rsidR="00090059" w:rsidRPr="00090059" w:rsidRDefault="00090059" w:rsidP="006F28B7">
      <w:pPr>
        <w:pStyle w:val="ListParagraph"/>
        <w:numPr>
          <w:ilvl w:val="2"/>
          <w:numId w:val="1"/>
        </w:numPr>
        <w:tabs>
          <w:tab w:val="left" w:pos="6990"/>
        </w:tabs>
        <w:rPr>
          <w:sz w:val="24"/>
          <w:szCs w:val="24"/>
        </w:rPr>
      </w:pPr>
      <w:r>
        <w:t>“Drivers should monitor oil and coolant usage and notify their maintenance department immediately if usage increases.”</w:t>
      </w:r>
    </w:p>
    <w:p w:rsidR="00090059" w:rsidRDefault="00090059" w:rsidP="006F28B7">
      <w:pPr>
        <w:pStyle w:val="ListParagraph"/>
        <w:numPr>
          <w:ilvl w:val="2"/>
          <w:numId w:val="1"/>
        </w:numPr>
        <w:tabs>
          <w:tab w:val="left" w:pos="6990"/>
        </w:tabs>
        <w:rPr>
          <w:sz w:val="24"/>
          <w:szCs w:val="24"/>
        </w:rPr>
      </w:pPr>
      <w:r>
        <w:t>Used oil analysis will help determine contaminants such as coolant</w:t>
      </w:r>
    </w:p>
    <w:p w:rsidR="00612554" w:rsidRDefault="00612554" w:rsidP="00612554">
      <w:pPr>
        <w:pStyle w:val="ListParagraph"/>
        <w:numPr>
          <w:ilvl w:val="0"/>
          <w:numId w:val="1"/>
        </w:numPr>
        <w:tabs>
          <w:tab w:val="left" w:pos="6990"/>
        </w:tabs>
        <w:rPr>
          <w:sz w:val="24"/>
          <w:szCs w:val="24"/>
        </w:rPr>
      </w:pPr>
      <w:r>
        <w:rPr>
          <w:sz w:val="24"/>
          <w:szCs w:val="24"/>
        </w:rPr>
        <w:t>Anoth</w:t>
      </w:r>
      <w:r w:rsidR="00B45CE5">
        <w:rPr>
          <w:sz w:val="24"/>
          <w:szCs w:val="24"/>
        </w:rPr>
        <w:t>er good resource to share with companies about</w:t>
      </w:r>
      <w:r>
        <w:rPr>
          <w:sz w:val="24"/>
          <w:szCs w:val="24"/>
        </w:rPr>
        <w:t xml:space="preserve"> training drivers on fuel efficiency</w:t>
      </w:r>
    </w:p>
    <w:p w:rsidR="00612554" w:rsidRDefault="00D04059" w:rsidP="00387EB9">
      <w:pPr>
        <w:pStyle w:val="ListParagraph"/>
        <w:numPr>
          <w:ilvl w:val="1"/>
          <w:numId w:val="1"/>
        </w:numPr>
        <w:tabs>
          <w:tab w:val="left" w:pos="6990"/>
        </w:tabs>
        <w:rPr>
          <w:sz w:val="24"/>
          <w:szCs w:val="24"/>
        </w:rPr>
      </w:pPr>
      <w:hyperlink r:id="rId13" w:history="1">
        <w:r w:rsidR="00612554" w:rsidRPr="00E52134">
          <w:rPr>
            <w:rStyle w:val="Hyperlink"/>
            <w:sz w:val="24"/>
            <w:szCs w:val="24"/>
          </w:rPr>
          <w:t>http://www.truckinginfo.com/channel/drivers/news/story/2016/05/carriersedge-offers-fuel-efficiency-training.aspx</w:t>
        </w:r>
      </w:hyperlink>
      <w:r w:rsidR="00612554">
        <w:rPr>
          <w:sz w:val="24"/>
          <w:szCs w:val="24"/>
        </w:rPr>
        <w:t xml:space="preserve"> </w:t>
      </w:r>
    </w:p>
    <w:p w:rsidR="00387EB9" w:rsidRDefault="00387EB9" w:rsidP="00387EB9">
      <w:pPr>
        <w:pStyle w:val="ListParagraph"/>
        <w:numPr>
          <w:ilvl w:val="0"/>
          <w:numId w:val="1"/>
        </w:numPr>
        <w:tabs>
          <w:tab w:val="left" w:pos="6990"/>
        </w:tabs>
        <w:rPr>
          <w:sz w:val="24"/>
          <w:szCs w:val="24"/>
        </w:rPr>
      </w:pPr>
      <w:r>
        <w:rPr>
          <w:sz w:val="24"/>
          <w:szCs w:val="24"/>
        </w:rPr>
        <w:t>Article talking about the number of US rigs exploring for oil and natural gas down almost 50% from last year (Summer 2015)</w:t>
      </w:r>
    </w:p>
    <w:p w:rsidR="00387EB9" w:rsidRDefault="00D04059" w:rsidP="00387EB9">
      <w:pPr>
        <w:pStyle w:val="ListParagraph"/>
        <w:numPr>
          <w:ilvl w:val="1"/>
          <w:numId w:val="1"/>
        </w:numPr>
        <w:tabs>
          <w:tab w:val="left" w:pos="6990"/>
        </w:tabs>
        <w:rPr>
          <w:sz w:val="24"/>
          <w:szCs w:val="24"/>
        </w:rPr>
      </w:pPr>
      <w:hyperlink r:id="rId14" w:history="1">
        <w:r w:rsidR="00387EB9" w:rsidRPr="00E52134">
          <w:rPr>
            <w:rStyle w:val="Hyperlink"/>
            <w:sz w:val="24"/>
            <w:szCs w:val="24"/>
          </w:rPr>
          <w:t>http://www.thetrucker.com/News/Stories/2016/5/23/USrigcountdropped2lastweekto404anotherall-timelow.aspx</w:t>
        </w:r>
      </w:hyperlink>
      <w:r w:rsidR="00387EB9">
        <w:rPr>
          <w:sz w:val="24"/>
          <w:szCs w:val="24"/>
        </w:rPr>
        <w:t xml:space="preserve"> </w:t>
      </w:r>
    </w:p>
    <w:p w:rsidR="00421E88" w:rsidRDefault="004D6193" w:rsidP="00421E88">
      <w:pPr>
        <w:tabs>
          <w:tab w:val="left" w:pos="6990"/>
        </w:tabs>
        <w:rPr>
          <w:sz w:val="24"/>
          <w:szCs w:val="24"/>
        </w:rPr>
      </w:pPr>
      <w:r w:rsidRPr="00770216">
        <w:rPr>
          <w:b/>
          <w:sz w:val="28"/>
          <w:szCs w:val="28"/>
          <w:u w:val="single"/>
        </w:rPr>
        <w:t>S</w:t>
      </w:r>
      <w:r w:rsidR="00304740" w:rsidRPr="00770216">
        <w:rPr>
          <w:b/>
          <w:sz w:val="28"/>
          <w:szCs w:val="28"/>
          <w:u w:val="single"/>
        </w:rPr>
        <w:t>ales Training</w:t>
      </w:r>
    </w:p>
    <w:p w:rsidR="00FF16A8" w:rsidRDefault="00FF16A8" w:rsidP="00823DDD">
      <w:pPr>
        <w:rPr>
          <w:sz w:val="24"/>
          <w:szCs w:val="24"/>
        </w:rPr>
      </w:pPr>
    </w:p>
    <w:p w:rsidR="0090269A" w:rsidRDefault="0090269A" w:rsidP="00823DDD">
      <w:pPr>
        <w:rPr>
          <w:sz w:val="24"/>
          <w:szCs w:val="24"/>
        </w:rPr>
      </w:pPr>
      <w:r>
        <w:rPr>
          <w:sz w:val="24"/>
          <w:szCs w:val="24"/>
        </w:rPr>
        <w:t>What was your most challenging experience in the last 30 days regarding Xp3?</w:t>
      </w:r>
    </w:p>
    <w:p w:rsidR="0090269A" w:rsidRDefault="0090269A" w:rsidP="00823DDD">
      <w:pPr>
        <w:rPr>
          <w:sz w:val="24"/>
          <w:szCs w:val="24"/>
        </w:rPr>
      </w:pPr>
    </w:p>
    <w:p w:rsidR="00C82761" w:rsidRDefault="00C82761" w:rsidP="00823DDD">
      <w:pPr>
        <w:rPr>
          <w:sz w:val="24"/>
          <w:szCs w:val="24"/>
        </w:rPr>
      </w:pPr>
    </w:p>
    <w:p w:rsidR="00C82761" w:rsidRDefault="00C82761" w:rsidP="00823DDD">
      <w:pPr>
        <w:rPr>
          <w:sz w:val="24"/>
          <w:szCs w:val="24"/>
        </w:rPr>
      </w:pPr>
    </w:p>
    <w:p w:rsidR="00C82761" w:rsidRDefault="00C82761" w:rsidP="00823DDD">
      <w:pPr>
        <w:rPr>
          <w:sz w:val="24"/>
          <w:szCs w:val="24"/>
        </w:rPr>
      </w:pPr>
      <w:r>
        <w:rPr>
          <w:sz w:val="24"/>
          <w:szCs w:val="24"/>
        </w:rPr>
        <w:t>When we’re talking with potential partners about Xp3, it is important to keep these “stages” in mind:</w:t>
      </w:r>
    </w:p>
    <w:p w:rsidR="00C82761" w:rsidRDefault="00C82761" w:rsidP="00823DDD">
      <w:pPr>
        <w:rPr>
          <w:sz w:val="24"/>
          <w:szCs w:val="24"/>
        </w:rPr>
      </w:pPr>
      <w:r w:rsidRPr="00745D69">
        <w:rPr>
          <w:sz w:val="24"/>
          <w:szCs w:val="24"/>
          <w:highlight w:val="yellow"/>
        </w:rPr>
        <w:t>Introduction (Beth or Bob) -&gt; Trial -&gt; Post-Trial Purchase/Implementation</w:t>
      </w:r>
      <w:r>
        <w:rPr>
          <w:sz w:val="24"/>
          <w:szCs w:val="24"/>
        </w:rPr>
        <w:t xml:space="preserve"> </w:t>
      </w:r>
    </w:p>
    <w:p w:rsidR="00C82761" w:rsidRDefault="00C82761" w:rsidP="00C82761">
      <w:pPr>
        <w:pStyle w:val="ListParagraph"/>
        <w:numPr>
          <w:ilvl w:val="0"/>
          <w:numId w:val="1"/>
        </w:numPr>
        <w:rPr>
          <w:sz w:val="24"/>
          <w:szCs w:val="24"/>
        </w:rPr>
      </w:pPr>
      <w:r>
        <w:rPr>
          <w:sz w:val="24"/>
          <w:szCs w:val="24"/>
        </w:rPr>
        <w:t>Once someone identifies themselves as Beth or Bob, our goal is to help them understand how we will help them to prove the benefits of Xp3 in the “trial”, so they can ultimately use the product in all their equipment and get the most benefit.</w:t>
      </w:r>
    </w:p>
    <w:p w:rsidR="00F77900" w:rsidRDefault="00F77900" w:rsidP="00F77900">
      <w:pPr>
        <w:pStyle w:val="ListParagraph"/>
        <w:numPr>
          <w:ilvl w:val="1"/>
          <w:numId w:val="1"/>
        </w:numPr>
        <w:rPr>
          <w:sz w:val="24"/>
          <w:szCs w:val="24"/>
        </w:rPr>
      </w:pPr>
      <w:r>
        <w:rPr>
          <w:sz w:val="24"/>
          <w:szCs w:val="24"/>
        </w:rPr>
        <w:t>Story about a guy who said he “tracked” the product and wanted a refund</w:t>
      </w:r>
    </w:p>
    <w:p w:rsidR="00C82761" w:rsidRDefault="00C82761" w:rsidP="00C82761">
      <w:pPr>
        <w:pStyle w:val="ListParagraph"/>
        <w:numPr>
          <w:ilvl w:val="0"/>
          <w:numId w:val="1"/>
        </w:numPr>
        <w:rPr>
          <w:sz w:val="24"/>
          <w:szCs w:val="24"/>
        </w:rPr>
      </w:pPr>
      <w:r>
        <w:rPr>
          <w:sz w:val="24"/>
          <w:szCs w:val="24"/>
        </w:rPr>
        <w:t>We have to guide them through that process so they understand that the only reason we are starting this process is to earn their business long term.</w:t>
      </w:r>
    </w:p>
    <w:p w:rsidR="00C82761" w:rsidRPr="00745D69" w:rsidRDefault="00C82761" w:rsidP="00C82761">
      <w:pPr>
        <w:pStyle w:val="ListParagraph"/>
        <w:numPr>
          <w:ilvl w:val="1"/>
          <w:numId w:val="1"/>
        </w:numPr>
        <w:rPr>
          <w:b/>
          <w:sz w:val="24"/>
          <w:szCs w:val="24"/>
        </w:rPr>
      </w:pPr>
      <w:r w:rsidRPr="00745D69">
        <w:rPr>
          <w:b/>
          <w:sz w:val="24"/>
          <w:szCs w:val="24"/>
        </w:rPr>
        <w:t>What benchmarks/results would it take for them to feel confident implementing the product in all their equipment?</w:t>
      </w:r>
    </w:p>
    <w:p w:rsidR="00C82761" w:rsidRDefault="00C82761" w:rsidP="00C82761">
      <w:pPr>
        <w:rPr>
          <w:sz w:val="24"/>
          <w:szCs w:val="24"/>
        </w:rPr>
      </w:pPr>
    </w:p>
    <w:p w:rsidR="00C82761" w:rsidRDefault="00C82761" w:rsidP="00C82761">
      <w:pPr>
        <w:jc w:val="center"/>
        <w:rPr>
          <w:sz w:val="24"/>
          <w:szCs w:val="24"/>
        </w:rPr>
      </w:pPr>
      <w:r>
        <w:rPr>
          <w:noProof/>
        </w:rPr>
        <w:lastRenderedPageBreak/>
        <w:drawing>
          <wp:inline distT="0" distB="0" distL="0" distR="0" wp14:anchorId="318EAF76" wp14:editId="20D0F163">
            <wp:extent cx="4174434" cy="195046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22350" cy="1972856"/>
                    </a:xfrm>
                    <a:prstGeom prst="rect">
                      <a:avLst/>
                    </a:prstGeom>
                  </pic:spPr>
                </pic:pic>
              </a:graphicData>
            </a:graphic>
          </wp:inline>
        </w:drawing>
      </w:r>
    </w:p>
    <w:p w:rsidR="00C82761" w:rsidRPr="00C82761" w:rsidRDefault="00C82761" w:rsidP="00C82761">
      <w:pPr>
        <w:rPr>
          <w:sz w:val="24"/>
          <w:szCs w:val="24"/>
        </w:rPr>
      </w:pPr>
    </w:p>
    <w:p w:rsidR="00421E88" w:rsidRDefault="00421E88" w:rsidP="00823DDD">
      <w:pPr>
        <w:rPr>
          <w:sz w:val="24"/>
          <w:szCs w:val="24"/>
        </w:rPr>
      </w:pPr>
      <w:r>
        <w:rPr>
          <w:sz w:val="24"/>
          <w:szCs w:val="24"/>
        </w:rPr>
        <w:t xml:space="preserve">3 great ways to handle the following common objections:  </w:t>
      </w:r>
      <w:hyperlink r:id="rId16" w:history="1">
        <w:r w:rsidRPr="008649E0">
          <w:rPr>
            <w:rStyle w:val="Hyperlink"/>
            <w:sz w:val="24"/>
            <w:szCs w:val="24"/>
          </w:rPr>
          <w:t>http://blog.close.io/3-objections-any-inside-sales-team-needs-to-learn-how-to-overcome</w:t>
        </w:r>
      </w:hyperlink>
      <w:r>
        <w:rPr>
          <w:sz w:val="24"/>
          <w:szCs w:val="24"/>
        </w:rPr>
        <w:t xml:space="preserve"> </w:t>
      </w:r>
    </w:p>
    <w:p w:rsidR="00421E88" w:rsidRPr="00E35B4A" w:rsidRDefault="00F97C1E" w:rsidP="00421E88">
      <w:pPr>
        <w:pStyle w:val="ListParagraph"/>
        <w:numPr>
          <w:ilvl w:val="0"/>
          <w:numId w:val="7"/>
        </w:numPr>
        <w:rPr>
          <w:b/>
          <w:color w:val="C00000"/>
          <w:sz w:val="24"/>
          <w:szCs w:val="24"/>
        </w:rPr>
      </w:pPr>
      <w:r>
        <w:rPr>
          <w:b/>
          <w:color w:val="C00000"/>
          <w:sz w:val="24"/>
          <w:szCs w:val="24"/>
        </w:rPr>
        <w:t>“</w:t>
      </w:r>
      <w:r w:rsidR="00421E88" w:rsidRPr="00E35B4A">
        <w:rPr>
          <w:b/>
          <w:color w:val="C00000"/>
          <w:sz w:val="24"/>
          <w:szCs w:val="24"/>
        </w:rPr>
        <w:t>Can you email me some more information?</w:t>
      </w:r>
      <w:r>
        <w:rPr>
          <w:b/>
          <w:color w:val="C00000"/>
          <w:sz w:val="24"/>
          <w:szCs w:val="24"/>
        </w:rPr>
        <w:t>”</w:t>
      </w:r>
    </w:p>
    <w:p w:rsidR="00F532B2" w:rsidRDefault="002C24BC" w:rsidP="00823DDD">
      <w:pPr>
        <w:rPr>
          <w:sz w:val="24"/>
          <w:szCs w:val="24"/>
        </w:rPr>
      </w:pPr>
      <w:r>
        <w:rPr>
          <w:sz w:val="24"/>
          <w:szCs w:val="24"/>
        </w:rPr>
        <w:t xml:space="preserve">When you are first calling on a potential client and the person asks you to email them </w:t>
      </w:r>
      <w:r w:rsidR="001433D6">
        <w:rPr>
          <w:sz w:val="24"/>
          <w:szCs w:val="24"/>
        </w:rPr>
        <w:t>some more information, what are some ways</w:t>
      </w:r>
      <w:r>
        <w:rPr>
          <w:sz w:val="24"/>
          <w:szCs w:val="24"/>
        </w:rPr>
        <w:t xml:space="preserve"> you respond?</w:t>
      </w:r>
    </w:p>
    <w:p w:rsidR="001433D6" w:rsidRDefault="001433D6" w:rsidP="00823DDD">
      <w:pPr>
        <w:rPr>
          <w:sz w:val="24"/>
          <w:szCs w:val="24"/>
        </w:rPr>
      </w:pPr>
    </w:p>
    <w:p w:rsidR="001433D6" w:rsidRDefault="001433D6" w:rsidP="00823DDD">
      <w:pPr>
        <w:rPr>
          <w:sz w:val="24"/>
          <w:szCs w:val="24"/>
        </w:rPr>
      </w:pPr>
    </w:p>
    <w:p w:rsidR="00F97C1E" w:rsidRDefault="00F97C1E" w:rsidP="00F97C1E">
      <w:pPr>
        <w:pStyle w:val="ListParagraph"/>
        <w:numPr>
          <w:ilvl w:val="0"/>
          <w:numId w:val="1"/>
        </w:numPr>
        <w:rPr>
          <w:sz w:val="24"/>
          <w:szCs w:val="24"/>
        </w:rPr>
      </w:pPr>
      <w:r>
        <w:rPr>
          <w:sz w:val="24"/>
          <w:szCs w:val="24"/>
        </w:rPr>
        <w:t>Tell them “Yes”.  Get their email addres</w:t>
      </w:r>
      <w:r w:rsidR="003A6DA0">
        <w:rPr>
          <w:sz w:val="24"/>
          <w:szCs w:val="24"/>
        </w:rPr>
        <w:t>s and then ask something like “T</w:t>
      </w:r>
      <w:r>
        <w:rPr>
          <w:sz w:val="24"/>
          <w:szCs w:val="24"/>
        </w:rPr>
        <w:t>o be sure that I send you the most relevant information so would you be most interested in increasing your profits or decreasing your maintenance costs and down time?”</w:t>
      </w:r>
    </w:p>
    <w:p w:rsidR="00450CF8" w:rsidRPr="001433D6" w:rsidRDefault="00450CF8" w:rsidP="001433D6">
      <w:pPr>
        <w:pStyle w:val="ListParagraph"/>
        <w:numPr>
          <w:ilvl w:val="1"/>
          <w:numId w:val="1"/>
        </w:numPr>
        <w:rPr>
          <w:i/>
          <w:sz w:val="24"/>
          <w:szCs w:val="24"/>
        </w:rPr>
      </w:pPr>
      <w:r w:rsidRPr="001433D6">
        <w:rPr>
          <w:i/>
          <w:sz w:val="24"/>
          <w:szCs w:val="24"/>
        </w:rPr>
        <w:t>Cold calling times – Leave a voicemail between 6:45 am to 8 am and 4:30 pm to 6:30 pm local time.</w:t>
      </w:r>
    </w:p>
    <w:p w:rsidR="00F97C1E" w:rsidRDefault="00F97C1E" w:rsidP="00823DDD">
      <w:pPr>
        <w:rPr>
          <w:sz w:val="24"/>
          <w:szCs w:val="24"/>
        </w:rPr>
      </w:pPr>
    </w:p>
    <w:p w:rsidR="00421E88" w:rsidRPr="00E35B4A" w:rsidRDefault="00F97C1E" w:rsidP="00421E88">
      <w:pPr>
        <w:pStyle w:val="ListParagraph"/>
        <w:numPr>
          <w:ilvl w:val="0"/>
          <w:numId w:val="7"/>
        </w:numPr>
        <w:rPr>
          <w:b/>
          <w:color w:val="C00000"/>
          <w:sz w:val="24"/>
          <w:szCs w:val="24"/>
        </w:rPr>
      </w:pPr>
      <w:r>
        <w:rPr>
          <w:b/>
          <w:color w:val="C00000"/>
          <w:sz w:val="24"/>
          <w:szCs w:val="24"/>
        </w:rPr>
        <w:t>“</w:t>
      </w:r>
      <w:r w:rsidR="00421E88" w:rsidRPr="00E35B4A">
        <w:rPr>
          <w:b/>
          <w:color w:val="C00000"/>
          <w:sz w:val="24"/>
          <w:szCs w:val="24"/>
        </w:rPr>
        <w:t>I don’t have time to talk right now</w:t>
      </w:r>
      <w:r>
        <w:rPr>
          <w:b/>
          <w:color w:val="C00000"/>
          <w:sz w:val="24"/>
          <w:szCs w:val="24"/>
        </w:rPr>
        <w:t>.”</w:t>
      </w:r>
    </w:p>
    <w:p w:rsidR="001433D6" w:rsidRDefault="001433D6" w:rsidP="00421E88">
      <w:pPr>
        <w:rPr>
          <w:sz w:val="24"/>
          <w:szCs w:val="24"/>
        </w:rPr>
      </w:pPr>
      <w:r>
        <w:rPr>
          <w:sz w:val="24"/>
          <w:szCs w:val="24"/>
        </w:rPr>
        <w:t>What are some common ways you could respond to that?</w:t>
      </w:r>
    </w:p>
    <w:p w:rsidR="001433D6" w:rsidRDefault="001433D6" w:rsidP="00421E88">
      <w:pPr>
        <w:rPr>
          <w:sz w:val="24"/>
          <w:szCs w:val="24"/>
        </w:rPr>
      </w:pPr>
    </w:p>
    <w:p w:rsidR="00421E88" w:rsidRDefault="00421E88" w:rsidP="00421E88">
      <w:pPr>
        <w:rPr>
          <w:sz w:val="24"/>
          <w:szCs w:val="24"/>
        </w:rPr>
      </w:pPr>
      <w:r>
        <w:rPr>
          <w:sz w:val="24"/>
          <w:szCs w:val="24"/>
        </w:rPr>
        <w:t>“No problem, when’s the best time for me to reach you for a three minute conversation to make sure if we’re a good fit to partner together and help your company.”</w:t>
      </w:r>
    </w:p>
    <w:p w:rsidR="008E7017" w:rsidRPr="00421E88" w:rsidRDefault="008E7017" w:rsidP="00421E88">
      <w:pPr>
        <w:rPr>
          <w:sz w:val="24"/>
          <w:szCs w:val="24"/>
        </w:rPr>
      </w:pPr>
    </w:p>
    <w:p w:rsidR="00421E88" w:rsidRPr="00E35B4A" w:rsidRDefault="00421E88" w:rsidP="00421E88">
      <w:pPr>
        <w:pStyle w:val="ListParagraph"/>
        <w:numPr>
          <w:ilvl w:val="0"/>
          <w:numId w:val="7"/>
        </w:numPr>
        <w:rPr>
          <w:b/>
          <w:color w:val="C00000"/>
          <w:sz w:val="24"/>
          <w:szCs w:val="24"/>
        </w:rPr>
      </w:pPr>
      <w:r w:rsidRPr="00E35B4A">
        <w:rPr>
          <w:b/>
          <w:color w:val="C00000"/>
          <w:sz w:val="24"/>
          <w:szCs w:val="24"/>
        </w:rPr>
        <w:t>Things are really busy right now, let’s talk next month</w:t>
      </w:r>
    </w:p>
    <w:p w:rsidR="002C24BC" w:rsidRDefault="00FA27E5" w:rsidP="00823DDD">
      <w:pPr>
        <w:rPr>
          <w:sz w:val="24"/>
          <w:szCs w:val="24"/>
        </w:rPr>
      </w:pPr>
      <w:r>
        <w:rPr>
          <w:sz w:val="24"/>
          <w:szCs w:val="24"/>
        </w:rPr>
        <w:lastRenderedPageBreak/>
        <w:t>We certainly understand that things might be happening that prevent a trial with Xp3 (like they are already testing another product or technology), but we don’t want to waste their time or ours if they aren’t seriously interested in.</w:t>
      </w:r>
    </w:p>
    <w:p w:rsidR="001433D6" w:rsidRDefault="001433D6" w:rsidP="00823DDD">
      <w:pPr>
        <w:rPr>
          <w:sz w:val="24"/>
          <w:szCs w:val="24"/>
        </w:rPr>
      </w:pPr>
      <w:r>
        <w:rPr>
          <w:sz w:val="24"/>
          <w:szCs w:val="24"/>
        </w:rPr>
        <w:t>What are some ways to handle this objection?</w:t>
      </w:r>
      <w:r>
        <w:rPr>
          <w:sz w:val="24"/>
          <w:szCs w:val="24"/>
        </w:rPr>
        <w:br/>
      </w:r>
    </w:p>
    <w:p w:rsidR="001433D6" w:rsidRDefault="001433D6" w:rsidP="00823DDD">
      <w:pPr>
        <w:rPr>
          <w:sz w:val="24"/>
          <w:szCs w:val="24"/>
        </w:rPr>
      </w:pPr>
    </w:p>
    <w:p w:rsidR="00FA27E5" w:rsidRDefault="00FA27E5" w:rsidP="00FA27E5">
      <w:pPr>
        <w:pStyle w:val="ListParagraph"/>
        <w:numPr>
          <w:ilvl w:val="0"/>
          <w:numId w:val="1"/>
        </w:numPr>
        <w:rPr>
          <w:sz w:val="24"/>
          <w:szCs w:val="24"/>
        </w:rPr>
      </w:pPr>
      <w:r>
        <w:rPr>
          <w:sz w:val="24"/>
          <w:szCs w:val="24"/>
        </w:rPr>
        <w:t>If you haven’t already established if they are “Beth or Bob”. Refer back to #2 above.</w:t>
      </w:r>
    </w:p>
    <w:p w:rsidR="001433D6" w:rsidRDefault="001433D6" w:rsidP="00FA27E5">
      <w:pPr>
        <w:rPr>
          <w:b/>
          <w:color w:val="C00000"/>
          <w:sz w:val="24"/>
          <w:szCs w:val="24"/>
        </w:rPr>
      </w:pPr>
    </w:p>
    <w:p w:rsidR="001433D6" w:rsidRDefault="001433D6" w:rsidP="00FA27E5">
      <w:pPr>
        <w:rPr>
          <w:b/>
          <w:color w:val="C00000"/>
          <w:sz w:val="24"/>
          <w:szCs w:val="24"/>
        </w:rPr>
      </w:pPr>
    </w:p>
    <w:p w:rsidR="001433D6" w:rsidRDefault="001433D6" w:rsidP="00FA27E5">
      <w:pPr>
        <w:rPr>
          <w:b/>
          <w:color w:val="C00000"/>
          <w:sz w:val="24"/>
          <w:szCs w:val="24"/>
        </w:rPr>
      </w:pPr>
    </w:p>
    <w:p w:rsidR="00FA27E5" w:rsidRDefault="00AA40EA" w:rsidP="00FA27E5">
      <w:pPr>
        <w:rPr>
          <w:sz w:val="24"/>
          <w:szCs w:val="24"/>
        </w:rPr>
      </w:pPr>
      <w:r w:rsidRPr="00AA40EA">
        <w:rPr>
          <w:b/>
          <w:color w:val="C00000"/>
          <w:sz w:val="24"/>
          <w:szCs w:val="24"/>
        </w:rPr>
        <w:t>Talking about price with a potential client</w:t>
      </w:r>
      <w:r>
        <w:rPr>
          <w:sz w:val="24"/>
          <w:szCs w:val="24"/>
        </w:rPr>
        <w:t xml:space="preserve">: </w:t>
      </w:r>
      <w:r w:rsidR="00450CF8">
        <w:rPr>
          <w:sz w:val="24"/>
          <w:szCs w:val="24"/>
        </w:rPr>
        <w:t xml:space="preserve">A great article about never talking price before understanding and explaining the value - </w:t>
      </w:r>
      <w:hyperlink r:id="rId17" w:history="1">
        <w:r w:rsidR="00450CF8" w:rsidRPr="008649E0">
          <w:rPr>
            <w:rStyle w:val="Hyperlink"/>
            <w:sz w:val="24"/>
            <w:szCs w:val="24"/>
          </w:rPr>
          <w:t>http://blog.close.io/never-talk-pricing-before-value</w:t>
        </w:r>
      </w:hyperlink>
      <w:r w:rsidR="00450CF8">
        <w:rPr>
          <w:sz w:val="24"/>
          <w:szCs w:val="24"/>
        </w:rPr>
        <w:t xml:space="preserve"> </w:t>
      </w:r>
    </w:p>
    <w:p w:rsidR="00450CF8" w:rsidRPr="00450CF8" w:rsidRDefault="00450CF8" w:rsidP="00450CF8">
      <w:pPr>
        <w:pStyle w:val="NormalWeb"/>
        <w:numPr>
          <w:ilvl w:val="0"/>
          <w:numId w:val="1"/>
        </w:numPr>
        <w:shd w:val="clear" w:color="auto" w:fill="FFFFFF"/>
        <w:spacing w:line="360" w:lineRule="atLeast"/>
        <w:rPr>
          <w:rFonts w:ascii="Arial" w:hAnsi="Arial" w:cs="Arial"/>
          <w:i/>
          <w:color w:val="333333"/>
          <w:sz w:val="22"/>
          <w:szCs w:val="22"/>
        </w:rPr>
      </w:pPr>
      <w:r>
        <w:rPr>
          <w:rFonts w:ascii="Arial" w:hAnsi="Arial" w:cs="Arial"/>
          <w:i/>
          <w:color w:val="333333"/>
          <w:sz w:val="22"/>
          <w:szCs w:val="22"/>
        </w:rPr>
        <w:t>“</w:t>
      </w:r>
      <w:r w:rsidRPr="00450CF8">
        <w:rPr>
          <w:rFonts w:ascii="Arial" w:hAnsi="Arial" w:cs="Arial"/>
          <w:i/>
          <w:color w:val="333333"/>
          <w:sz w:val="22"/>
          <w:szCs w:val="22"/>
        </w:rPr>
        <w:t>Never, ever give away price without understanding your prospect.</w:t>
      </w:r>
    </w:p>
    <w:p w:rsidR="00450CF8" w:rsidRPr="00450CF8" w:rsidRDefault="00450CF8" w:rsidP="00450CF8">
      <w:pPr>
        <w:pStyle w:val="NormalWeb"/>
        <w:shd w:val="clear" w:color="auto" w:fill="FFFFFF"/>
        <w:spacing w:line="360" w:lineRule="atLeast"/>
        <w:ind w:left="720"/>
        <w:rPr>
          <w:rFonts w:ascii="Arial" w:hAnsi="Arial" w:cs="Arial"/>
          <w:i/>
          <w:color w:val="333333"/>
          <w:sz w:val="22"/>
          <w:szCs w:val="22"/>
        </w:rPr>
      </w:pPr>
      <w:r w:rsidRPr="00450CF8">
        <w:rPr>
          <w:rFonts w:ascii="Arial" w:hAnsi="Arial" w:cs="Arial"/>
          <w:i/>
          <w:color w:val="333333"/>
          <w:sz w:val="22"/>
          <w:szCs w:val="22"/>
        </w:rPr>
        <w:t xml:space="preserve">Never, ever give away your price before establishing value in a sales conversation.  </w:t>
      </w:r>
    </w:p>
    <w:p w:rsidR="00450CF8" w:rsidRPr="00450CF8" w:rsidRDefault="00450CF8" w:rsidP="00450CF8">
      <w:pPr>
        <w:pStyle w:val="NormalWeb"/>
        <w:shd w:val="clear" w:color="auto" w:fill="FFFFFF"/>
        <w:spacing w:line="360" w:lineRule="atLeast"/>
        <w:ind w:left="720"/>
        <w:rPr>
          <w:rFonts w:ascii="Arial" w:hAnsi="Arial" w:cs="Arial"/>
          <w:i/>
          <w:color w:val="333333"/>
          <w:sz w:val="22"/>
          <w:szCs w:val="22"/>
        </w:rPr>
      </w:pPr>
      <w:r w:rsidRPr="00450CF8">
        <w:rPr>
          <w:rFonts w:ascii="Arial" w:hAnsi="Arial" w:cs="Arial"/>
          <w:i/>
          <w:color w:val="333333"/>
          <w:sz w:val="22"/>
          <w:szCs w:val="22"/>
        </w:rPr>
        <w:t>If you talk about price before you know what value you create, you're talking cost, commodity, you're losing control.</w:t>
      </w:r>
    </w:p>
    <w:p w:rsidR="00450CF8" w:rsidRPr="00450CF8" w:rsidRDefault="00450CF8" w:rsidP="00450CF8">
      <w:pPr>
        <w:pStyle w:val="NormalWeb"/>
        <w:shd w:val="clear" w:color="auto" w:fill="FFFFFF"/>
        <w:spacing w:line="360" w:lineRule="atLeast"/>
        <w:ind w:left="720"/>
        <w:rPr>
          <w:rFonts w:ascii="Arial" w:hAnsi="Arial" w:cs="Arial"/>
          <w:i/>
          <w:color w:val="333333"/>
          <w:sz w:val="22"/>
          <w:szCs w:val="22"/>
        </w:rPr>
      </w:pPr>
      <w:r w:rsidRPr="00450CF8">
        <w:rPr>
          <w:rFonts w:ascii="Arial" w:hAnsi="Arial" w:cs="Arial"/>
          <w:i/>
          <w:color w:val="333333"/>
          <w:sz w:val="22"/>
          <w:szCs w:val="22"/>
        </w:rPr>
        <w:t>When you talk price once you truly understand the prospect and customer, price is now an investment, it's branding, it's positioning. See how it turns from something negative and out of your control to something positive and empowering, something that strengthens your negotiations in the sales process.</w:t>
      </w:r>
      <w:r>
        <w:rPr>
          <w:rFonts w:ascii="Arial" w:hAnsi="Arial" w:cs="Arial"/>
          <w:i/>
          <w:color w:val="333333"/>
          <w:sz w:val="22"/>
          <w:szCs w:val="22"/>
        </w:rPr>
        <w:t>”</w:t>
      </w:r>
    </w:p>
    <w:p w:rsidR="00450CF8" w:rsidRDefault="00AA40EA" w:rsidP="00450CF8">
      <w:pPr>
        <w:pStyle w:val="ListParagraph"/>
        <w:numPr>
          <w:ilvl w:val="0"/>
          <w:numId w:val="1"/>
        </w:numPr>
        <w:rPr>
          <w:sz w:val="24"/>
          <w:szCs w:val="24"/>
        </w:rPr>
      </w:pPr>
      <w:r w:rsidRPr="004C2B67">
        <w:rPr>
          <w:b/>
          <w:color w:val="C00000"/>
          <w:sz w:val="24"/>
          <w:szCs w:val="24"/>
        </w:rPr>
        <w:t>Wrong question</w:t>
      </w:r>
      <w:r w:rsidR="004C2B67">
        <w:rPr>
          <w:b/>
          <w:color w:val="C00000"/>
          <w:sz w:val="24"/>
          <w:szCs w:val="24"/>
        </w:rPr>
        <w:t xml:space="preserve"> (especially early in the sales process)</w:t>
      </w:r>
      <w:r>
        <w:rPr>
          <w:sz w:val="24"/>
          <w:szCs w:val="24"/>
        </w:rPr>
        <w:t>: How much does this cost?</w:t>
      </w:r>
    </w:p>
    <w:p w:rsidR="00AA40EA" w:rsidRDefault="00AA40EA" w:rsidP="00AA40EA">
      <w:pPr>
        <w:pStyle w:val="ListParagraph"/>
        <w:rPr>
          <w:sz w:val="24"/>
          <w:szCs w:val="24"/>
        </w:rPr>
      </w:pPr>
      <w:r w:rsidRPr="004C2B67">
        <w:rPr>
          <w:b/>
          <w:color w:val="C00000"/>
          <w:sz w:val="24"/>
          <w:szCs w:val="24"/>
        </w:rPr>
        <w:t>Right question</w:t>
      </w:r>
      <w:r>
        <w:rPr>
          <w:sz w:val="24"/>
          <w:szCs w:val="24"/>
        </w:rPr>
        <w:t>: How much will the ROI be on my investment?</w:t>
      </w:r>
    </w:p>
    <w:p w:rsidR="007B6781" w:rsidRDefault="007B6781" w:rsidP="007B6781">
      <w:pPr>
        <w:pStyle w:val="ListParagraph"/>
        <w:numPr>
          <w:ilvl w:val="0"/>
          <w:numId w:val="1"/>
        </w:numPr>
        <w:rPr>
          <w:sz w:val="24"/>
          <w:szCs w:val="24"/>
        </w:rPr>
      </w:pPr>
    </w:p>
    <w:p w:rsidR="00450CF8" w:rsidRDefault="00D04059" w:rsidP="007B6781">
      <w:pPr>
        <w:pStyle w:val="ListParagraph"/>
        <w:numPr>
          <w:ilvl w:val="0"/>
          <w:numId w:val="1"/>
        </w:numPr>
        <w:rPr>
          <w:sz w:val="24"/>
          <w:szCs w:val="24"/>
        </w:rPr>
      </w:pPr>
      <w:hyperlink r:id="rId18" w:history="1">
        <w:r w:rsidR="007B6781" w:rsidRPr="008649E0">
          <w:rPr>
            <w:rStyle w:val="Hyperlink"/>
            <w:sz w:val="24"/>
            <w:szCs w:val="24"/>
          </w:rPr>
          <w:t>http://leads365.com/top-b2b-sales-tips-for-2015/</w:t>
        </w:r>
      </w:hyperlink>
      <w:r w:rsidR="007B6781">
        <w:rPr>
          <w:sz w:val="24"/>
          <w:szCs w:val="24"/>
        </w:rPr>
        <w:t xml:space="preserve">   </w:t>
      </w:r>
    </w:p>
    <w:p w:rsidR="007B6781" w:rsidRPr="00450CF8" w:rsidRDefault="007B6781" w:rsidP="007B6781">
      <w:pPr>
        <w:pStyle w:val="ListParagraph"/>
        <w:numPr>
          <w:ilvl w:val="0"/>
          <w:numId w:val="1"/>
        </w:numPr>
        <w:rPr>
          <w:sz w:val="24"/>
          <w:szCs w:val="24"/>
        </w:rPr>
      </w:pPr>
    </w:p>
    <w:p w:rsidR="00D70A65" w:rsidRDefault="002C24BC" w:rsidP="00D04059">
      <w:pPr>
        <w:rPr>
          <w:sz w:val="24"/>
          <w:szCs w:val="24"/>
        </w:rPr>
      </w:pPr>
      <w:r>
        <w:rPr>
          <w:sz w:val="24"/>
          <w:szCs w:val="24"/>
        </w:rPr>
        <w:br/>
      </w:r>
      <w:bookmarkStart w:id="0" w:name="_GoBack"/>
      <w:bookmarkEnd w:id="0"/>
    </w:p>
    <w:p w:rsidR="00A736E7" w:rsidRPr="00F5137F" w:rsidRDefault="00A736E7" w:rsidP="00F5137F"/>
    <w:sectPr w:rsidR="00A736E7"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4"/>
  </w:num>
  <w:num w:numId="5">
    <w:abstractNumId w:val="5"/>
  </w:num>
  <w:num w:numId="6">
    <w:abstractNumId w:val="3"/>
  </w:num>
  <w:num w:numId="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712"/>
    <w:rsid w:val="00003A90"/>
    <w:rsid w:val="00004F37"/>
    <w:rsid w:val="000058C2"/>
    <w:rsid w:val="00006D15"/>
    <w:rsid w:val="000078BA"/>
    <w:rsid w:val="00010703"/>
    <w:rsid w:val="00013778"/>
    <w:rsid w:val="00016438"/>
    <w:rsid w:val="000167B9"/>
    <w:rsid w:val="000178C5"/>
    <w:rsid w:val="00020F48"/>
    <w:rsid w:val="00022DE8"/>
    <w:rsid w:val="00025F9F"/>
    <w:rsid w:val="000263E7"/>
    <w:rsid w:val="0002793E"/>
    <w:rsid w:val="00027DD6"/>
    <w:rsid w:val="000304D3"/>
    <w:rsid w:val="00032F0A"/>
    <w:rsid w:val="00035173"/>
    <w:rsid w:val="00035454"/>
    <w:rsid w:val="00035DED"/>
    <w:rsid w:val="00035EC6"/>
    <w:rsid w:val="00037233"/>
    <w:rsid w:val="0004041B"/>
    <w:rsid w:val="0004048F"/>
    <w:rsid w:val="00043879"/>
    <w:rsid w:val="0004595C"/>
    <w:rsid w:val="00050242"/>
    <w:rsid w:val="00053E00"/>
    <w:rsid w:val="0005471D"/>
    <w:rsid w:val="00054E94"/>
    <w:rsid w:val="0005506B"/>
    <w:rsid w:val="00061D76"/>
    <w:rsid w:val="00063D56"/>
    <w:rsid w:val="000646CE"/>
    <w:rsid w:val="00065D3E"/>
    <w:rsid w:val="000667A7"/>
    <w:rsid w:val="0007176D"/>
    <w:rsid w:val="000717DB"/>
    <w:rsid w:val="00076A77"/>
    <w:rsid w:val="00077DB1"/>
    <w:rsid w:val="0008198A"/>
    <w:rsid w:val="00082B10"/>
    <w:rsid w:val="0008450C"/>
    <w:rsid w:val="000853F0"/>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1508"/>
    <w:rsid w:val="000B21FA"/>
    <w:rsid w:val="000B3F64"/>
    <w:rsid w:val="000B615F"/>
    <w:rsid w:val="000B68DE"/>
    <w:rsid w:val="000B7017"/>
    <w:rsid w:val="000C00C3"/>
    <w:rsid w:val="000C08A2"/>
    <w:rsid w:val="000C228D"/>
    <w:rsid w:val="000C243C"/>
    <w:rsid w:val="000C5027"/>
    <w:rsid w:val="000C57C6"/>
    <w:rsid w:val="000C5C37"/>
    <w:rsid w:val="000C6006"/>
    <w:rsid w:val="000C6499"/>
    <w:rsid w:val="000C6E84"/>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FB1"/>
    <w:rsid w:val="000E62AC"/>
    <w:rsid w:val="000E758F"/>
    <w:rsid w:val="000F0756"/>
    <w:rsid w:val="000F10B3"/>
    <w:rsid w:val="000F3FE4"/>
    <w:rsid w:val="000F41EF"/>
    <w:rsid w:val="000F72DC"/>
    <w:rsid w:val="0010159C"/>
    <w:rsid w:val="00103553"/>
    <w:rsid w:val="00103DD8"/>
    <w:rsid w:val="00104652"/>
    <w:rsid w:val="00105177"/>
    <w:rsid w:val="0010565F"/>
    <w:rsid w:val="00106C51"/>
    <w:rsid w:val="00110873"/>
    <w:rsid w:val="00110A1B"/>
    <w:rsid w:val="00111E0C"/>
    <w:rsid w:val="001124B8"/>
    <w:rsid w:val="001146C8"/>
    <w:rsid w:val="00114B70"/>
    <w:rsid w:val="00114E3B"/>
    <w:rsid w:val="00114F19"/>
    <w:rsid w:val="00115A4C"/>
    <w:rsid w:val="00115FF0"/>
    <w:rsid w:val="00120400"/>
    <w:rsid w:val="00120C18"/>
    <w:rsid w:val="001215BB"/>
    <w:rsid w:val="0012345C"/>
    <w:rsid w:val="00123D9B"/>
    <w:rsid w:val="00126883"/>
    <w:rsid w:val="001314EF"/>
    <w:rsid w:val="0013237D"/>
    <w:rsid w:val="001337B2"/>
    <w:rsid w:val="0013469C"/>
    <w:rsid w:val="00135027"/>
    <w:rsid w:val="00135C37"/>
    <w:rsid w:val="00136A98"/>
    <w:rsid w:val="00136CD2"/>
    <w:rsid w:val="00140C01"/>
    <w:rsid w:val="0014161B"/>
    <w:rsid w:val="00141905"/>
    <w:rsid w:val="001433D6"/>
    <w:rsid w:val="00143647"/>
    <w:rsid w:val="00143B16"/>
    <w:rsid w:val="00144CD8"/>
    <w:rsid w:val="00145938"/>
    <w:rsid w:val="00145C1A"/>
    <w:rsid w:val="00146142"/>
    <w:rsid w:val="0014719A"/>
    <w:rsid w:val="00147326"/>
    <w:rsid w:val="00147EE2"/>
    <w:rsid w:val="00150391"/>
    <w:rsid w:val="0015071D"/>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7A12"/>
    <w:rsid w:val="001706C3"/>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2452"/>
    <w:rsid w:val="0019296D"/>
    <w:rsid w:val="00192D07"/>
    <w:rsid w:val="00194C19"/>
    <w:rsid w:val="00195CB8"/>
    <w:rsid w:val="00195D63"/>
    <w:rsid w:val="00196F9E"/>
    <w:rsid w:val="0019747F"/>
    <w:rsid w:val="001A00CB"/>
    <w:rsid w:val="001A2C0E"/>
    <w:rsid w:val="001A3BB0"/>
    <w:rsid w:val="001A3EE7"/>
    <w:rsid w:val="001A5E36"/>
    <w:rsid w:val="001A6EE7"/>
    <w:rsid w:val="001B0BAB"/>
    <w:rsid w:val="001B39C4"/>
    <w:rsid w:val="001B559A"/>
    <w:rsid w:val="001B56FE"/>
    <w:rsid w:val="001B6E8B"/>
    <w:rsid w:val="001C11FA"/>
    <w:rsid w:val="001C20AC"/>
    <w:rsid w:val="001C30D5"/>
    <w:rsid w:val="001C334E"/>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38A3"/>
    <w:rsid w:val="00215533"/>
    <w:rsid w:val="00216D4A"/>
    <w:rsid w:val="00217361"/>
    <w:rsid w:val="00217BBC"/>
    <w:rsid w:val="002212A3"/>
    <w:rsid w:val="00222B91"/>
    <w:rsid w:val="002231B0"/>
    <w:rsid w:val="0022589A"/>
    <w:rsid w:val="00225F79"/>
    <w:rsid w:val="00230EC1"/>
    <w:rsid w:val="00231504"/>
    <w:rsid w:val="0023249C"/>
    <w:rsid w:val="0023408F"/>
    <w:rsid w:val="002340D7"/>
    <w:rsid w:val="002352F7"/>
    <w:rsid w:val="00235877"/>
    <w:rsid w:val="002364DE"/>
    <w:rsid w:val="0023734B"/>
    <w:rsid w:val="00241BCC"/>
    <w:rsid w:val="00243A0E"/>
    <w:rsid w:val="00243B88"/>
    <w:rsid w:val="0024470B"/>
    <w:rsid w:val="00244DD0"/>
    <w:rsid w:val="00244F1C"/>
    <w:rsid w:val="00251A51"/>
    <w:rsid w:val="00251FD9"/>
    <w:rsid w:val="00253060"/>
    <w:rsid w:val="00254261"/>
    <w:rsid w:val="00257257"/>
    <w:rsid w:val="00257E8B"/>
    <w:rsid w:val="00260479"/>
    <w:rsid w:val="00260E6A"/>
    <w:rsid w:val="00261BA7"/>
    <w:rsid w:val="002635BE"/>
    <w:rsid w:val="002638C2"/>
    <w:rsid w:val="002653E8"/>
    <w:rsid w:val="00265E28"/>
    <w:rsid w:val="00266CDC"/>
    <w:rsid w:val="00266E48"/>
    <w:rsid w:val="00270A1C"/>
    <w:rsid w:val="00273667"/>
    <w:rsid w:val="002739EE"/>
    <w:rsid w:val="0027640F"/>
    <w:rsid w:val="002765C0"/>
    <w:rsid w:val="00282AEC"/>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D6B"/>
    <w:rsid w:val="00313836"/>
    <w:rsid w:val="00314D82"/>
    <w:rsid w:val="00315993"/>
    <w:rsid w:val="00315DBC"/>
    <w:rsid w:val="00315E1B"/>
    <w:rsid w:val="00316B9D"/>
    <w:rsid w:val="0032005F"/>
    <w:rsid w:val="00320135"/>
    <w:rsid w:val="00320982"/>
    <w:rsid w:val="00323E97"/>
    <w:rsid w:val="00324590"/>
    <w:rsid w:val="00325FB6"/>
    <w:rsid w:val="003270A8"/>
    <w:rsid w:val="00333714"/>
    <w:rsid w:val="00333EA2"/>
    <w:rsid w:val="00333F01"/>
    <w:rsid w:val="00336E1B"/>
    <w:rsid w:val="00337BE4"/>
    <w:rsid w:val="00341225"/>
    <w:rsid w:val="0034233A"/>
    <w:rsid w:val="003430E5"/>
    <w:rsid w:val="00347667"/>
    <w:rsid w:val="00351DF6"/>
    <w:rsid w:val="003525FD"/>
    <w:rsid w:val="003529BA"/>
    <w:rsid w:val="00353BAF"/>
    <w:rsid w:val="003542D1"/>
    <w:rsid w:val="00356C43"/>
    <w:rsid w:val="00357411"/>
    <w:rsid w:val="00357CE8"/>
    <w:rsid w:val="00357E58"/>
    <w:rsid w:val="00360602"/>
    <w:rsid w:val="003614D3"/>
    <w:rsid w:val="00363919"/>
    <w:rsid w:val="00363D20"/>
    <w:rsid w:val="00366F31"/>
    <w:rsid w:val="00367664"/>
    <w:rsid w:val="00370639"/>
    <w:rsid w:val="00372017"/>
    <w:rsid w:val="003732A4"/>
    <w:rsid w:val="00375732"/>
    <w:rsid w:val="003768C5"/>
    <w:rsid w:val="003769DA"/>
    <w:rsid w:val="00380B3F"/>
    <w:rsid w:val="00380D64"/>
    <w:rsid w:val="00381EC1"/>
    <w:rsid w:val="0038288D"/>
    <w:rsid w:val="00383103"/>
    <w:rsid w:val="003832D9"/>
    <w:rsid w:val="003862C6"/>
    <w:rsid w:val="0038714A"/>
    <w:rsid w:val="003878D2"/>
    <w:rsid w:val="00387EB9"/>
    <w:rsid w:val="003900D0"/>
    <w:rsid w:val="00392073"/>
    <w:rsid w:val="00392BFC"/>
    <w:rsid w:val="00393D8E"/>
    <w:rsid w:val="00394632"/>
    <w:rsid w:val="003947D8"/>
    <w:rsid w:val="00396C8A"/>
    <w:rsid w:val="003A26B7"/>
    <w:rsid w:val="003A2FBA"/>
    <w:rsid w:val="003A49C0"/>
    <w:rsid w:val="003A56DA"/>
    <w:rsid w:val="003A5A29"/>
    <w:rsid w:val="003A5E1C"/>
    <w:rsid w:val="003A6DA0"/>
    <w:rsid w:val="003A70A3"/>
    <w:rsid w:val="003B0A6D"/>
    <w:rsid w:val="003B0CF6"/>
    <w:rsid w:val="003B2800"/>
    <w:rsid w:val="003B3CC8"/>
    <w:rsid w:val="003B4301"/>
    <w:rsid w:val="003B4B04"/>
    <w:rsid w:val="003B513A"/>
    <w:rsid w:val="003B56B5"/>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6E1"/>
    <w:rsid w:val="003E4905"/>
    <w:rsid w:val="003E4B5A"/>
    <w:rsid w:val="003E76D2"/>
    <w:rsid w:val="003F0D35"/>
    <w:rsid w:val="003F1225"/>
    <w:rsid w:val="003F5EFA"/>
    <w:rsid w:val="003F7400"/>
    <w:rsid w:val="003F765A"/>
    <w:rsid w:val="003F7EF7"/>
    <w:rsid w:val="00401263"/>
    <w:rsid w:val="0040134F"/>
    <w:rsid w:val="00402C99"/>
    <w:rsid w:val="00402D33"/>
    <w:rsid w:val="004040E4"/>
    <w:rsid w:val="00404C39"/>
    <w:rsid w:val="00406072"/>
    <w:rsid w:val="00407FE9"/>
    <w:rsid w:val="004103FC"/>
    <w:rsid w:val="004112D5"/>
    <w:rsid w:val="00413ACB"/>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27DE"/>
    <w:rsid w:val="00443C8E"/>
    <w:rsid w:val="00445990"/>
    <w:rsid w:val="00445EAD"/>
    <w:rsid w:val="004466F5"/>
    <w:rsid w:val="004503D8"/>
    <w:rsid w:val="00450C5B"/>
    <w:rsid w:val="00450CF8"/>
    <w:rsid w:val="00452D98"/>
    <w:rsid w:val="00460EE8"/>
    <w:rsid w:val="00461592"/>
    <w:rsid w:val="004617B1"/>
    <w:rsid w:val="004622BA"/>
    <w:rsid w:val="004622F4"/>
    <w:rsid w:val="00462A6F"/>
    <w:rsid w:val="0046464A"/>
    <w:rsid w:val="00466B45"/>
    <w:rsid w:val="0046713C"/>
    <w:rsid w:val="00470502"/>
    <w:rsid w:val="00470DD8"/>
    <w:rsid w:val="00471B9E"/>
    <w:rsid w:val="004733E4"/>
    <w:rsid w:val="004759AD"/>
    <w:rsid w:val="00475BF8"/>
    <w:rsid w:val="00477989"/>
    <w:rsid w:val="004803BB"/>
    <w:rsid w:val="00480F6E"/>
    <w:rsid w:val="004823CF"/>
    <w:rsid w:val="00483324"/>
    <w:rsid w:val="00484BFF"/>
    <w:rsid w:val="0048559D"/>
    <w:rsid w:val="0048586E"/>
    <w:rsid w:val="00490B5E"/>
    <w:rsid w:val="00490DD8"/>
    <w:rsid w:val="00492449"/>
    <w:rsid w:val="004931C4"/>
    <w:rsid w:val="00493571"/>
    <w:rsid w:val="00493668"/>
    <w:rsid w:val="004942D7"/>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F81"/>
    <w:rsid w:val="00502BB9"/>
    <w:rsid w:val="00503234"/>
    <w:rsid w:val="00504471"/>
    <w:rsid w:val="0050521F"/>
    <w:rsid w:val="00506752"/>
    <w:rsid w:val="00506A75"/>
    <w:rsid w:val="0050777C"/>
    <w:rsid w:val="005104C2"/>
    <w:rsid w:val="00510BC9"/>
    <w:rsid w:val="005128EB"/>
    <w:rsid w:val="00512C2D"/>
    <w:rsid w:val="00512C92"/>
    <w:rsid w:val="00514BE9"/>
    <w:rsid w:val="00515306"/>
    <w:rsid w:val="00516C7D"/>
    <w:rsid w:val="005205C2"/>
    <w:rsid w:val="00521661"/>
    <w:rsid w:val="00521859"/>
    <w:rsid w:val="00521BF3"/>
    <w:rsid w:val="005248AF"/>
    <w:rsid w:val="005259B2"/>
    <w:rsid w:val="00526591"/>
    <w:rsid w:val="00526799"/>
    <w:rsid w:val="00526A4B"/>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1AFA"/>
    <w:rsid w:val="0057225D"/>
    <w:rsid w:val="00572F7F"/>
    <w:rsid w:val="00575641"/>
    <w:rsid w:val="00577398"/>
    <w:rsid w:val="00580ACC"/>
    <w:rsid w:val="0058101C"/>
    <w:rsid w:val="005822A7"/>
    <w:rsid w:val="00583840"/>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BE8"/>
    <w:rsid w:val="005C60DA"/>
    <w:rsid w:val="005D01CA"/>
    <w:rsid w:val="005D0296"/>
    <w:rsid w:val="005D1097"/>
    <w:rsid w:val="005D3A0B"/>
    <w:rsid w:val="005D68DF"/>
    <w:rsid w:val="005D6EE3"/>
    <w:rsid w:val="005E02DA"/>
    <w:rsid w:val="005E1023"/>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A8E"/>
    <w:rsid w:val="006022F8"/>
    <w:rsid w:val="006044D7"/>
    <w:rsid w:val="0060465A"/>
    <w:rsid w:val="006065C5"/>
    <w:rsid w:val="00607C97"/>
    <w:rsid w:val="006116A0"/>
    <w:rsid w:val="00612554"/>
    <w:rsid w:val="00612777"/>
    <w:rsid w:val="00613CC7"/>
    <w:rsid w:val="006150F2"/>
    <w:rsid w:val="006151C2"/>
    <w:rsid w:val="006152AC"/>
    <w:rsid w:val="0061686B"/>
    <w:rsid w:val="00620131"/>
    <w:rsid w:val="006232A6"/>
    <w:rsid w:val="00624501"/>
    <w:rsid w:val="0062501C"/>
    <w:rsid w:val="00630145"/>
    <w:rsid w:val="006367DA"/>
    <w:rsid w:val="006368B0"/>
    <w:rsid w:val="00636F42"/>
    <w:rsid w:val="00637C10"/>
    <w:rsid w:val="00640E1D"/>
    <w:rsid w:val="00643215"/>
    <w:rsid w:val="006447CD"/>
    <w:rsid w:val="006459A0"/>
    <w:rsid w:val="00646CDC"/>
    <w:rsid w:val="00647952"/>
    <w:rsid w:val="00650423"/>
    <w:rsid w:val="0065093F"/>
    <w:rsid w:val="0065094B"/>
    <w:rsid w:val="00650961"/>
    <w:rsid w:val="00651EC2"/>
    <w:rsid w:val="00651F0E"/>
    <w:rsid w:val="00652631"/>
    <w:rsid w:val="00654494"/>
    <w:rsid w:val="006545B6"/>
    <w:rsid w:val="00655765"/>
    <w:rsid w:val="006563B8"/>
    <w:rsid w:val="006564FE"/>
    <w:rsid w:val="006565D4"/>
    <w:rsid w:val="006571BE"/>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37A4"/>
    <w:rsid w:val="00683E89"/>
    <w:rsid w:val="00683EB0"/>
    <w:rsid w:val="00685C98"/>
    <w:rsid w:val="00686848"/>
    <w:rsid w:val="006878BF"/>
    <w:rsid w:val="00690AF2"/>
    <w:rsid w:val="00691B7E"/>
    <w:rsid w:val="00691F1D"/>
    <w:rsid w:val="00692F95"/>
    <w:rsid w:val="00693552"/>
    <w:rsid w:val="0069440F"/>
    <w:rsid w:val="00694763"/>
    <w:rsid w:val="00695EA5"/>
    <w:rsid w:val="00696905"/>
    <w:rsid w:val="00696BD6"/>
    <w:rsid w:val="006A1772"/>
    <w:rsid w:val="006A504D"/>
    <w:rsid w:val="006A6B39"/>
    <w:rsid w:val="006B0ECB"/>
    <w:rsid w:val="006B5375"/>
    <w:rsid w:val="006B74A5"/>
    <w:rsid w:val="006B7E84"/>
    <w:rsid w:val="006C0B28"/>
    <w:rsid w:val="006C13C5"/>
    <w:rsid w:val="006C40C3"/>
    <w:rsid w:val="006C44F5"/>
    <w:rsid w:val="006C56F8"/>
    <w:rsid w:val="006D03A3"/>
    <w:rsid w:val="006D3DC2"/>
    <w:rsid w:val="006D4C59"/>
    <w:rsid w:val="006D7A24"/>
    <w:rsid w:val="006E0C13"/>
    <w:rsid w:val="006E0C6D"/>
    <w:rsid w:val="006E0E30"/>
    <w:rsid w:val="006E3062"/>
    <w:rsid w:val="006E46FC"/>
    <w:rsid w:val="006E4D08"/>
    <w:rsid w:val="006E75F9"/>
    <w:rsid w:val="006F1704"/>
    <w:rsid w:val="006F175E"/>
    <w:rsid w:val="006F28B7"/>
    <w:rsid w:val="006F3088"/>
    <w:rsid w:val="006F6C24"/>
    <w:rsid w:val="007005A4"/>
    <w:rsid w:val="00700E09"/>
    <w:rsid w:val="0070417F"/>
    <w:rsid w:val="00704A4E"/>
    <w:rsid w:val="007061C3"/>
    <w:rsid w:val="00706633"/>
    <w:rsid w:val="00706FCC"/>
    <w:rsid w:val="007072A7"/>
    <w:rsid w:val="007078BF"/>
    <w:rsid w:val="0071013B"/>
    <w:rsid w:val="00714C7B"/>
    <w:rsid w:val="00716AF9"/>
    <w:rsid w:val="00721C55"/>
    <w:rsid w:val="007241C5"/>
    <w:rsid w:val="0072518F"/>
    <w:rsid w:val="00725808"/>
    <w:rsid w:val="00726754"/>
    <w:rsid w:val="00726E70"/>
    <w:rsid w:val="00733FCE"/>
    <w:rsid w:val="00735D6E"/>
    <w:rsid w:val="00736966"/>
    <w:rsid w:val="00736991"/>
    <w:rsid w:val="00736A60"/>
    <w:rsid w:val="007373D9"/>
    <w:rsid w:val="007403A3"/>
    <w:rsid w:val="007412FA"/>
    <w:rsid w:val="007426EC"/>
    <w:rsid w:val="007432D1"/>
    <w:rsid w:val="007433BB"/>
    <w:rsid w:val="00745568"/>
    <w:rsid w:val="00745D69"/>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7D7A"/>
    <w:rsid w:val="007B079A"/>
    <w:rsid w:val="007B0A53"/>
    <w:rsid w:val="007B2198"/>
    <w:rsid w:val="007B2704"/>
    <w:rsid w:val="007B2B9F"/>
    <w:rsid w:val="007B320E"/>
    <w:rsid w:val="007B3AB5"/>
    <w:rsid w:val="007B41E9"/>
    <w:rsid w:val="007B4A60"/>
    <w:rsid w:val="007B58C3"/>
    <w:rsid w:val="007B5FC7"/>
    <w:rsid w:val="007B6781"/>
    <w:rsid w:val="007B75BC"/>
    <w:rsid w:val="007C0E82"/>
    <w:rsid w:val="007C1ECE"/>
    <w:rsid w:val="007D035D"/>
    <w:rsid w:val="007D17F3"/>
    <w:rsid w:val="007D30C7"/>
    <w:rsid w:val="007D3FFD"/>
    <w:rsid w:val="007D402A"/>
    <w:rsid w:val="007D414C"/>
    <w:rsid w:val="007E08AA"/>
    <w:rsid w:val="007E613D"/>
    <w:rsid w:val="007E6E1D"/>
    <w:rsid w:val="007E77C8"/>
    <w:rsid w:val="007F05D1"/>
    <w:rsid w:val="007F135E"/>
    <w:rsid w:val="007F1A11"/>
    <w:rsid w:val="007F234B"/>
    <w:rsid w:val="007F2AD6"/>
    <w:rsid w:val="007F2B78"/>
    <w:rsid w:val="007F32DA"/>
    <w:rsid w:val="007F4243"/>
    <w:rsid w:val="007F5F7D"/>
    <w:rsid w:val="007F793E"/>
    <w:rsid w:val="008015CB"/>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3DDD"/>
    <w:rsid w:val="00825504"/>
    <w:rsid w:val="00826C99"/>
    <w:rsid w:val="00827523"/>
    <w:rsid w:val="00827FFB"/>
    <w:rsid w:val="00830F50"/>
    <w:rsid w:val="008313A5"/>
    <w:rsid w:val="00831698"/>
    <w:rsid w:val="008323E4"/>
    <w:rsid w:val="008324DC"/>
    <w:rsid w:val="00832F8F"/>
    <w:rsid w:val="008357E1"/>
    <w:rsid w:val="0083586D"/>
    <w:rsid w:val="00836DE2"/>
    <w:rsid w:val="00840354"/>
    <w:rsid w:val="00840D3C"/>
    <w:rsid w:val="00841519"/>
    <w:rsid w:val="00841F22"/>
    <w:rsid w:val="008433D0"/>
    <w:rsid w:val="00843BCE"/>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AF6"/>
    <w:rsid w:val="008B2F11"/>
    <w:rsid w:val="008B3B6B"/>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178"/>
    <w:rsid w:val="008D5A7F"/>
    <w:rsid w:val="008D6665"/>
    <w:rsid w:val="008D7403"/>
    <w:rsid w:val="008D7928"/>
    <w:rsid w:val="008D7D95"/>
    <w:rsid w:val="008E02BE"/>
    <w:rsid w:val="008E031D"/>
    <w:rsid w:val="008E243E"/>
    <w:rsid w:val="008E7017"/>
    <w:rsid w:val="008E7778"/>
    <w:rsid w:val="008F23B5"/>
    <w:rsid w:val="008F2F9F"/>
    <w:rsid w:val="008F3BE8"/>
    <w:rsid w:val="008F4830"/>
    <w:rsid w:val="008F4B6C"/>
    <w:rsid w:val="008F5965"/>
    <w:rsid w:val="008F6295"/>
    <w:rsid w:val="008F768B"/>
    <w:rsid w:val="008F7996"/>
    <w:rsid w:val="00900093"/>
    <w:rsid w:val="00900F6C"/>
    <w:rsid w:val="0090269A"/>
    <w:rsid w:val="00902AA3"/>
    <w:rsid w:val="00902FDC"/>
    <w:rsid w:val="0090339C"/>
    <w:rsid w:val="009042FE"/>
    <w:rsid w:val="00904A9B"/>
    <w:rsid w:val="00906408"/>
    <w:rsid w:val="00906E19"/>
    <w:rsid w:val="0091085D"/>
    <w:rsid w:val="00911A60"/>
    <w:rsid w:val="00911BA8"/>
    <w:rsid w:val="00912918"/>
    <w:rsid w:val="009150BC"/>
    <w:rsid w:val="0091576F"/>
    <w:rsid w:val="009169CD"/>
    <w:rsid w:val="00917B68"/>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625"/>
    <w:rsid w:val="00970D65"/>
    <w:rsid w:val="00970F2D"/>
    <w:rsid w:val="00973864"/>
    <w:rsid w:val="00973AEA"/>
    <w:rsid w:val="00973B51"/>
    <w:rsid w:val="00973E67"/>
    <w:rsid w:val="0097404A"/>
    <w:rsid w:val="0097545D"/>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78CE"/>
    <w:rsid w:val="009A027E"/>
    <w:rsid w:val="009A0ECA"/>
    <w:rsid w:val="009A27B8"/>
    <w:rsid w:val="009A2F1A"/>
    <w:rsid w:val="009A38F8"/>
    <w:rsid w:val="009A3FEA"/>
    <w:rsid w:val="009A4354"/>
    <w:rsid w:val="009A46CC"/>
    <w:rsid w:val="009A4742"/>
    <w:rsid w:val="009A555B"/>
    <w:rsid w:val="009A57C3"/>
    <w:rsid w:val="009B1169"/>
    <w:rsid w:val="009B2C5E"/>
    <w:rsid w:val="009B324E"/>
    <w:rsid w:val="009B345D"/>
    <w:rsid w:val="009B4CDE"/>
    <w:rsid w:val="009B5582"/>
    <w:rsid w:val="009B7472"/>
    <w:rsid w:val="009C09AF"/>
    <w:rsid w:val="009C1BE9"/>
    <w:rsid w:val="009C2EB9"/>
    <w:rsid w:val="009C2FDA"/>
    <w:rsid w:val="009C686D"/>
    <w:rsid w:val="009C6A87"/>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1072"/>
    <w:rsid w:val="009F3EAF"/>
    <w:rsid w:val="009F4F23"/>
    <w:rsid w:val="009F5754"/>
    <w:rsid w:val="009F619F"/>
    <w:rsid w:val="009F646F"/>
    <w:rsid w:val="00A00778"/>
    <w:rsid w:val="00A0088D"/>
    <w:rsid w:val="00A01BC6"/>
    <w:rsid w:val="00A01DFD"/>
    <w:rsid w:val="00A047A3"/>
    <w:rsid w:val="00A06038"/>
    <w:rsid w:val="00A10BDB"/>
    <w:rsid w:val="00A13B10"/>
    <w:rsid w:val="00A149F6"/>
    <w:rsid w:val="00A15D94"/>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5EB"/>
    <w:rsid w:val="00A53706"/>
    <w:rsid w:val="00A54852"/>
    <w:rsid w:val="00A551BE"/>
    <w:rsid w:val="00A575BE"/>
    <w:rsid w:val="00A60472"/>
    <w:rsid w:val="00A60944"/>
    <w:rsid w:val="00A60EE2"/>
    <w:rsid w:val="00A61521"/>
    <w:rsid w:val="00A640C3"/>
    <w:rsid w:val="00A67801"/>
    <w:rsid w:val="00A70F6E"/>
    <w:rsid w:val="00A71E12"/>
    <w:rsid w:val="00A71F09"/>
    <w:rsid w:val="00A732C8"/>
    <w:rsid w:val="00A736E7"/>
    <w:rsid w:val="00A7429E"/>
    <w:rsid w:val="00A74972"/>
    <w:rsid w:val="00A750EA"/>
    <w:rsid w:val="00A7519D"/>
    <w:rsid w:val="00A814F1"/>
    <w:rsid w:val="00A81E8C"/>
    <w:rsid w:val="00A8278B"/>
    <w:rsid w:val="00A83803"/>
    <w:rsid w:val="00A84D67"/>
    <w:rsid w:val="00A860D7"/>
    <w:rsid w:val="00A90FB0"/>
    <w:rsid w:val="00A92091"/>
    <w:rsid w:val="00A9333A"/>
    <w:rsid w:val="00A94A99"/>
    <w:rsid w:val="00A9586D"/>
    <w:rsid w:val="00AA223B"/>
    <w:rsid w:val="00AA27C0"/>
    <w:rsid w:val="00AA3C2C"/>
    <w:rsid w:val="00AA4001"/>
    <w:rsid w:val="00AA40EA"/>
    <w:rsid w:val="00AA4916"/>
    <w:rsid w:val="00AA555A"/>
    <w:rsid w:val="00AA7F29"/>
    <w:rsid w:val="00AB1C67"/>
    <w:rsid w:val="00AB2C48"/>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32DB"/>
    <w:rsid w:val="00AD4527"/>
    <w:rsid w:val="00AD5641"/>
    <w:rsid w:val="00AD581E"/>
    <w:rsid w:val="00AD5B40"/>
    <w:rsid w:val="00AD64AB"/>
    <w:rsid w:val="00AE0A3F"/>
    <w:rsid w:val="00AE0CEE"/>
    <w:rsid w:val="00AE1287"/>
    <w:rsid w:val="00AE1752"/>
    <w:rsid w:val="00AE2A5C"/>
    <w:rsid w:val="00AE4A8F"/>
    <w:rsid w:val="00AE6EF0"/>
    <w:rsid w:val="00AF0D75"/>
    <w:rsid w:val="00AF2C4C"/>
    <w:rsid w:val="00AF3D44"/>
    <w:rsid w:val="00AF6F2C"/>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3764"/>
    <w:rsid w:val="00B357A4"/>
    <w:rsid w:val="00B35C87"/>
    <w:rsid w:val="00B35CD5"/>
    <w:rsid w:val="00B37912"/>
    <w:rsid w:val="00B40861"/>
    <w:rsid w:val="00B41959"/>
    <w:rsid w:val="00B41D1D"/>
    <w:rsid w:val="00B424A1"/>
    <w:rsid w:val="00B42937"/>
    <w:rsid w:val="00B44E0A"/>
    <w:rsid w:val="00B45CE5"/>
    <w:rsid w:val="00B47603"/>
    <w:rsid w:val="00B47B27"/>
    <w:rsid w:val="00B51573"/>
    <w:rsid w:val="00B51D6C"/>
    <w:rsid w:val="00B53361"/>
    <w:rsid w:val="00B54980"/>
    <w:rsid w:val="00B55917"/>
    <w:rsid w:val="00B55F91"/>
    <w:rsid w:val="00B561D3"/>
    <w:rsid w:val="00B56A72"/>
    <w:rsid w:val="00B5720D"/>
    <w:rsid w:val="00B57849"/>
    <w:rsid w:val="00B612B8"/>
    <w:rsid w:val="00B6245A"/>
    <w:rsid w:val="00B62722"/>
    <w:rsid w:val="00B627BA"/>
    <w:rsid w:val="00B63A37"/>
    <w:rsid w:val="00B70394"/>
    <w:rsid w:val="00B72B3D"/>
    <w:rsid w:val="00B72C5F"/>
    <w:rsid w:val="00B7387C"/>
    <w:rsid w:val="00B745E3"/>
    <w:rsid w:val="00B74999"/>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062D"/>
    <w:rsid w:val="00BC177E"/>
    <w:rsid w:val="00BC662C"/>
    <w:rsid w:val="00BC6ACF"/>
    <w:rsid w:val="00BC721D"/>
    <w:rsid w:val="00BC7B34"/>
    <w:rsid w:val="00BD05D9"/>
    <w:rsid w:val="00BD2205"/>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77E2"/>
    <w:rsid w:val="00BF7E91"/>
    <w:rsid w:val="00C00A3A"/>
    <w:rsid w:val="00C00DFF"/>
    <w:rsid w:val="00C00E7B"/>
    <w:rsid w:val="00C01464"/>
    <w:rsid w:val="00C0304E"/>
    <w:rsid w:val="00C06D69"/>
    <w:rsid w:val="00C0732E"/>
    <w:rsid w:val="00C10085"/>
    <w:rsid w:val="00C11F50"/>
    <w:rsid w:val="00C127AF"/>
    <w:rsid w:val="00C12967"/>
    <w:rsid w:val="00C178C4"/>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3C5C"/>
    <w:rsid w:val="00C33F8C"/>
    <w:rsid w:val="00C373A2"/>
    <w:rsid w:val="00C41CF6"/>
    <w:rsid w:val="00C427F7"/>
    <w:rsid w:val="00C44F63"/>
    <w:rsid w:val="00C4584B"/>
    <w:rsid w:val="00C4598E"/>
    <w:rsid w:val="00C46278"/>
    <w:rsid w:val="00C47279"/>
    <w:rsid w:val="00C4788E"/>
    <w:rsid w:val="00C479E1"/>
    <w:rsid w:val="00C5061D"/>
    <w:rsid w:val="00C528B1"/>
    <w:rsid w:val="00C52BB2"/>
    <w:rsid w:val="00C52C11"/>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0535"/>
    <w:rsid w:val="00C8141F"/>
    <w:rsid w:val="00C8178D"/>
    <w:rsid w:val="00C8186F"/>
    <w:rsid w:val="00C8272D"/>
    <w:rsid w:val="00C82761"/>
    <w:rsid w:val="00C836DA"/>
    <w:rsid w:val="00C85F56"/>
    <w:rsid w:val="00C864D1"/>
    <w:rsid w:val="00C8701C"/>
    <w:rsid w:val="00C90DB8"/>
    <w:rsid w:val="00C90F01"/>
    <w:rsid w:val="00C95195"/>
    <w:rsid w:val="00C976F5"/>
    <w:rsid w:val="00CA0419"/>
    <w:rsid w:val="00CA0C1B"/>
    <w:rsid w:val="00CA1D24"/>
    <w:rsid w:val="00CA23A4"/>
    <w:rsid w:val="00CA4786"/>
    <w:rsid w:val="00CA6FFE"/>
    <w:rsid w:val="00CA76A9"/>
    <w:rsid w:val="00CA78CD"/>
    <w:rsid w:val="00CA7AD6"/>
    <w:rsid w:val="00CB0E18"/>
    <w:rsid w:val="00CB200D"/>
    <w:rsid w:val="00CB2BFD"/>
    <w:rsid w:val="00CB3CA0"/>
    <w:rsid w:val="00CB7013"/>
    <w:rsid w:val="00CC2CB1"/>
    <w:rsid w:val="00CC5C77"/>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459B"/>
    <w:rsid w:val="00CF594E"/>
    <w:rsid w:val="00D00661"/>
    <w:rsid w:val="00D006AE"/>
    <w:rsid w:val="00D027D9"/>
    <w:rsid w:val="00D030E2"/>
    <w:rsid w:val="00D03398"/>
    <w:rsid w:val="00D03A4A"/>
    <w:rsid w:val="00D04059"/>
    <w:rsid w:val="00D04636"/>
    <w:rsid w:val="00D053AF"/>
    <w:rsid w:val="00D056B0"/>
    <w:rsid w:val="00D05FE7"/>
    <w:rsid w:val="00D102C2"/>
    <w:rsid w:val="00D1076D"/>
    <w:rsid w:val="00D10ED4"/>
    <w:rsid w:val="00D11CE9"/>
    <w:rsid w:val="00D11E98"/>
    <w:rsid w:val="00D1229B"/>
    <w:rsid w:val="00D122CC"/>
    <w:rsid w:val="00D13956"/>
    <w:rsid w:val="00D144F5"/>
    <w:rsid w:val="00D16481"/>
    <w:rsid w:val="00D20CA0"/>
    <w:rsid w:val="00D21BA0"/>
    <w:rsid w:val="00D2278E"/>
    <w:rsid w:val="00D2395E"/>
    <w:rsid w:val="00D245C1"/>
    <w:rsid w:val="00D26D5A"/>
    <w:rsid w:val="00D27644"/>
    <w:rsid w:val="00D27CCE"/>
    <w:rsid w:val="00D31DAB"/>
    <w:rsid w:val="00D3269B"/>
    <w:rsid w:val="00D36436"/>
    <w:rsid w:val="00D370CC"/>
    <w:rsid w:val="00D37110"/>
    <w:rsid w:val="00D42B5E"/>
    <w:rsid w:val="00D431AC"/>
    <w:rsid w:val="00D45870"/>
    <w:rsid w:val="00D461E1"/>
    <w:rsid w:val="00D52E7C"/>
    <w:rsid w:val="00D53BAF"/>
    <w:rsid w:val="00D60C3A"/>
    <w:rsid w:val="00D60E7B"/>
    <w:rsid w:val="00D6109D"/>
    <w:rsid w:val="00D61E51"/>
    <w:rsid w:val="00D61F4C"/>
    <w:rsid w:val="00D63DA3"/>
    <w:rsid w:val="00D64957"/>
    <w:rsid w:val="00D64BDD"/>
    <w:rsid w:val="00D6656F"/>
    <w:rsid w:val="00D70A65"/>
    <w:rsid w:val="00D73D1A"/>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7271"/>
    <w:rsid w:val="00DB7F31"/>
    <w:rsid w:val="00DC02F5"/>
    <w:rsid w:val="00DC0A91"/>
    <w:rsid w:val="00DC17F8"/>
    <w:rsid w:val="00DC1F0D"/>
    <w:rsid w:val="00DC43C7"/>
    <w:rsid w:val="00DC52D2"/>
    <w:rsid w:val="00DC5CE1"/>
    <w:rsid w:val="00DC6315"/>
    <w:rsid w:val="00DC665A"/>
    <w:rsid w:val="00DC6D55"/>
    <w:rsid w:val="00DC6F66"/>
    <w:rsid w:val="00DC796F"/>
    <w:rsid w:val="00DD4FEB"/>
    <w:rsid w:val="00DD55F4"/>
    <w:rsid w:val="00DD726C"/>
    <w:rsid w:val="00DE0CCD"/>
    <w:rsid w:val="00DE12A5"/>
    <w:rsid w:val="00DE3D02"/>
    <w:rsid w:val="00DE43FF"/>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7B6B"/>
    <w:rsid w:val="00E501AD"/>
    <w:rsid w:val="00E50536"/>
    <w:rsid w:val="00E50D42"/>
    <w:rsid w:val="00E51035"/>
    <w:rsid w:val="00E51072"/>
    <w:rsid w:val="00E52180"/>
    <w:rsid w:val="00E53D06"/>
    <w:rsid w:val="00E54471"/>
    <w:rsid w:val="00E55C5F"/>
    <w:rsid w:val="00E572D0"/>
    <w:rsid w:val="00E61019"/>
    <w:rsid w:val="00E61662"/>
    <w:rsid w:val="00E660C0"/>
    <w:rsid w:val="00E6627C"/>
    <w:rsid w:val="00E71055"/>
    <w:rsid w:val="00E7174E"/>
    <w:rsid w:val="00E73EE2"/>
    <w:rsid w:val="00E7601B"/>
    <w:rsid w:val="00E77DC3"/>
    <w:rsid w:val="00E81759"/>
    <w:rsid w:val="00E81BCC"/>
    <w:rsid w:val="00E81E93"/>
    <w:rsid w:val="00E826F9"/>
    <w:rsid w:val="00E82E95"/>
    <w:rsid w:val="00E82F63"/>
    <w:rsid w:val="00E83206"/>
    <w:rsid w:val="00E84B04"/>
    <w:rsid w:val="00E85F8F"/>
    <w:rsid w:val="00E87A0E"/>
    <w:rsid w:val="00E87D14"/>
    <w:rsid w:val="00E92B72"/>
    <w:rsid w:val="00E94485"/>
    <w:rsid w:val="00E95388"/>
    <w:rsid w:val="00EA0578"/>
    <w:rsid w:val="00EA0BE6"/>
    <w:rsid w:val="00EA1685"/>
    <w:rsid w:val="00EA1CB2"/>
    <w:rsid w:val="00EA24EF"/>
    <w:rsid w:val="00EA3C7F"/>
    <w:rsid w:val="00EA5CAA"/>
    <w:rsid w:val="00EA7657"/>
    <w:rsid w:val="00EB0675"/>
    <w:rsid w:val="00EB07F8"/>
    <w:rsid w:val="00EB148E"/>
    <w:rsid w:val="00EB3502"/>
    <w:rsid w:val="00EB5824"/>
    <w:rsid w:val="00EB64D9"/>
    <w:rsid w:val="00EB6B08"/>
    <w:rsid w:val="00EC0CCB"/>
    <w:rsid w:val="00EC21B2"/>
    <w:rsid w:val="00EC29CA"/>
    <w:rsid w:val="00EC2C25"/>
    <w:rsid w:val="00EC30E5"/>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CCA"/>
    <w:rsid w:val="00F03522"/>
    <w:rsid w:val="00F03EF1"/>
    <w:rsid w:val="00F05945"/>
    <w:rsid w:val="00F05F4E"/>
    <w:rsid w:val="00F064E9"/>
    <w:rsid w:val="00F07807"/>
    <w:rsid w:val="00F10D1C"/>
    <w:rsid w:val="00F11C10"/>
    <w:rsid w:val="00F13482"/>
    <w:rsid w:val="00F141F8"/>
    <w:rsid w:val="00F14AB5"/>
    <w:rsid w:val="00F168BD"/>
    <w:rsid w:val="00F16D32"/>
    <w:rsid w:val="00F17FF3"/>
    <w:rsid w:val="00F20AA8"/>
    <w:rsid w:val="00F21BAC"/>
    <w:rsid w:val="00F238D8"/>
    <w:rsid w:val="00F23DD4"/>
    <w:rsid w:val="00F27070"/>
    <w:rsid w:val="00F301E7"/>
    <w:rsid w:val="00F3180C"/>
    <w:rsid w:val="00F31AB8"/>
    <w:rsid w:val="00F32860"/>
    <w:rsid w:val="00F33C6D"/>
    <w:rsid w:val="00F33F5C"/>
    <w:rsid w:val="00F340DE"/>
    <w:rsid w:val="00F36BC8"/>
    <w:rsid w:val="00F375E4"/>
    <w:rsid w:val="00F400C3"/>
    <w:rsid w:val="00F40EB9"/>
    <w:rsid w:val="00F4164E"/>
    <w:rsid w:val="00F425B0"/>
    <w:rsid w:val="00F42C10"/>
    <w:rsid w:val="00F43252"/>
    <w:rsid w:val="00F432B3"/>
    <w:rsid w:val="00F44A63"/>
    <w:rsid w:val="00F45BB7"/>
    <w:rsid w:val="00F47ACC"/>
    <w:rsid w:val="00F50584"/>
    <w:rsid w:val="00F5137F"/>
    <w:rsid w:val="00F51D2C"/>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77900"/>
    <w:rsid w:val="00F82162"/>
    <w:rsid w:val="00F83110"/>
    <w:rsid w:val="00F8339E"/>
    <w:rsid w:val="00F90E5C"/>
    <w:rsid w:val="00F9121E"/>
    <w:rsid w:val="00F934B6"/>
    <w:rsid w:val="00F9770A"/>
    <w:rsid w:val="00F97C1E"/>
    <w:rsid w:val="00FA1E08"/>
    <w:rsid w:val="00FA27E5"/>
    <w:rsid w:val="00FA45C2"/>
    <w:rsid w:val="00FA4FAF"/>
    <w:rsid w:val="00FA578F"/>
    <w:rsid w:val="00FA5915"/>
    <w:rsid w:val="00FA7203"/>
    <w:rsid w:val="00FA75EB"/>
    <w:rsid w:val="00FA7E1B"/>
    <w:rsid w:val="00FB0039"/>
    <w:rsid w:val="00FB1BEF"/>
    <w:rsid w:val="00FB2E30"/>
    <w:rsid w:val="00FB3023"/>
    <w:rsid w:val="00FB3096"/>
    <w:rsid w:val="00FB4069"/>
    <w:rsid w:val="00FB46EE"/>
    <w:rsid w:val="00FB5CFE"/>
    <w:rsid w:val="00FB5DA6"/>
    <w:rsid w:val="00FB6DCA"/>
    <w:rsid w:val="00FB7BB9"/>
    <w:rsid w:val="00FC012F"/>
    <w:rsid w:val="00FC1423"/>
    <w:rsid w:val="00FC20B0"/>
    <w:rsid w:val="00FC5120"/>
    <w:rsid w:val="00FC5D0C"/>
    <w:rsid w:val="00FC60B1"/>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16A8"/>
    <w:rsid w:val="00FF25D3"/>
    <w:rsid w:val="00FF486E"/>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4335E"/>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m@partnerwithgdi.com" TargetMode="External"/><Relationship Id="rId13" Type="http://schemas.openxmlformats.org/officeDocument/2006/relationships/hyperlink" Target="http://www.truckinginfo.com/channel/drivers/news/story/2016/05/carriersedge-offers-fuel-efficiency-training.aspx" TargetMode="External"/><Relationship Id="rId18" Type="http://schemas.openxmlformats.org/officeDocument/2006/relationships/hyperlink" Target="http://leads365.com/top-b2b-sales-tips-for-201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uckinginfo.com/channel/fuel-smarts/article/story/2016/05/figuring-out-dpf-maintenance.aspx" TargetMode="External"/><Relationship Id="rId17" Type="http://schemas.openxmlformats.org/officeDocument/2006/relationships/hyperlink" Target="http://blog.close.io/never-talk-pricing-before-value" TargetMode="External"/><Relationship Id="rId2" Type="http://schemas.openxmlformats.org/officeDocument/2006/relationships/numbering" Target="numbering.xml"/><Relationship Id="rId16" Type="http://schemas.openxmlformats.org/officeDocument/2006/relationships/hyperlink" Target="http://blog.close.io/3-objections-any-inside-sales-team-needs-to-learn-how-to-overcom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uckinginfo.com/channel/maintenance/article/story/2016/04/new-frontier-the-changing-market-of-on-highway-fleets.aspx"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www.truckinginfo.com/channel/aftermarket/news/story/2016/05/can-tire-balancing-save-fuel.aspx"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verdriveonline.com/partners-in-business-tip-when-to-upgrade-your-truck/" TargetMode="External"/><Relationship Id="rId14" Type="http://schemas.openxmlformats.org/officeDocument/2006/relationships/hyperlink" Target="http://www.thetrucker.com/News/Stories/2016/5/23/USrigcountdropped2lastweekto404anotherall-timelow.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4610-53F1-478F-8179-10D16592C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914</TotalTime>
  <Pages>4</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30</cp:revision>
  <dcterms:created xsi:type="dcterms:W3CDTF">2016-05-24T01:12:00Z</dcterms:created>
  <dcterms:modified xsi:type="dcterms:W3CDTF">2016-05-25T01:34:00Z</dcterms:modified>
</cp:coreProperties>
</file>