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E699" w14:textId="19FAADCC" w:rsidR="00580ACC" w:rsidRPr="002945B9" w:rsidRDefault="00DD4A69" w:rsidP="00A13AC5">
      <w:pPr>
        <w:jc w:val="center"/>
        <w:rPr>
          <w:b/>
          <w:sz w:val="32"/>
          <w:szCs w:val="32"/>
        </w:rPr>
      </w:pPr>
      <w:r>
        <w:rPr>
          <w:b/>
          <w:sz w:val="32"/>
          <w:szCs w:val="32"/>
        </w:rPr>
        <w:t>C</w:t>
      </w:r>
      <w:r w:rsidR="0049782A">
        <w:rPr>
          <w:b/>
          <w:sz w:val="32"/>
          <w:szCs w:val="32"/>
        </w:rPr>
        <w:t xml:space="preserve">ommercial Training </w:t>
      </w:r>
      <w:r w:rsidR="00E94FF5">
        <w:rPr>
          <w:b/>
          <w:sz w:val="32"/>
          <w:szCs w:val="32"/>
        </w:rPr>
        <w:t>3-2</w:t>
      </w:r>
      <w:r w:rsidR="00526916">
        <w:rPr>
          <w:b/>
          <w:sz w:val="32"/>
          <w:szCs w:val="32"/>
        </w:rPr>
        <w:t>7</w:t>
      </w:r>
      <w:r w:rsidR="006A2302">
        <w:rPr>
          <w:b/>
          <w:sz w:val="32"/>
          <w:szCs w:val="32"/>
        </w:rPr>
        <w:t>-</w:t>
      </w:r>
      <w:r w:rsidR="00B32DA7">
        <w:rPr>
          <w:b/>
          <w:sz w:val="32"/>
          <w:szCs w:val="32"/>
        </w:rPr>
        <w:t>1</w:t>
      </w:r>
      <w:r w:rsidR="00E16821">
        <w:rPr>
          <w:b/>
          <w:sz w:val="32"/>
          <w:szCs w:val="32"/>
        </w:rPr>
        <w:t>8</w:t>
      </w:r>
    </w:p>
    <w:p w14:paraId="32954A7C" w14:textId="77777777" w:rsidR="00AC1CA2" w:rsidRPr="00A21F21" w:rsidRDefault="00F21BAC" w:rsidP="000B3F64">
      <w:pPr>
        <w:rPr>
          <w:b/>
          <w:sz w:val="24"/>
          <w:szCs w:val="24"/>
          <w:u w:val="single"/>
        </w:rPr>
      </w:pPr>
      <w:r w:rsidRPr="00A21F21">
        <w:rPr>
          <w:b/>
          <w:sz w:val="24"/>
          <w:szCs w:val="24"/>
          <w:u w:val="single"/>
        </w:rPr>
        <w:t>Updates:</w:t>
      </w:r>
    </w:p>
    <w:p w14:paraId="245734CA" w14:textId="4886327F" w:rsidR="007E613D" w:rsidRPr="00003712" w:rsidRDefault="004C0318" w:rsidP="00003712">
      <w:pPr>
        <w:rPr>
          <w:color w:val="000000" w:themeColor="text1"/>
        </w:rPr>
      </w:pPr>
      <w:bookmarkStart w:id="0" w:name="_Hlk480306272"/>
      <w:bookmarkEnd w:id="0"/>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14:paraId="4090F6A2" w14:textId="1A6446BA"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14:paraId="6EB1688F" w14:textId="2DC65B35" w:rsidR="00383A64" w:rsidRPr="00383A64" w:rsidRDefault="00AD2A54" w:rsidP="00383A64">
      <w:pPr>
        <w:pStyle w:val="ListParagraph"/>
        <w:numPr>
          <w:ilvl w:val="0"/>
          <w:numId w:val="6"/>
        </w:numPr>
        <w:tabs>
          <w:tab w:val="left" w:pos="1524"/>
          <w:tab w:val="left" w:pos="1800"/>
        </w:tabs>
        <w:rPr>
          <w:sz w:val="24"/>
          <w:szCs w:val="24"/>
        </w:rPr>
      </w:pPr>
      <w:r w:rsidRPr="00F77714">
        <w:rPr>
          <w:sz w:val="24"/>
          <w:szCs w:val="24"/>
        </w:rPr>
        <w:t xml:space="preserve">We </w:t>
      </w:r>
      <w:r w:rsidR="00383A64">
        <w:rPr>
          <w:sz w:val="24"/>
          <w:szCs w:val="24"/>
        </w:rPr>
        <w:t>will have</w:t>
      </w:r>
      <w:r w:rsidRPr="00F77714">
        <w:rPr>
          <w:sz w:val="24"/>
          <w:szCs w:val="24"/>
        </w:rPr>
        <w:t xml:space="preserve"> </w:t>
      </w:r>
      <w:r w:rsidRPr="00F77714">
        <w:rPr>
          <w:b/>
          <w:color w:val="C00000"/>
          <w:sz w:val="24"/>
          <w:szCs w:val="24"/>
        </w:rPr>
        <w:t>our next full day, in-person GDI workshop</w:t>
      </w:r>
      <w:r w:rsidRPr="00F77714">
        <w:rPr>
          <w:sz w:val="24"/>
          <w:szCs w:val="24"/>
        </w:rPr>
        <w:t xml:space="preserve"> on </w:t>
      </w:r>
      <w:r w:rsidRPr="00F97CFF">
        <w:rPr>
          <w:b/>
          <w:color w:val="C00000"/>
          <w:sz w:val="24"/>
          <w:szCs w:val="24"/>
        </w:rPr>
        <w:t>Sat</w:t>
      </w:r>
      <w:r w:rsidR="00F97CFF" w:rsidRPr="00F97CFF">
        <w:rPr>
          <w:b/>
          <w:color w:val="C00000"/>
          <w:sz w:val="24"/>
          <w:szCs w:val="24"/>
        </w:rPr>
        <w:t>.</w:t>
      </w:r>
      <w:r w:rsidRPr="00F77714">
        <w:rPr>
          <w:sz w:val="24"/>
          <w:szCs w:val="24"/>
        </w:rPr>
        <w:t xml:space="preserve"> </w:t>
      </w:r>
      <w:r w:rsidR="000B283E" w:rsidRPr="000B283E">
        <w:rPr>
          <w:b/>
          <w:color w:val="C00000"/>
          <w:sz w:val="24"/>
          <w:szCs w:val="24"/>
        </w:rPr>
        <w:t>May 19</w:t>
      </w:r>
      <w:r w:rsidR="000B283E" w:rsidRPr="000B283E">
        <w:rPr>
          <w:b/>
          <w:color w:val="C00000"/>
          <w:sz w:val="24"/>
          <w:szCs w:val="24"/>
          <w:vertAlign w:val="superscript"/>
        </w:rPr>
        <w:t>th</w:t>
      </w:r>
    </w:p>
    <w:p w14:paraId="403747EE" w14:textId="6901156C" w:rsidR="00383A64" w:rsidRPr="00AD2A54" w:rsidRDefault="00383A64" w:rsidP="00383A64">
      <w:pPr>
        <w:pStyle w:val="ListParagraph"/>
        <w:numPr>
          <w:ilvl w:val="1"/>
          <w:numId w:val="6"/>
        </w:numPr>
        <w:tabs>
          <w:tab w:val="left" w:pos="1524"/>
          <w:tab w:val="left" w:pos="1800"/>
        </w:tabs>
        <w:rPr>
          <w:sz w:val="24"/>
          <w:szCs w:val="24"/>
        </w:rPr>
      </w:pPr>
      <w:r>
        <w:rPr>
          <w:sz w:val="24"/>
          <w:szCs w:val="24"/>
        </w:rPr>
        <w:t xml:space="preserve">Register at </w:t>
      </w:r>
      <w:hyperlink r:id="rId8" w:history="1">
        <w:r w:rsidRPr="002D309F">
          <w:rPr>
            <w:rStyle w:val="Hyperlink"/>
            <w:sz w:val="24"/>
            <w:szCs w:val="24"/>
          </w:rPr>
          <w:t>http://becomeproworkshop.com</w:t>
        </w:r>
      </w:hyperlink>
      <w:r>
        <w:rPr>
          <w:sz w:val="24"/>
          <w:szCs w:val="24"/>
        </w:rPr>
        <w:t xml:space="preserve"> </w:t>
      </w:r>
    </w:p>
    <w:p w14:paraId="0D6D31A7" w14:textId="0544A3CB" w:rsidR="00B01F96" w:rsidRPr="003026C8" w:rsidRDefault="00B01F96" w:rsidP="00B01F96">
      <w:pPr>
        <w:rPr>
          <w:b/>
          <w:color w:val="C00000"/>
        </w:rPr>
      </w:pPr>
      <w:r w:rsidRPr="00212C59">
        <w:rPr>
          <w:b/>
          <w:sz w:val="24"/>
          <w:szCs w:val="24"/>
          <w:u w:val="single"/>
        </w:rPr>
        <w:t>Questions, Comments, and Successes:</w:t>
      </w:r>
    </w:p>
    <w:p w14:paraId="3116893E" w14:textId="0BF4FA76"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14:paraId="489BE47E" w14:textId="77777777"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14:paraId="1F998EDE" w14:textId="631FB245"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14:paraId="610A8D00" w14:textId="255E54F5"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14:paraId="6CD0153C" w14:textId="4C6BD027" w:rsidR="00C26F3B" w:rsidRDefault="00002838" w:rsidP="00805308">
      <w:pPr>
        <w:rPr>
          <w:b/>
          <w:sz w:val="24"/>
          <w:szCs w:val="24"/>
          <w:u w:val="single"/>
        </w:rPr>
      </w:pPr>
      <w:r>
        <w:rPr>
          <w:b/>
          <w:sz w:val="24"/>
          <w:szCs w:val="24"/>
          <w:u w:val="single"/>
        </w:rPr>
        <w:t>Fuel and Industry Related:</w:t>
      </w:r>
    </w:p>
    <w:p w14:paraId="3A531325" w14:textId="326828D2" w:rsidR="003F109A" w:rsidRDefault="00BE0D9C" w:rsidP="009F65CE">
      <w:pPr>
        <w:rPr>
          <w:sz w:val="24"/>
          <w:szCs w:val="24"/>
        </w:rPr>
      </w:pPr>
      <w:r>
        <w:rPr>
          <w:sz w:val="24"/>
          <w:szCs w:val="24"/>
        </w:rPr>
        <w:t>Good tips for truck maintenance</w:t>
      </w:r>
      <w:r w:rsidR="005E3E81">
        <w:rPr>
          <w:sz w:val="24"/>
          <w:szCs w:val="24"/>
        </w:rPr>
        <w:t xml:space="preserve"> and the impact of soot</w:t>
      </w:r>
    </w:p>
    <w:p w14:paraId="772B1051" w14:textId="57EEF1D6" w:rsidR="00BE0D9C" w:rsidRDefault="00BE0D9C" w:rsidP="00BE0D9C">
      <w:pPr>
        <w:pStyle w:val="ListParagraph"/>
        <w:numPr>
          <w:ilvl w:val="0"/>
          <w:numId w:val="6"/>
        </w:numPr>
        <w:rPr>
          <w:sz w:val="24"/>
          <w:szCs w:val="24"/>
        </w:rPr>
      </w:pPr>
      <w:hyperlink r:id="rId9" w:history="1">
        <w:r w:rsidRPr="00847633">
          <w:rPr>
            <w:rStyle w:val="Hyperlink"/>
            <w:sz w:val="24"/>
            <w:szCs w:val="24"/>
          </w:rPr>
          <w:t>http://www.empire-tnt.com/Service/Truck_Maintenance_Tips/</w:t>
        </w:r>
      </w:hyperlink>
    </w:p>
    <w:p w14:paraId="1F6BE9EE" w14:textId="50A4E7F9" w:rsidR="00BE0D9C" w:rsidRDefault="00BE0D9C" w:rsidP="00BE0D9C">
      <w:pPr>
        <w:pStyle w:val="ListParagraph"/>
        <w:numPr>
          <w:ilvl w:val="1"/>
          <w:numId w:val="6"/>
        </w:numPr>
        <w:rPr>
          <w:sz w:val="24"/>
          <w:szCs w:val="24"/>
        </w:rPr>
      </w:pPr>
      <w:r>
        <w:rPr>
          <w:sz w:val="24"/>
          <w:szCs w:val="24"/>
        </w:rPr>
        <w:t>Check out tip #9 talking about DPF, replacement costs, turbochargers, and soot</w:t>
      </w:r>
    </w:p>
    <w:p w14:paraId="616429F9" w14:textId="17A3953C" w:rsidR="009A62AD" w:rsidRDefault="00417127" w:rsidP="009A62AD">
      <w:pPr>
        <w:pStyle w:val="ListParagraph"/>
        <w:numPr>
          <w:ilvl w:val="2"/>
          <w:numId w:val="6"/>
        </w:numPr>
        <w:rPr>
          <w:sz w:val="24"/>
          <w:szCs w:val="24"/>
        </w:rPr>
      </w:pPr>
      <w:r>
        <w:rPr>
          <w:sz w:val="24"/>
          <w:szCs w:val="24"/>
        </w:rPr>
        <w:t>“</w:t>
      </w:r>
      <w:r w:rsidRPr="00417127">
        <w:rPr>
          <w:sz w:val="24"/>
          <w:szCs w:val="24"/>
        </w:rPr>
        <w:t>Worn fuel injectors will result in the use of more fuel, which is costly to you. It also results in the generation and accumulation of soot in the fuel filter, which retards the filter’s effectiveness and affects the overall performance of the vehicle. Bottom line, your truck maintenance schedule should include repairing and replacing your fuel injectors at regular intervals as recommended by the manufacturer.</w:t>
      </w:r>
      <w:r>
        <w:rPr>
          <w:sz w:val="24"/>
          <w:szCs w:val="24"/>
        </w:rPr>
        <w:t>”</w:t>
      </w:r>
    </w:p>
    <w:p w14:paraId="79A0E0CE" w14:textId="321D6160" w:rsidR="00417127" w:rsidRDefault="00417127" w:rsidP="009A62AD">
      <w:pPr>
        <w:pStyle w:val="ListParagraph"/>
        <w:numPr>
          <w:ilvl w:val="2"/>
          <w:numId w:val="6"/>
        </w:numPr>
        <w:rPr>
          <w:sz w:val="24"/>
          <w:szCs w:val="24"/>
        </w:rPr>
      </w:pPr>
      <w:r>
        <w:rPr>
          <w:sz w:val="24"/>
          <w:szCs w:val="24"/>
        </w:rPr>
        <w:t>“</w:t>
      </w:r>
      <w:r w:rsidRPr="00417127">
        <w:rPr>
          <w:sz w:val="24"/>
          <w:szCs w:val="24"/>
        </w:rPr>
        <w:t>You’ll also want to have your maintenance provider check the turbocharger regularly for proper operation and wear. Turbochargers that don’t produce enough air or have leaky seals result in more soot or the occurrence of lube oil in the exhaus</w:t>
      </w:r>
      <w:r>
        <w:rPr>
          <w:sz w:val="24"/>
          <w:szCs w:val="24"/>
        </w:rPr>
        <w:t>t…”</w:t>
      </w:r>
    </w:p>
    <w:p w14:paraId="2C2D6A48" w14:textId="7B680DA0" w:rsidR="009A685F" w:rsidRDefault="009A685F" w:rsidP="009A685F">
      <w:pPr>
        <w:rPr>
          <w:sz w:val="24"/>
          <w:szCs w:val="24"/>
        </w:rPr>
      </w:pPr>
      <w:r>
        <w:rPr>
          <w:sz w:val="24"/>
          <w:szCs w:val="24"/>
        </w:rPr>
        <w:t>Great info on common problems associated with turbochargers</w:t>
      </w:r>
    </w:p>
    <w:p w14:paraId="61DF9EA5" w14:textId="17169999" w:rsidR="009A685F" w:rsidRDefault="009A685F" w:rsidP="009A685F">
      <w:pPr>
        <w:pStyle w:val="ListParagraph"/>
        <w:numPr>
          <w:ilvl w:val="0"/>
          <w:numId w:val="6"/>
        </w:numPr>
        <w:rPr>
          <w:sz w:val="24"/>
          <w:szCs w:val="24"/>
        </w:rPr>
      </w:pPr>
      <w:hyperlink r:id="rId10" w:history="1">
        <w:r w:rsidRPr="00847633">
          <w:rPr>
            <w:rStyle w:val="Hyperlink"/>
            <w:sz w:val="24"/>
            <w:szCs w:val="24"/>
          </w:rPr>
          <w:t>https://www.westernturbo.com/blog/tag/common-problems-turbochargers/</w:t>
        </w:r>
      </w:hyperlink>
      <w:r>
        <w:rPr>
          <w:sz w:val="24"/>
          <w:szCs w:val="24"/>
        </w:rPr>
        <w:t xml:space="preserve"> </w:t>
      </w:r>
    </w:p>
    <w:p w14:paraId="590F5048" w14:textId="5DA9212B" w:rsidR="009A685F" w:rsidRDefault="009A685F" w:rsidP="009A685F">
      <w:pPr>
        <w:pStyle w:val="ListParagraph"/>
        <w:numPr>
          <w:ilvl w:val="1"/>
          <w:numId w:val="6"/>
        </w:numPr>
        <w:rPr>
          <w:sz w:val="24"/>
          <w:szCs w:val="24"/>
        </w:rPr>
      </w:pPr>
      <w:r>
        <w:rPr>
          <w:sz w:val="24"/>
          <w:szCs w:val="24"/>
        </w:rPr>
        <w:t>“</w:t>
      </w:r>
      <w:r w:rsidRPr="009A685F">
        <w:rPr>
          <w:sz w:val="24"/>
          <w:szCs w:val="24"/>
        </w:rPr>
        <w:t>A blocked DPF prevents exhaust gas passing through the exhaust system at the required rate. As a result, back pressure and exhaust gas temperatures increase within the turbine housing.</w:t>
      </w:r>
      <w:r>
        <w:rPr>
          <w:sz w:val="24"/>
          <w:szCs w:val="24"/>
        </w:rPr>
        <w:t>”</w:t>
      </w:r>
    </w:p>
    <w:p w14:paraId="0BD1AE29" w14:textId="1217EEF7" w:rsidR="009A685F" w:rsidRDefault="009A685F" w:rsidP="009A685F">
      <w:pPr>
        <w:pStyle w:val="ListParagraph"/>
        <w:numPr>
          <w:ilvl w:val="1"/>
          <w:numId w:val="6"/>
        </w:numPr>
        <w:rPr>
          <w:sz w:val="24"/>
          <w:szCs w:val="24"/>
        </w:rPr>
      </w:pPr>
      <w:r>
        <w:rPr>
          <w:sz w:val="24"/>
          <w:szCs w:val="24"/>
        </w:rPr>
        <w:t>“</w:t>
      </w:r>
      <w:r w:rsidRPr="009A685F">
        <w:rPr>
          <w:sz w:val="24"/>
          <w:szCs w:val="24"/>
        </w:rPr>
        <w:t>Increased exhaust gas temperature and back pressure can affect the turbocharger in a number of ways, including problems with efficiencies, oil leaks, carboni</w:t>
      </w:r>
      <w:r>
        <w:rPr>
          <w:sz w:val="24"/>
          <w:szCs w:val="24"/>
        </w:rPr>
        <w:t>z</w:t>
      </w:r>
      <w:r w:rsidRPr="009A685F">
        <w:rPr>
          <w:sz w:val="24"/>
          <w:szCs w:val="24"/>
        </w:rPr>
        <w:t>ation of oil within the turbo and exhaust gas leaks from the turbo.</w:t>
      </w:r>
      <w:r>
        <w:rPr>
          <w:sz w:val="24"/>
          <w:szCs w:val="24"/>
        </w:rPr>
        <w:t>”</w:t>
      </w:r>
    </w:p>
    <w:p w14:paraId="3B373E84" w14:textId="5E6D7AB6" w:rsidR="009A685F" w:rsidRDefault="009A685F" w:rsidP="009A685F">
      <w:pPr>
        <w:pStyle w:val="ListParagraph"/>
        <w:numPr>
          <w:ilvl w:val="1"/>
          <w:numId w:val="6"/>
        </w:numPr>
        <w:rPr>
          <w:sz w:val="24"/>
          <w:szCs w:val="24"/>
        </w:rPr>
      </w:pPr>
      <w:r>
        <w:rPr>
          <w:sz w:val="24"/>
          <w:szCs w:val="24"/>
        </w:rPr>
        <w:lastRenderedPageBreak/>
        <w:t>“</w:t>
      </w:r>
      <w:r w:rsidRPr="009A685F">
        <w:rPr>
          <w:sz w:val="24"/>
          <w:szCs w:val="24"/>
        </w:rPr>
        <w:t>The turbocharger needs a healthy supply of engine oil to lubricate its moving parts, and to help cool it.</w:t>
      </w:r>
      <w:r>
        <w:rPr>
          <w:sz w:val="24"/>
          <w:szCs w:val="24"/>
        </w:rPr>
        <w:t>”</w:t>
      </w:r>
    </w:p>
    <w:p w14:paraId="29098B6F" w14:textId="53A22819" w:rsidR="009A685F" w:rsidRDefault="00554CB6" w:rsidP="009A685F">
      <w:pPr>
        <w:pStyle w:val="ListParagraph"/>
        <w:numPr>
          <w:ilvl w:val="0"/>
          <w:numId w:val="6"/>
        </w:numPr>
        <w:rPr>
          <w:color w:val="C00000"/>
          <w:sz w:val="24"/>
          <w:szCs w:val="24"/>
        </w:rPr>
      </w:pPr>
      <w:r w:rsidRPr="002846ED">
        <w:rPr>
          <w:color w:val="C00000"/>
          <w:sz w:val="24"/>
          <w:szCs w:val="24"/>
        </w:rPr>
        <w:t xml:space="preserve">As we know, using </w:t>
      </w:r>
      <w:r w:rsidR="009A685F" w:rsidRPr="002846ED">
        <w:rPr>
          <w:color w:val="C00000"/>
          <w:sz w:val="24"/>
          <w:szCs w:val="24"/>
        </w:rPr>
        <w:t xml:space="preserve">Xp3 </w:t>
      </w:r>
      <w:r w:rsidR="006B4E55" w:rsidRPr="002846ED">
        <w:rPr>
          <w:color w:val="C00000"/>
          <w:sz w:val="24"/>
          <w:szCs w:val="24"/>
        </w:rPr>
        <w:t xml:space="preserve">positively </w:t>
      </w:r>
      <w:r w:rsidR="009A685F" w:rsidRPr="002846ED">
        <w:rPr>
          <w:color w:val="C00000"/>
          <w:sz w:val="24"/>
          <w:szCs w:val="24"/>
        </w:rPr>
        <w:t>impact</w:t>
      </w:r>
      <w:r w:rsidRPr="002846ED">
        <w:rPr>
          <w:color w:val="C00000"/>
          <w:sz w:val="24"/>
          <w:szCs w:val="24"/>
        </w:rPr>
        <w:t xml:space="preserve">s </w:t>
      </w:r>
      <w:r w:rsidR="006B4E55" w:rsidRPr="002846ED">
        <w:rPr>
          <w:color w:val="C00000"/>
          <w:sz w:val="24"/>
          <w:szCs w:val="24"/>
        </w:rPr>
        <w:t xml:space="preserve">fuel tanks, fuel lines, fuel filters, </w:t>
      </w:r>
      <w:r w:rsidRPr="002846ED">
        <w:rPr>
          <w:color w:val="C00000"/>
          <w:sz w:val="24"/>
          <w:szCs w:val="24"/>
        </w:rPr>
        <w:t>fuel pump</w:t>
      </w:r>
      <w:r w:rsidR="006B4E55" w:rsidRPr="002846ED">
        <w:rPr>
          <w:color w:val="C00000"/>
          <w:sz w:val="24"/>
          <w:szCs w:val="24"/>
        </w:rPr>
        <w:t>s</w:t>
      </w:r>
      <w:r w:rsidRPr="002846ED">
        <w:rPr>
          <w:color w:val="C00000"/>
          <w:sz w:val="24"/>
          <w:szCs w:val="24"/>
        </w:rPr>
        <w:t xml:space="preserve"> and </w:t>
      </w:r>
      <w:r w:rsidR="006B4E55" w:rsidRPr="002846ED">
        <w:rPr>
          <w:color w:val="C00000"/>
          <w:sz w:val="24"/>
          <w:szCs w:val="24"/>
        </w:rPr>
        <w:t xml:space="preserve">fuel </w:t>
      </w:r>
      <w:r w:rsidRPr="002846ED">
        <w:rPr>
          <w:color w:val="C00000"/>
          <w:sz w:val="24"/>
          <w:szCs w:val="24"/>
        </w:rPr>
        <w:t>injectors</w:t>
      </w:r>
      <w:r w:rsidR="006B4E55" w:rsidRPr="002846ED">
        <w:rPr>
          <w:color w:val="C00000"/>
          <w:sz w:val="24"/>
          <w:szCs w:val="24"/>
        </w:rPr>
        <w:t xml:space="preserve">.  Xp3 also positively impacts </w:t>
      </w:r>
      <w:r w:rsidR="009A685F" w:rsidRPr="002846ED">
        <w:rPr>
          <w:color w:val="C00000"/>
          <w:sz w:val="24"/>
          <w:szCs w:val="24"/>
        </w:rPr>
        <w:t>EGR</w:t>
      </w:r>
      <w:r w:rsidRPr="002846ED">
        <w:rPr>
          <w:color w:val="C00000"/>
          <w:sz w:val="24"/>
          <w:szCs w:val="24"/>
        </w:rPr>
        <w:t xml:space="preserve"> systems</w:t>
      </w:r>
      <w:r w:rsidR="009A685F" w:rsidRPr="002846ED">
        <w:rPr>
          <w:color w:val="C00000"/>
          <w:sz w:val="24"/>
          <w:szCs w:val="24"/>
        </w:rPr>
        <w:t>,</w:t>
      </w:r>
      <w:r w:rsidRPr="002846ED">
        <w:rPr>
          <w:color w:val="C00000"/>
          <w:sz w:val="24"/>
          <w:szCs w:val="24"/>
        </w:rPr>
        <w:t xml:space="preserve"> engine </w:t>
      </w:r>
      <w:r w:rsidR="009A685F" w:rsidRPr="002846ED">
        <w:rPr>
          <w:color w:val="C00000"/>
          <w:sz w:val="24"/>
          <w:szCs w:val="24"/>
        </w:rPr>
        <w:t xml:space="preserve">oil, turbochargers, DEF, </w:t>
      </w:r>
      <w:r w:rsidR="006B4E55" w:rsidRPr="002846ED">
        <w:rPr>
          <w:color w:val="C00000"/>
          <w:sz w:val="24"/>
          <w:szCs w:val="24"/>
        </w:rPr>
        <w:t xml:space="preserve">DPF, and more.  </w:t>
      </w:r>
      <w:r w:rsidR="006B4E55" w:rsidRPr="00730E11">
        <w:rPr>
          <w:b/>
          <w:color w:val="C00000"/>
          <w:sz w:val="24"/>
          <w:szCs w:val="24"/>
          <w:u w:val="single"/>
        </w:rPr>
        <w:t xml:space="preserve">Creates a savings </w:t>
      </w:r>
      <w:r w:rsidR="009A685F" w:rsidRPr="00730E11">
        <w:rPr>
          <w:b/>
          <w:color w:val="C00000"/>
          <w:sz w:val="24"/>
          <w:szCs w:val="24"/>
          <w:u w:val="single"/>
        </w:rPr>
        <w:t>domino effect</w:t>
      </w:r>
      <w:r w:rsidR="006B4E55" w:rsidRPr="00730E11">
        <w:rPr>
          <w:b/>
          <w:color w:val="C00000"/>
          <w:sz w:val="24"/>
          <w:szCs w:val="24"/>
          <w:u w:val="single"/>
        </w:rPr>
        <w:t>!</w:t>
      </w:r>
    </w:p>
    <w:p w14:paraId="541F6BB7" w14:textId="738A8FFA" w:rsidR="00314236" w:rsidRDefault="00635D31" w:rsidP="00314236">
      <w:pPr>
        <w:pStyle w:val="ListParagraph"/>
        <w:numPr>
          <w:ilvl w:val="0"/>
          <w:numId w:val="6"/>
        </w:numPr>
        <w:rPr>
          <w:color w:val="C00000"/>
          <w:sz w:val="24"/>
          <w:szCs w:val="24"/>
        </w:rPr>
      </w:pPr>
      <w:r>
        <w:rPr>
          <w:color w:val="C00000"/>
          <w:sz w:val="24"/>
          <w:szCs w:val="24"/>
        </w:rPr>
        <w:t>A great opportunity to talk about the benefits of Xp3 engine oil treatment and reducing soot (see used oil analysis report)</w:t>
      </w:r>
    </w:p>
    <w:p w14:paraId="25C26B99" w14:textId="77777777" w:rsidR="00314236" w:rsidRPr="00314236" w:rsidRDefault="00314236" w:rsidP="00314236">
      <w:pPr>
        <w:pStyle w:val="ListParagraph"/>
        <w:rPr>
          <w:color w:val="C00000"/>
          <w:sz w:val="24"/>
          <w:szCs w:val="24"/>
        </w:rPr>
      </w:pPr>
    </w:p>
    <w:p w14:paraId="19DB8297" w14:textId="77777777"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14:paraId="3D01E7C0" w14:textId="4F61CD80" w:rsidR="007F3A26" w:rsidRDefault="00A970CD" w:rsidP="009F65CE">
      <w:pPr>
        <w:rPr>
          <w:sz w:val="24"/>
          <w:szCs w:val="24"/>
        </w:rPr>
      </w:pPr>
      <w:r>
        <w:rPr>
          <w:sz w:val="24"/>
          <w:szCs w:val="24"/>
        </w:rPr>
        <w:t xml:space="preserve">Great article on </w:t>
      </w:r>
      <w:r w:rsidR="00ED17A1">
        <w:rPr>
          <w:sz w:val="24"/>
          <w:szCs w:val="24"/>
        </w:rPr>
        <w:t xml:space="preserve">100 tips to improve trucking efficiency </w:t>
      </w:r>
    </w:p>
    <w:p w14:paraId="7615895A" w14:textId="2EA69723" w:rsidR="00ED17A1" w:rsidRDefault="00ED17A1" w:rsidP="00ED17A1">
      <w:pPr>
        <w:pStyle w:val="ListParagraph"/>
        <w:numPr>
          <w:ilvl w:val="0"/>
          <w:numId w:val="6"/>
        </w:numPr>
        <w:rPr>
          <w:sz w:val="24"/>
          <w:szCs w:val="24"/>
        </w:rPr>
      </w:pPr>
      <w:hyperlink r:id="rId11" w:history="1">
        <w:r w:rsidRPr="00847633">
          <w:rPr>
            <w:rStyle w:val="Hyperlink"/>
            <w:sz w:val="24"/>
            <w:szCs w:val="24"/>
          </w:rPr>
          <w:t>http://www.fleetowner.com/running-green/100-trucking-efficiency-tips</w:t>
        </w:r>
      </w:hyperlink>
      <w:r>
        <w:rPr>
          <w:sz w:val="24"/>
          <w:szCs w:val="24"/>
        </w:rPr>
        <w:t xml:space="preserve"> </w:t>
      </w:r>
    </w:p>
    <w:p w14:paraId="4800E94A" w14:textId="0B5628B2" w:rsidR="00314236" w:rsidRDefault="00314236" w:rsidP="00314236">
      <w:pPr>
        <w:rPr>
          <w:sz w:val="24"/>
          <w:szCs w:val="24"/>
        </w:rPr>
      </w:pPr>
      <w:r>
        <w:rPr>
          <w:sz w:val="24"/>
          <w:szCs w:val="24"/>
        </w:rPr>
        <w:t xml:space="preserve">Another great supplemental PDF on turbochargers – </w:t>
      </w:r>
    </w:p>
    <w:p w14:paraId="5F465CC0" w14:textId="4D8EF238" w:rsidR="00314236" w:rsidRPr="00314236" w:rsidRDefault="00314236" w:rsidP="00314236">
      <w:pPr>
        <w:pStyle w:val="ListParagraph"/>
        <w:numPr>
          <w:ilvl w:val="0"/>
          <w:numId w:val="6"/>
        </w:numPr>
        <w:rPr>
          <w:sz w:val="24"/>
          <w:szCs w:val="24"/>
        </w:rPr>
      </w:pPr>
      <w:hyperlink r:id="rId12" w:history="1">
        <w:r w:rsidRPr="00847633">
          <w:rPr>
            <w:rStyle w:val="Hyperlink"/>
            <w:sz w:val="24"/>
            <w:szCs w:val="24"/>
          </w:rPr>
          <w:t>http://www.truckpro.com/Content/Resources/know-your-turbo.pdf</w:t>
        </w:r>
      </w:hyperlink>
      <w:r>
        <w:rPr>
          <w:sz w:val="24"/>
          <w:szCs w:val="24"/>
        </w:rPr>
        <w:t xml:space="preserve"> </w:t>
      </w:r>
    </w:p>
    <w:p w14:paraId="3F0FA5EC" w14:textId="77777777" w:rsidR="007F3A26" w:rsidRPr="007F3A26" w:rsidRDefault="007F3A26" w:rsidP="007F3A26">
      <w:pPr>
        <w:rPr>
          <w:sz w:val="24"/>
          <w:szCs w:val="24"/>
        </w:rPr>
      </w:pPr>
    </w:p>
    <w:p w14:paraId="408E1EA8" w14:textId="35B7A921" w:rsidR="00D33C8C" w:rsidRPr="00452339" w:rsidRDefault="00C26F3B" w:rsidP="00452339">
      <w:pPr>
        <w:tabs>
          <w:tab w:val="left" w:pos="964"/>
        </w:tabs>
        <w:rPr>
          <w:sz w:val="24"/>
          <w:szCs w:val="24"/>
        </w:rPr>
      </w:pPr>
      <w:r w:rsidRPr="002069EC">
        <w:rPr>
          <w:b/>
          <w:sz w:val="24"/>
          <w:szCs w:val="24"/>
          <w:u w:val="single"/>
        </w:rPr>
        <w:t>S</w:t>
      </w:r>
      <w:r w:rsidR="009A770C" w:rsidRPr="002069EC">
        <w:rPr>
          <w:b/>
          <w:sz w:val="24"/>
          <w:szCs w:val="24"/>
          <w:u w:val="single"/>
        </w:rPr>
        <w:t>ales Training:</w:t>
      </w:r>
    </w:p>
    <w:p w14:paraId="33DFA1C7" w14:textId="439A71C7" w:rsidR="009346CF" w:rsidRDefault="00DE4B78" w:rsidP="009F65CE">
      <w:pPr>
        <w:rPr>
          <w:sz w:val="24"/>
          <w:szCs w:val="24"/>
        </w:rPr>
      </w:pPr>
      <w:r>
        <w:rPr>
          <w:sz w:val="24"/>
          <w:szCs w:val="24"/>
        </w:rPr>
        <w:t>Great article on 15 science backed tips for making better sales calls</w:t>
      </w:r>
    </w:p>
    <w:p w14:paraId="170BC69F" w14:textId="34169574" w:rsidR="00DE4B78" w:rsidRDefault="00DE4B78" w:rsidP="00DE4B78">
      <w:pPr>
        <w:pStyle w:val="ListParagraph"/>
        <w:numPr>
          <w:ilvl w:val="0"/>
          <w:numId w:val="6"/>
        </w:numPr>
        <w:rPr>
          <w:sz w:val="24"/>
          <w:szCs w:val="24"/>
        </w:rPr>
      </w:pPr>
      <w:hyperlink r:id="rId13" w:history="1">
        <w:r w:rsidRPr="00847633">
          <w:rPr>
            <w:rStyle w:val="Hyperlink"/>
            <w:sz w:val="24"/>
            <w:szCs w:val="24"/>
          </w:rPr>
          <w:t>https://blog.hubspot.com/sales/psychology-tips-to-enhance-your-sales-calls</w:t>
        </w:r>
      </w:hyperlink>
      <w:r>
        <w:rPr>
          <w:sz w:val="24"/>
          <w:szCs w:val="24"/>
        </w:rPr>
        <w:t xml:space="preserve"> </w:t>
      </w:r>
    </w:p>
    <w:p w14:paraId="61703FD5" w14:textId="618E4839" w:rsidR="00DE4B78" w:rsidRDefault="00DE4B78" w:rsidP="00DE4B78">
      <w:pPr>
        <w:pStyle w:val="ListParagraph"/>
        <w:numPr>
          <w:ilvl w:val="1"/>
          <w:numId w:val="6"/>
        </w:numPr>
        <w:rPr>
          <w:sz w:val="24"/>
          <w:szCs w:val="24"/>
        </w:rPr>
      </w:pPr>
      <w:r>
        <w:rPr>
          <w:sz w:val="24"/>
          <w:szCs w:val="24"/>
        </w:rPr>
        <w:t>Check out #4 – set the agenda and stay in control</w:t>
      </w:r>
    </w:p>
    <w:p w14:paraId="2A75971D" w14:textId="3AD7FFA0" w:rsidR="00DE4B78" w:rsidRDefault="008D540C" w:rsidP="00DE4B78">
      <w:pPr>
        <w:pStyle w:val="ListParagraph"/>
        <w:numPr>
          <w:ilvl w:val="2"/>
          <w:numId w:val="6"/>
        </w:numPr>
        <w:rPr>
          <w:sz w:val="24"/>
          <w:szCs w:val="24"/>
        </w:rPr>
      </w:pPr>
      <w:r>
        <w:rPr>
          <w:sz w:val="24"/>
          <w:szCs w:val="24"/>
        </w:rPr>
        <w:t xml:space="preserve">This is especially relevant for </w:t>
      </w:r>
      <w:r w:rsidRPr="008D540C">
        <w:rPr>
          <w:sz w:val="24"/>
          <w:szCs w:val="24"/>
          <w:u w:val="single"/>
        </w:rPr>
        <w:t>follow up meetings</w:t>
      </w:r>
      <w:r>
        <w:rPr>
          <w:sz w:val="24"/>
          <w:szCs w:val="24"/>
        </w:rPr>
        <w:t xml:space="preserve"> after the initial contact</w:t>
      </w:r>
    </w:p>
    <w:p w14:paraId="0B767518" w14:textId="564D9473" w:rsidR="008D540C" w:rsidRDefault="008E0293" w:rsidP="00DE4B78">
      <w:pPr>
        <w:pStyle w:val="ListParagraph"/>
        <w:numPr>
          <w:ilvl w:val="2"/>
          <w:numId w:val="6"/>
        </w:numPr>
        <w:rPr>
          <w:sz w:val="24"/>
          <w:szCs w:val="24"/>
        </w:rPr>
      </w:pPr>
      <w:r>
        <w:rPr>
          <w:sz w:val="24"/>
          <w:szCs w:val="24"/>
        </w:rPr>
        <w:t xml:space="preserve">“I’m glad we are able to meet today.  </w:t>
      </w:r>
      <w:r w:rsidRPr="006439CE">
        <w:rPr>
          <w:b/>
          <w:color w:val="C00000"/>
          <w:sz w:val="24"/>
          <w:szCs w:val="24"/>
        </w:rPr>
        <w:t>Last time we spoke, we planned to discuss (insert topics).</w:t>
      </w:r>
      <w:r>
        <w:rPr>
          <w:sz w:val="24"/>
          <w:szCs w:val="24"/>
        </w:rPr>
        <w:t xml:space="preserve">  Unless you have additional topic</w:t>
      </w:r>
      <w:r w:rsidR="00495CE7">
        <w:rPr>
          <w:sz w:val="24"/>
          <w:szCs w:val="24"/>
        </w:rPr>
        <w:t>(</w:t>
      </w:r>
      <w:r>
        <w:rPr>
          <w:sz w:val="24"/>
          <w:szCs w:val="24"/>
        </w:rPr>
        <w:t>s</w:t>
      </w:r>
      <w:r w:rsidR="00495CE7">
        <w:rPr>
          <w:sz w:val="24"/>
          <w:szCs w:val="24"/>
        </w:rPr>
        <w:t>)</w:t>
      </w:r>
      <w:r>
        <w:rPr>
          <w:sz w:val="24"/>
          <w:szCs w:val="24"/>
        </w:rPr>
        <w:t xml:space="preserve"> you’d like to discuss, I’ll share (insert top</w:t>
      </w:r>
      <w:bookmarkStart w:id="1" w:name="_GoBack"/>
      <w:bookmarkEnd w:id="1"/>
      <w:r>
        <w:rPr>
          <w:sz w:val="24"/>
          <w:szCs w:val="24"/>
        </w:rPr>
        <w:t>ics) and be happy to answer any questions you might have.  How does that sound?</w:t>
      </w:r>
    </w:p>
    <w:p w14:paraId="7944D1BF" w14:textId="5E5A5D0D" w:rsidR="006439CE" w:rsidRDefault="00BC764F" w:rsidP="006439CE">
      <w:pPr>
        <w:pStyle w:val="ListParagraph"/>
        <w:numPr>
          <w:ilvl w:val="3"/>
          <w:numId w:val="6"/>
        </w:numPr>
        <w:rPr>
          <w:sz w:val="24"/>
          <w:szCs w:val="24"/>
        </w:rPr>
      </w:pPr>
      <w:r>
        <w:rPr>
          <w:sz w:val="24"/>
          <w:szCs w:val="24"/>
        </w:rPr>
        <w:t>Insert the following sentence before the “How does that sound?”</w:t>
      </w:r>
      <w:r w:rsidR="00FD3BBA">
        <w:rPr>
          <w:sz w:val="24"/>
          <w:szCs w:val="24"/>
        </w:rPr>
        <w:t xml:space="preserve"> in the bullet above</w:t>
      </w:r>
      <w:r>
        <w:rPr>
          <w:sz w:val="24"/>
          <w:szCs w:val="24"/>
        </w:rPr>
        <w:t xml:space="preserve"> to improve the posture</w:t>
      </w:r>
      <w:r w:rsidR="00FD3BBA">
        <w:rPr>
          <w:sz w:val="24"/>
          <w:szCs w:val="24"/>
        </w:rPr>
        <w:t xml:space="preserve"> behind the question.  </w:t>
      </w:r>
    </w:p>
    <w:p w14:paraId="4BB09842" w14:textId="42A9FBB4" w:rsidR="000112AB" w:rsidRPr="00027A80" w:rsidRDefault="000112AB" w:rsidP="000112AB">
      <w:pPr>
        <w:pStyle w:val="ListParagraph"/>
        <w:numPr>
          <w:ilvl w:val="4"/>
          <w:numId w:val="6"/>
        </w:numPr>
        <w:rPr>
          <w:i/>
          <w:sz w:val="24"/>
          <w:szCs w:val="24"/>
        </w:rPr>
      </w:pPr>
      <w:r w:rsidRPr="00027A80">
        <w:rPr>
          <w:i/>
          <w:sz w:val="24"/>
          <w:szCs w:val="24"/>
        </w:rPr>
        <w:t xml:space="preserve">“At the end of our discussion today, I’ll ask </w:t>
      </w:r>
      <w:r w:rsidR="00027A80" w:rsidRPr="00027A80">
        <w:rPr>
          <w:i/>
          <w:sz w:val="24"/>
          <w:szCs w:val="24"/>
        </w:rPr>
        <w:t>for your decision on moving forward with our partnership?”</w:t>
      </w:r>
    </w:p>
    <w:p w14:paraId="2CA529C7" w14:textId="74BC53FD" w:rsidR="00DE4B78" w:rsidRDefault="001A5716" w:rsidP="00DE4B78">
      <w:pPr>
        <w:pStyle w:val="ListParagraph"/>
        <w:numPr>
          <w:ilvl w:val="1"/>
          <w:numId w:val="6"/>
        </w:numPr>
        <w:rPr>
          <w:sz w:val="24"/>
          <w:szCs w:val="24"/>
        </w:rPr>
      </w:pPr>
      <w:r>
        <w:rPr>
          <w:sz w:val="24"/>
          <w:szCs w:val="24"/>
        </w:rPr>
        <w:t xml:space="preserve">Check out #7 - simplify options </w:t>
      </w:r>
    </w:p>
    <w:p w14:paraId="70B956B5" w14:textId="04F29F73" w:rsidR="001A5716" w:rsidRDefault="001A5716" w:rsidP="001A5716">
      <w:pPr>
        <w:pStyle w:val="ListParagraph"/>
        <w:numPr>
          <w:ilvl w:val="2"/>
          <w:numId w:val="6"/>
        </w:numPr>
        <w:rPr>
          <w:sz w:val="24"/>
          <w:szCs w:val="24"/>
        </w:rPr>
      </w:pPr>
      <w:r>
        <w:rPr>
          <w:sz w:val="24"/>
          <w:szCs w:val="24"/>
        </w:rPr>
        <w:t>If you had to summarize the trial process for Xp3 in 2 steps, what would you say?</w:t>
      </w:r>
    </w:p>
    <w:p w14:paraId="6ADBA73D" w14:textId="59657F55" w:rsidR="001A5716" w:rsidRPr="001A5716" w:rsidRDefault="001A5716" w:rsidP="001A5716">
      <w:pPr>
        <w:pStyle w:val="ListParagraph"/>
        <w:numPr>
          <w:ilvl w:val="3"/>
          <w:numId w:val="6"/>
        </w:numPr>
        <w:rPr>
          <w:color w:val="C00000"/>
          <w:sz w:val="24"/>
          <w:szCs w:val="24"/>
        </w:rPr>
      </w:pPr>
      <w:r w:rsidRPr="001A5716">
        <w:rPr>
          <w:color w:val="C00000"/>
          <w:sz w:val="24"/>
          <w:szCs w:val="24"/>
        </w:rPr>
        <w:t>Establish a baseline for benefits we are measuring</w:t>
      </w:r>
    </w:p>
    <w:p w14:paraId="022A6B75" w14:textId="2215AD9B" w:rsidR="001A5716" w:rsidRPr="001A5716" w:rsidRDefault="001A5716" w:rsidP="001A5716">
      <w:pPr>
        <w:pStyle w:val="ListParagraph"/>
        <w:numPr>
          <w:ilvl w:val="3"/>
          <w:numId w:val="6"/>
        </w:numPr>
        <w:rPr>
          <w:color w:val="C00000"/>
          <w:sz w:val="24"/>
          <w:szCs w:val="24"/>
        </w:rPr>
      </w:pPr>
      <w:r w:rsidRPr="001A5716">
        <w:rPr>
          <w:color w:val="C00000"/>
          <w:sz w:val="24"/>
          <w:szCs w:val="24"/>
        </w:rPr>
        <w:t xml:space="preserve">Use Xp3 products and compare before-and-after </w:t>
      </w:r>
    </w:p>
    <w:p w14:paraId="34B1CEA7" w14:textId="04E72D05" w:rsidR="001A5716" w:rsidRDefault="001A5716" w:rsidP="001A5716">
      <w:pPr>
        <w:pStyle w:val="ListParagraph"/>
        <w:numPr>
          <w:ilvl w:val="1"/>
          <w:numId w:val="6"/>
        </w:numPr>
        <w:rPr>
          <w:sz w:val="24"/>
          <w:szCs w:val="24"/>
        </w:rPr>
      </w:pPr>
      <w:r>
        <w:rPr>
          <w:sz w:val="24"/>
          <w:szCs w:val="24"/>
        </w:rPr>
        <w:t>Check out #14 – Observe, record, and predict</w:t>
      </w:r>
    </w:p>
    <w:p w14:paraId="33B6C7CC" w14:textId="0D2C28B5" w:rsidR="001A5716" w:rsidRDefault="001A5716" w:rsidP="001A5716">
      <w:pPr>
        <w:pStyle w:val="ListParagraph"/>
        <w:numPr>
          <w:ilvl w:val="2"/>
          <w:numId w:val="6"/>
        </w:numPr>
        <w:rPr>
          <w:sz w:val="24"/>
          <w:szCs w:val="24"/>
        </w:rPr>
      </w:pPr>
      <w:r w:rsidRPr="001A5716">
        <w:rPr>
          <w:sz w:val="24"/>
          <w:szCs w:val="24"/>
        </w:rPr>
        <w:t xml:space="preserve">The key is to limit your talk time and listen to what your prospects are saying. When prospects talk extensively about their situation, you have already pulled the right strings. </w:t>
      </w:r>
      <w:r w:rsidRPr="00700C84">
        <w:rPr>
          <w:sz w:val="24"/>
          <w:szCs w:val="24"/>
          <w:u w:val="single"/>
        </w:rPr>
        <w:t>Keep them talking</w:t>
      </w:r>
      <w:r w:rsidRPr="001A5716">
        <w:rPr>
          <w:sz w:val="24"/>
          <w:szCs w:val="24"/>
        </w:rPr>
        <w:t xml:space="preserve">. Observe their </w:t>
      </w:r>
      <w:r w:rsidRPr="001A5716">
        <w:rPr>
          <w:sz w:val="24"/>
          <w:szCs w:val="24"/>
        </w:rPr>
        <w:lastRenderedPageBreak/>
        <w:t>behavior. Discern their needs based on their statements. Design and propose a solution that squarely addresses their problems.</w:t>
      </w:r>
    </w:p>
    <w:p w14:paraId="286425C2" w14:textId="77777777" w:rsidR="00FA26EB" w:rsidRDefault="00660E2A" w:rsidP="00FA26EB">
      <w:pPr>
        <w:rPr>
          <w:b/>
          <w:sz w:val="24"/>
          <w:szCs w:val="24"/>
          <w:u w:val="single"/>
        </w:rPr>
      </w:pPr>
      <w:r w:rsidRPr="00660E2A">
        <w:rPr>
          <w:b/>
          <w:sz w:val="24"/>
          <w:szCs w:val="24"/>
          <w:u w:val="single"/>
        </w:rPr>
        <w:t>Supplemental sales resource:</w:t>
      </w:r>
    </w:p>
    <w:p w14:paraId="246151B8" w14:textId="1B11CCC3" w:rsidR="00524673" w:rsidRDefault="00E84BF7" w:rsidP="009F65CE">
      <w:r>
        <w:t xml:space="preserve">This </w:t>
      </w:r>
      <w:r w:rsidR="00DE4B78">
        <w:t>is a great list of 125 conversations starters</w:t>
      </w:r>
    </w:p>
    <w:p w14:paraId="14E92517" w14:textId="2604D9C1" w:rsidR="00DE4B78" w:rsidRDefault="00DE4B78" w:rsidP="00DE4B78">
      <w:pPr>
        <w:pStyle w:val="ListParagraph"/>
        <w:numPr>
          <w:ilvl w:val="0"/>
          <w:numId w:val="6"/>
        </w:numPr>
      </w:pPr>
      <w:hyperlink r:id="rId14" w:history="1">
        <w:r w:rsidRPr="00847633">
          <w:rPr>
            <w:rStyle w:val="Hyperlink"/>
          </w:rPr>
          <w:t>https://blog.hubspot.com/sales/conversation-starters-for-any-situation</w:t>
        </w:r>
      </w:hyperlink>
      <w:r>
        <w:t xml:space="preserve"> </w:t>
      </w:r>
    </w:p>
    <w:p w14:paraId="232277E3" w14:textId="2A28598B" w:rsidR="001D6EF3" w:rsidRDefault="001D6EF3" w:rsidP="001D6EF3">
      <w:r>
        <w:t>Interesting review of the book “The Challenger Sale” along with some statistics</w:t>
      </w:r>
    </w:p>
    <w:p w14:paraId="5BECB9B3" w14:textId="006BBBBB" w:rsidR="001D6EF3" w:rsidRDefault="001D6EF3" w:rsidP="001D6EF3">
      <w:pPr>
        <w:pStyle w:val="ListParagraph"/>
        <w:numPr>
          <w:ilvl w:val="0"/>
          <w:numId w:val="6"/>
        </w:numPr>
      </w:pPr>
      <w:hyperlink r:id="rId15" w:history="1">
        <w:r w:rsidRPr="00847633">
          <w:rPr>
            <w:rStyle w:val="Hyperlink"/>
          </w:rPr>
          <w:t>https://blog.hubspot.com/sales/challenger-sale-summary</w:t>
        </w:r>
      </w:hyperlink>
      <w:r>
        <w:t xml:space="preserve"> </w:t>
      </w:r>
    </w:p>
    <w:p w14:paraId="50AD3F65" w14:textId="145176B9" w:rsidR="001D6EF3" w:rsidRDefault="001D6EF3" w:rsidP="001D6EF3">
      <w:pPr>
        <w:pStyle w:val="ListParagraph"/>
        <w:numPr>
          <w:ilvl w:val="0"/>
          <w:numId w:val="6"/>
        </w:numPr>
      </w:pPr>
      <w:r>
        <w:t>“Only 7% of the top performers took a relationship-building approach”</w:t>
      </w:r>
    </w:p>
    <w:p w14:paraId="3762BFB7" w14:textId="77777777" w:rsidR="00010BE8" w:rsidRPr="00410BCB" w:rsidRDefault="00010BE8" w:rsidP="00010BE8">
      <w:pPr>
        <w:rPr>
          <w:sz w:val="24"/>
          <w:szCs w:val="24"/>
        </w:rPr>
      </w:pPr>
      <w:r>
        <w:rPr>
          <w:sz w:val="24"/>
          <w:szCs w:val="24"/>
        </w:rPr>
        <w:t>Article listing 38 questions to identify core customer needs?</w:t>
      </w:r>
    </w:p>
    <w:p w14:paraId="62619217" w14:textId="77777777" w:rsidR="00010BE8" w:rsidRDefault="00010BE8" w:rsidP="00010BE8">
      <w:pPr>
        <w:pStyle w:val="ListParagraph"/>
        <w:numPr>
          <w:ilvl w:val="0"/>
          <w:numId w:val="6"/>
        </w:numPr>
        <w:rPr>
          <w:sz w:val="24"/>
          <w:szCs w:val="24"/>
        </w:rPr>
      </w:pPr>
      <w:hyperlink r:id="rId16" w:history="1">
        <w:r w:rsidRPr="00847633">
          <w:rPr>
            <w:rStyle w:val="Hyperlink"/>
            <w:sz w:val="24"/>
            <w:szCs w:val="24"/>
          </w:rPr>
          <w:t>https://blog.hubspot.com/sales/23-questions-customers-needs-si</w:t>
        </w:r>
      </w:hyperlink>
      <w:r>
        <w:rPr>
          <w:sz w:val="24"/>
          <w:szCs w:val="24"/>
        </w:rPr>
        <w:t xml:space="preserve"> </w:t>
      </w:r>
    </w:p>
    <w:p w14:paraId="542E688D" w14:textId="77777777" w:rsidR="00010BE8" w:rsidRDefault="00010BE8" w:rsidP="00010BE8">
      <w:pPr>
        <w:pStyle w:val="ListParagraph"/>
        <w:numPr>
          <w:ilvl w:val="1"/>
          <w:numId w:val="6"/>
        </w:numPr>
        <w:rPr>
          <w:sz w:val="24"/>
          <w:szCs w:val="24"/>
        </w:rPr>
      </w:pPr>
      <w:r>
        <w:rPr>
          <w:sz w:val="24"/>
          <w:szCs w:val="24"/>
        </w:rPr>
        <w:t>#6 – How does your company evaluate potential new products or services?</w:t>
      </w:r>
    </w:p>
    <w:p w14:paraId="144462F6" w14:textId="02A37BE0" w:rsidR="00010BE8" w:rsidRPr="00010BE8" w:rsidRDefault="00010BE8" w:rsidP="00010BE8">
      <w:pPr>
        <w:pStyle w:val="ListParagraph"/>
        <w:numPr>
          <w:ilvl w:val="1"/>
          <w:numId w:val="6"/>
        </w:numPr>
        <w:rPr>
          <w:sz w:val="24"/>
          <w:szCs w:val="24"/>
        </w:rPr>
      </w:pPr>
      <w:r>
        <w:rPr>
          <w:sz w:val="24"/>
          <w:szCs w:val="24"/>
        </w:rPr>
        <w:t xml:space="preserve">#19 – How </w:t>
      </w:r>
      <w:r w:rsidRPr="001C0D6D">
        <w:rPr>
          <w:sz w:val="24"/>
          <w:szCs w:val="24"/>
          <w:u w:val="single"/>
        </w:rPr>
        <w:t>soon</w:t>
      </w:r>
      <w:r>
        <w:rPr>
          <w:sz w:val="24"/>
          <w:szCs w:val="24"/>
        </w:rPr>
        <w:t xml:space="preserve"> can we OR How </w:t>
      </w:r>
      <w:r w:rsidRPr="001C0D6D">
        <w:rPr>
          <w:sz w:val="24"/>
          <w:szCs w:val="24"/>
          <w:u w:val="single"/>
        </w:rPr>
        <w:t>soon</w:t>
      </w:r>
      <w:r>
        <w:rPr>
          <w:sz w:val="24"/>
          <w:szCs w:val="24"/>
        </w:rPr>
        <w:t xml:space="preserve"> can would you like to?</w:t>
      </w:r>
    </w:p>
    <w:p w14:paraId="058BF4F6" w14:textId="77777777" w:rsidR="007561DA" w:rsidRPr="007561DA" w:rsidRDefault="007561DA" w:rsidP="007561DA">
      <w:pPr>
        <w:rPr>
          <w:b/>
          <w:sz w:val="24"/>
          <w:szCs w:val="24"/>
          <w:u w:val="single"/>
        </w:rPr>
      </w:pPr>
      <w:r w:rsidRPr="007561DA">
        <w:rPr>
          <w:b/>
          <w:sz w:val="24"/>
          <w:szCs w:val="24"/>
          <w:u w:val="single"/>
        </w:rPr>
        <w:t>Marketing Resources:</w:t>
      </w:r>
    </w:p>
    <w:p w14:paraId="457BDA88" w14:textId="7BCB216D" w:rsidR="001B522D" w:rsidRDefault="0030779C" w:rsidP="009F65CE">
      <w:r>
        <w:t xml:space="preserve">Great  </w:t>
      </w:r>
    </w:p>
    <w:p w14:paraId="122ACE54" w14:textId="77777777" w:rsidR="00DE5C80" w:rsidRPr="00AA79FC" w:rsidRDefault="00DE5C80" w:rsidP="00AA79FC">
      <w:pPr>
        <w:rPr>
          <w:color w:val="0563C1" w:themeColor="hyperlink"/>
          <w:u w:val="single"/>
        </w:rPr>
      </w:pPr>
    </w:p>
    <w:sectPr w:rsidR="00DE5C80" w:rsidRPr="00AA79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5C870" w14:textId="77777777" w:rsidR="00BC6ACF" w:rsidRDefault="00BC6ACF" w:rsidP="00BC6ACF">
      <w:pPr>
        <w:spacing w:after="0" w:line="240" w:lineRule="auto"/>
      </w:pPr>
      <w:r>
        <w:separator/>
      </w:r>
    </w:p>
  </w:endnote>
  <w:endnote w:type="continuationSeparator" w:id="0">
    <w:p w14:paraId="4CB1A516" w14:textId="77777777"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2E15" w14:textId="77777777" w:rsidR="00BC6ACF" w:rsidRDefault="00BC6ACF" w:rsidP="00BC6ACF">
      <w:pPr>
        <w:spacing w:after="0" w:line="240" w:lineRule="auto"/>
      </w:pPr>
      <w:r>
        <w:separator/>
      </w:r>
    </w:p>
  </w:footnote>
  <w:footnote w:type="continuationSeparator" w:id="0">
    <w:p w14:paraId="044DF4C1" w14:textId="77777777"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7A72B6"/>
    <w:multiLevelType w:val="hybridMultilevel"/>
    <w:tmpl w:val="356CC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1452A9"/>
    <w:multiLevelType w:val="hybridMultilevel"/>
    <w:tmpl w:val="B2D41DD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A7E019E"/>
    <w:multiLevelType w:val="hybridMultilevel"/>
    <w:tmpl w:val="68D64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71184E"/>
    <w:multiLevelType w:val="hybridMultilevel"/>
    <w:tmpl w:val="21540C56"/>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11"/>
  </w:num>
  <w:num w:numId="3">
    <w:abstractNumId w:val="0"/>
  </w:num>
  <w:num w:numId="4">
    <w:abstractNumId w:val="19"/>
  </w:num>
  <w:num w:numId="5">
    <w:abstractNumId w:val="28"/>
  </w:num>
  <w:num w:numId="6">
    <w:abstractNumId w:val="18"/>
  </w:num>
  <w:num w:numId="7">
    <w:abstractNumId w:val="8"/>
  </w:num>
  <w:num w:numId="8">
    <w:abstractNumId w:val="31"/>
  </w:num>
  <w:num w:numId="9">
    <w:abstractNumId w:val="14"/>
  </w:num>
  <w:num w:numId="10">
    <w:abstractNumId w:val="40"/>
  </w:num>
  <w:num w:numId="11">
    <w:abstractNumId w:val="26"/>
  </w:num>
  <w:num w:numId="12">
    <w:abstractNumId w:val="24"/>
  </w:num>
  <w:num w:numId="13">
    <w:abstractNumId w:val="35"/>
  </w:num>
  <w:num w:numId="14">
    <w:abstractNumId w:val="6"/>
  </w:num>
  <w:num w:numId="15">
    <w:abstractNumId w:val="42"/>
  </w:num>
  <w:num w:numId="16">
    <w:abstractNumId w:val="12"/>
  </w:num>
  <w:num w:numId="17">
    <w:abstractNumId w:val="27"/>
  </w:num>
  <w:num w:numId="18">
    <w:abstractNumId w:val="2"/>
  </w:num>
  <w:num w:numId="19">
    <w:abstractNumId w:val="23"/>
  </w:num>
  <w:num w:numId="20">
    <w:abstractNumId w:val="29"/>
  </w:num>
  <w:num w:numId="21">
    <w:abstractNumId w:val="13"/>
  </w:num>
  <w:num w:numId="22">
    <w:abstractNumId w:val="34"/>
  </w:num>
  <w:num w:numId="23">
    <w:abstractNumId w:val="17"/>
  </w:num>
  <w:num w:numId="24">
    <w:abstractNumId w:val="38"/>
  </w:num>
  <w:num w:numId="25">
    <w:abstractNumId w:val="3"/>
  </w:num>
  <w:num w:numId="26">
    <w:abstractNumId w:val="33"/>
  </w:num>
  <w:num w:numId="27">
    <w:abstractNumId w:val="20"/>
  </w:num>
  <w:num w:numId="28">
    <w:abstractNumId w:val="43"/>
  </w:num>
  <w:num w:numId="29">
    <w:abstractNumId w:val="1"/>
  </w:num>
  <w:num w:numId="30">
    <w:abstractNumId w:val="25"/>
  </w:num>
  <w:num w:numId="31">
    <w:abstractNumId w:val="10"/>
  </w:num>
  <w:num w:numId="32">
    <w:abstractNumId w:val="9"/>
  </w:num>
  <w:num w:numId="33">
    <w:abstractNumId w:val="36"/>
  </w:num>
  <w:num w:numId="34">
    <w:abstractNumId w:val="32"/>
  </w:num>
  <w:num w:numId="35">
    <w:abstractNumId w:val="21"/>
  </w:num>
  <w:num w:numId="36">
    <w:abstractNumId w:val="5"/>
  </w:num>
  <w:num w:numId="37">
    <w:abstractNumId w:val="37"/>
  </w:num>
  <w:num w:numId="38">
    <w:abstractNumId w:val="41"/>
  </w:num>
  <w:num w:numId="39">
    <w:abstractNumId w:val="4"/>
  </w:num>
  <w:num w:numId="40">
    <w:abstractNumId w:val="30"/>
  </w:num>
  <w:num w:numId="41">
    <w:abstractNumId w:val="22"/>
  </w:num>
  <w:num w:numId="42">
    <w:abstractNumId w:val="7"/>
  </w:num>
  <w:num w:numId="43">
    <w:abstractNumId w:val="15"/>
  </w:num>
  <w:num w:numId="44">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393"/>
    <w:rsid w:val="00001C6A"/>
    <w:rsid w:val="00002838"/>
    <w:rsid w:val="00002C32"/>
    <w:rsid w:val="00002EEE"/>
    <w:rsid w:val="00002F88"/>
    <w:rsid w:val="000030A2"/>
    <w:rsid w:val="00003712"/>
    <w:rsid w:val="00003A90"/>
    <w:rsid w:val="00003A97"/>
    <w:rsid w:val="00004F37"/>
    <w:rsid w:val="00005178"/>
    <w:rsid w:val="000054AE"/>
    <w:rsid w:val="000058C2"/>
    <w:rsid w:val="00005E17"/>
    <w:rsid w:val="00006452"/>
    <w:rsid w:val="00006A1C"/>
    <w:rsid w:val="00006D15"/>
    <w:rsid w:val="00006E96"/>
    <w:rsid w:val="0000741F"/>
    <w:rsid w:val="000078BA"/>
    <w:rsid w:val="00007F88"/>
    <w:rsid w:val="0001008E"/>
    <w:rsid w:val="00010586"/>
    <w:rsid w:val="00010703"/>
    <w:rsid w:val="00010BE8"/>
    <w:rsid w:val="00010D7B"/>
    <w:rsid w:val="000112A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4DF"/>
    <w:rsid w:val="000277B2"/>
    <w:rsid w:val="0002793E"/>
    <w:rsid w:val="00027A80"/>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2CCA"/>
    <w:rsid w:val="000A369F"/>
    <w:rsid w:val="000A5680"/>
    <w:rsid w:val="000A58FD"/>
    <w:rsid w:val="000A6392"/>
    <w:rsid w:val="000A63B5"/>
    <w:rsid w:val="000A6417"/>
    <w:rsid w:val="000A65E0"/>
    <w:rsid w:val="000A6A6E"/>
    <w:rsid w:val="000A6C9B"/>
    <w:rsid w:val="000A6DF1"/>
    <w:rsid w:val="000A7C4B"/>
    <w:rsid w:val="000B00E4"/>
    <w:rsid w:val="000B01F3"/>
    <w:rsid w:val="000B075A"/>
    <w:rsid w:val="000B08B1"/>
    <w:rsid w:val="000B1508"/>
    <w:rsid w:val="000B21FA"/>
    <w:rsid w:val="000B283E"/>
    <w:rsid w:val="000B2912"/>
    <w:rsid w:val="000B312A"/>
    <w:rsid w:val="000B3F64"/>
    <w:rsid w:val="000B4F7D"/>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5F27"/>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623"/>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5A3"/>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716"/>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22D"/>
    <w:rsid w:val="001B559A"/>
    <w:rsid w:val="001B56FE"/>
    <w:rsid w:val="001B6B69"/>
    <w:rsid w:val="001B6E8B"/>
    <w:rsid w:val="001B735D"/>
    <w:rsid w:val="001B78E9"/>
    <w:rsid w:val="001C0D6D"/>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C73DC"/>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6EF3"/>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3E37"/>
    <w:rsid w:val="0020448F"/>
    <w:rsid w:val="002045B2"/>
    <w:rsid w:val="002050A8"/>
    <w:rsid w:val="00205957"/>
    <w:rsid w:val="00205C01"/>
    <w:rsid w:val="002066C3"/>
    <w:rsid w:val="002069EC"/>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BCF"/>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4A2D"/>
    <w:rsid w:val="002759F0"/>
    <w:rsid w:val="00275AA2"/>
    <w:rsid w:val="00276146"/>
    <w:rsid w:val="0027640F"/>
    <w:rsid w:val="002765C0"/>
    <w:rsid w:val="0027711E"/>
    <w:rsid w:val="002819BD"/>
    <w:rsid w:val="00281A9F"/>
    <w:rsid w:val="00282AEC"/>
    <w:rsid w:val="0028332D"/>
    <w:rsid w:val="002837F4"/>
    <w:rsid w:val="00284334"/>
    <w:rsid w:val="002844F8"/>
    <w:rsid w:val="002846ED"/>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926"/>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287"/>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2F94"/>
    <w:rsid w:val="002E5913"/>
    <w:rsid w:val="002E5DBB"/>
    <w:rsid w:val="002E6622"/>
    <w:rsid w:val="002E6775"/>
    <w:rsid w:val="002E6B41"/>
    <w:rsid w:val="002E719A"/>
    <w:rsid w:val="002E77F6"/>
    <w:rsid w:val="002E79E1"/>
    <w:rsid w:val="002E7C70"/>
    <w:rsid w:val="002E7D03"/>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84E"/>
    <w:rsid w:val="00305912"/>
    <w:rsid w:val="00305F46"/>
    <w:rsid w:val="003068FE"/>
    <w:rsid w:val="003074AA"/>
    <w:rsid w:val="0030779C"/>
    <w:rsid w:val="00310BFB"/>
    <w:rsid w:val="00311DFB"/>
    <w:rsid w:val="00312026"/>
    <w:rsid w:val="00312353"/>
    <w:rsid w:val="00312733"/>
    <w:rsid w:val="00312D6B"/>
    <w:rsid w:val="00312EE1"/>
    <w:rsid w:val="00313836"/>
    <w:rsid w:val="003142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1CA4"/>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3E90"/>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3A64"/>
    <w:rsid w:val="00384EE3"/>
    <w:rsid w:val="003862C6"/>
    <w:rsid w:val="003867BC"/>
    <w:rsid w:val="0038714A"/>
    <w:rsid w:val="003875AC"/>
    <w:rsid w:val="003878D2"/>
    <w:rsid w:val="00387E1D"/>
    <w:rsid w:val="00387EB9"/>
    <w:rsid w:val="00387EBB"/>
    <w:rsid w:val="003900D0"/>
    <w:rsid w:val="003910CA"/>
    <w:rsid w:val="0039133F"/>
    <w:rsid w:val="003916EB"/>
    <w:rsid w:val="003919B5"/>
    <w:rsid w:val="00391F52"/>
    <w:rsid w:val="00392073"/>
    <w:rsid w:val="00392BFC"/>
    <w:rsid w:val="00392D35"/>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AC4"/>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D6F"/>
    <w:rsid w:val="003C1E78"/>
    <w:rsid w:val="003C267C"/>
    <w:rsid w:val="003C277D"/>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09A"/>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0BCB"/>
    <w:rsid w:val="004112D5"/>
    <w:rsid w:val="00413ACB"/>
    <w:rsid w:val="00414227"/>
    <w:rsid w:val="0041445E"/>
    <w:rsid w:val="00414597"/>
    <w:rsid w:val="004146AC"/>
    <w:rsid w:val="00415163"/>
    <w:rsid w:val="004158C5"/>
    <w:rsid w:val="00415D9B"/>
    <w:rsid w:val="004161BF"/>
    <w:rsid w:val="00417127"/>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339"/>
    <w:rsid w:val="00452D98"/>
    <w:rsid w:val="0045309A"/>
    <w:rsid w:val="00454478"/>
    <w:rsid w:val="00454AF9"/>
    <w:rsid w:val="00454D1E"/>
    <w:rsid w:val="00455838"/>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1E67"/>
    <w:rsid w:val="00472270"/>
    <w:rsid w:val="004733E4"/>
    <w:rsid w:val="0047414D"/>
    <w:rsid w:val="00474AD9"/>
    <w:rsid w:val="004759AD"/>
    <w:rsid w:val="004759B2"/>
    <w:rsid w:val="00475BF8"/>
    <w:rsid w:val="00475ED9"/>
    <w:rsid w:val="004765B3"/>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5CE7"/>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00D"/>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9F4"/>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349"/>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673"/>
    <w:rsid w:val="005248AF"/>
    <w:rsid w:val="00524CF6"/>
    <w:rsid w:val="005257B3"/>
    <w:rsid w:val="0052591F"/>
    <w:rsid w:val="005259B2"/>
    <w:rsid w:val="00525B8E"/>
    <w:rsid w:val="00526591"/>
    <w:rsid w:val="00526799"/>
    <w:rsid w:val="005267BA"/>
    <w:rsid w:val="00526916"/>
    <w:rsid w:val="00526A4B"/>
    <w:rsid w:val="005270BA"/>
    <w:rsid w:val="00527A24"/>
    <w:rsid w:val="00531063"/>
    <w:rsid w:val="005311BD"/>
    <w:rsid w:val="005315E5"/>
    <w:rsid w:val="00532615"/>
    <w:rsid w:val="00532673"/>
    <w:rsid w:val="00532691"/>
    <w:rsid w:val="00532917"/>
    <w:rsid w:val="0053303F"/>
    <w:rsid w:val="005331A7"/>
    <w:rsid w:val="005336F5"/>
    <w:rsid w:val="00533D8E"/>
    <w:rsid w:val="00533DEE"/>
    <w:rsid w:val="005341CE"/>
    <w:rsid w:val="005347E7"/>
    <w:rsid w:val="00534A1E"/>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4CB6"/>
    <w:rsid w:val="00555432"/>
    <w:rsid w:val="00555CBF"/>
    <w:rsid w:val="00556427"/>
    <w:rsid w:val="005571BA"/>
    <w:rsid w:val="005573C3"/>
    <w:rsid w:val="005606C7"/>
    <w:rsid w:val="005610DF"/>
    <w:rsid w:val="0056215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AF5"/>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1D6"/>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380"/>
    <w:rsid w:val="005B1B18"/>
    <w:rsid w:val="005B1C21"/>
    <w:rsid w:val="005B1F40"/>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4C4A"/>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609"/>
    <w:rsid w:val="005D7B5F"/>
    <w:rsid w:val="005D7ED5"/>
    <w:rsid w:val="005E02DA"/>
    <w:rsid w:val="005E0A43"/>
    <w:rsid w:val="005E0EAA"/>
    <w:rsid w:val="005E1023"/>
    <w:rsid w:val="005E1903"/>
    <w:rsid w:val="005E27F8"/>
    <w:rsid w:val="005E2E25"/>
    <w:rsid w:val="005E3E81"/>
    <w:rsid w:val="005E4694"/>
    <w:rsid w:val="005E4AE6"/>
    <w:rsid w:val="005E4D74"/>
    <w:rsid w:val="005E4DA5"/>
    <w:rsid w:val="005E5582"/>
    <w:rsid w:val="005E6D5F"/>
    <w:rsid w:val="005E75FC"/>
    <w:rsid w:val="005F03A2"/>
    <w:rsid w:val="005F0A42"/>
    <w:rsid w:val="005F0E73"/>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3E1C"/>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0EC6"/>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5D31"/>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39CE"/>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89C"/>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2B2C"/>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A9E"/>
    <w:rsid w:val="006A6B13"/>
    <w:rsid w:val="006A6B39"/>
    <w:rsid w:val="006B0ECB"/>
    <w:rsid w:val="006B10ED"/>
    <w:rsid w:val="006B19CD"/>
    <w:rsid w:val="006B1FC4"/>
    <w:rsid w:val="006B2523"/>
    <w:rsid w:val="006B2C26"/>
    <w:rsid w:val="006B48A1"/>
    <w:rsid w:val="006B4E55"/>
    <w:rsid w:val="006B5375"/>
    <w:rsid w:val="006B68C3"/>
    <w:rsid w:val="006B6A1D"/>
    <w:rsid w:val="006B6C02"/>
    <w:rsid w:val="006B74A5"/>
    <w:rsid w:val="006B7E84"/>
    <w:rsid w:val="006C0A1A"/>
    <w:rsid w:val="006C0B28"/>
    <w:rsid w:val="006C13C5"/>
    <w:rsid w:val="006C299B"/>
    <w:rsid w:val="006C40C3"/>
    <w:rsid w:val="006C4465"/>
    <w:rsid w:val="006C44F5"/>
    <w:rsid w:val="006C497D"/>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0B3"/>
    <w:rsid w:val="006F227B"/>
    <w:rsid w:val="006F2460"/>
    <w:rsid w:val="006F24CB"/>
    <w:rsid w:val="006F253C"/>
    <w:rsid w:val="006F2627"/>
    <w:rsid w:val="006F28B7"/>
    <w:rsid w:val="006F3088"/>
    <w:rsid w:val="006F39F2"/>
    <w:rsid w:val="006F4610"/>
    <w:rsid w:val="006F4DA6"/>
    <w:rsid w:val="006F6C24"/>
    <w:rsid w:val="006F7278"/>
    <w:rsid w:val="007005A4"/>
    <w:rsid w:val="00700C84"/>
    <w:rsid w:val="00700E09"/>
    <w:rsid w:val="00701543"/>
    <w:rsid w:val="00701FAF"/>
    <w:rsid w:val="00702384"/>
    <w:rsid w:val="0070318D"/>
    <w:rsid w:val="00703C6D"/>
    <w:rsid w:val="007040D1"/>
    <w:rsid w:val="0070417F"/>
    <w:rsid w:val="007044B9"/>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96D"/>
    <w:rsid w:val="00722FC1"/>
    <w:rsid w:val="007241C5"/>
    <w:rsid w:val="0072518F"/>
    <w:rsid w:val="007256B7"/>
    <w:rsid w:val="00725808"/>
    <w:rsid w:val="00726754"/>
    <w:rsid w:val="00726BC1"/>
    <w:rsid w:val="00726CC2"/>
    <w:rsid w:val="00726E70"/>
    <w:rsid w:val="0072794C"/>
    <w:rsid w:val="007303BA"/>
    <w:rsid w:val="00730E11"/>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9A0"/>
    <w:rsid w:val="00741BCD"/>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604"/>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39"/>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38C"/>
    <w:rsid w:val="007D4C2E"/>
    <w:rsid w:val="007D55AC"/>
    <w:rsid w:val="007D6352"/>
    <w:rsid w:val="007D6896"/>
    <w:rsid w:val="007D7902"/>
    <w:rsid w:val="007E039F"/>
    <w:rsid w:val="007E08AA"/>
    <w:rsid w:val="007E1963"/>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A26"/>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6F78"/>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07B"/>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77F42"/>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DAF"/>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08"/>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40C"/>
    <w:rsid w:val="008D5A7F"/>
    <w:rsid w:val="008D6036"/>
    <w:rsid w:val="008D6521"/>
    <w:rsid w:val="008D6665"/>
    <w:rsid w:val="008D6B2D"/>
    <w:rsid w:val="008D6FCD"/>
    <w:rsid w:val="008D7403"/>
    <w:rsid w:val="008D74E5"/>
    <w:rsid w:val="008D7651"/>
    <w:rsid w:val="008D7928"/>
    <w:rsid w:val="008D7D95"/>
    <w:rsid w:val="008E0293"/>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491"/>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1C84"/>
    <w:rsid w:val="00912918"/>
    <w:rsid w:val="00912F3F"/>
    <w:rsid w:val="009130F7"/>
    <w:rsid w:val="009131C3"/>
    <w:rsid w:val="009135B9"/>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27700"/>
    <w:rsid w:val="00930B6C"/>
    <w:rsid w:val="00931306"/>
    <w:rsid w:val="009314E5"/>
    <w:rsid w:val="00931ACB"/>
    <w:rsid w:val="0093207C"/>
    <w:rsid w:val="00932174"/>
    <w:rsid w:val="00932DAD"/>
    <w:rsid w:val="00933094"/>
    <w:rsid w:val="00933145"/>
    <w:rsid w:val="0093467F"/>
    <w:rsid w:val="009346C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4F9"/>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38"/>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417"/>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95B"/>
    <w:rsid w:val="00982CE3"/>
    <w:rsid w:val="0098399C"/>
    <w:rsid w:val="00983CA8"/>
    <w:rsid w:val="009842D2"/>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62AD"/>
    <w:rsid w:val="009A685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4DD8"/>
    <w:rsid w:val="009D53C0"/>
    <w:rsid w:val="009D5A87"/>
    <w:rsid w:val="009D5CE2"/>
    <w:rsid w:val="009D5E3D"/>
    <w:rsid w:val="009D5FED"/>
    <w:rsid w:val="009D6890"/>
    <w:rsid w:val="009D6B74"/>
    <w:rsid w:val="009E063E"/>
    <w:rsid w:val="009E1223"/>
    <w:rsid w:val="009E1CF6"/>
    <w:rsid w:val="009E2A15"/>
    <w:rsid w:val="009E4332"/>
    <w:rsid w:val="009E4CFB"/>
    <w:rsid w:val="009E4E4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5CE"/>
    <w:rsid w:val="009F6FFE"/>
    <w:rsid w:val="009F71E3"/>
    <w:rsid w:val="009F7FC3"/>
    <w:rsid w:val="00A00393"/>
    <w:rsid w:val="00A00778"/>
    <w:rsid w:val="00A0088D"/>
    <w:rsid w:val="00A00F89"/>
    <w:rsid w:val="00A01BC6"/>
    <w:rsid w:val="00A01DFD"/>
    <w:rsid w:val="00A0216B"/>
    <w:rsid w:val="00A028F1"/>
    <w:rsid w:val="00A0366A"/>
    <w:rsid w:val="00A04754"/>
    <w:rsid w:val="00A047A3"/>
    <w:rsid w:val="00A06038"/>
    <w:rsid w:val="00A0640D"/>
    <w:rsid w:val="00A065FE"/>
    <w:rsid w:val="00A067F4"/>
    <w:rsid w:val="00A06CB5"/>
    <w:rsid w:val="00A06F28"/>
    <w:rsid w:val="00A07FC3"/>
    <w:rsid w:val="00A10671"/>
    <w:rsid w:val="00A10BDB"/>
    <w:rsid w:val="00A10D81"/>
    <w:rsid w:val="00A116B3"/>
    <w:rsid w:val="00A11CB7"/>
    <w:rsid w:val="00A13297"/>
    <w:rsid w:val="00A13AC5"/>
    <w:rsid w:val="00A13B10"/>
    <w:rsid w:val="00A13BE6"/>
    <w:rsid w:val="00A13DB4"/>
    <w:rsid w:val="00A13DE9"/>
    <w:rsid w:val="00A149F6"/>
    <w:rsid w:val="00A15D94"/>
    <w:rsid w:val="00A1620D"/>
    <w:rsid w:val="00A16B9B"/>
    <w:rsid w:val="00A17B8B"/>
    <w:rsid w:val="00A2076F"/>
    <w:rsid w:val="00A20DF6"/>
    <w:rsid w:val="00A215FD"/>
    <w:rsid w:val="00A21840"/>
    <w:rsid w:val="00A21ADC"/>
    <w:rsid w:val="00A21D6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73D"/>
    <w:rsid w:val="00A567DC"/>
    <w:rsid w:val="00A57143"/>
    <w:rsid w:val="00A57296"/>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622"/>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0CD"/>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4AD"/>
    <w:rsid w:val="00AD5641"/>
    <w:rsid w:val="00AD581E"/>
    <w:rsid w:val="00AD595C"/>
    <w:rsid w:val="00AD5B40"/>
    <w:rsid w:val="00AD64AB"/>
    <w:rsid w:val="00AE00CE"/>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444"/>
    <w:rsid w:val="00AF6F2C"/>
    <w:rsid w:val="00AF7207"/>
    <w:rsid w:val="00AF77EE"/>
    <w:rsid w:val="00AF7DAD"/>
    <w:rsid w:val="00AF7F79"/>
    <w:rsid w:val="00B001D4"/>
    <w:rsid w:val="00B002EB"/>
    <w:rsid w:val="00B01528"/>
    <w:rsid w:val="00B01F96"/>
    <w:rsid w:val="00B0344C"/>
    <w:rsid w:val="00B03623"/>
    <w:rsid w:val="00B03C0B"/>
    <w:rsid w:val="00B03C2C"/>
    <w:rsid w:val="00B049FA"/>
    <w:rsid w:val="00B04F14"/>
    <w:rsid w:val="00B0566A"/>
    <w:rsid w:val="00B06B63"/>
    <w:rsid w:val="00B06EF1"/>
    <w:rsid w:val="00B070A4"/>
    <w:rsid w:val="00B07260"/>
    <w:rsid w:val="00B07893"/>
    <w:rsid w:val="00B07991"/>
    <w:rsid w:val="00B07A95"/>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1B89"/>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04D1"/>
    <w:rsid w:val="00B509EC"/>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1FBB"/>
    <w:rsid w:val="00B72B3D"/>
    <w:rsid w:val="00B72C5F"/>
    <w:rsid w:val="00B7353C"/>
    <w:rsid w:val="00B735F0"/>
    <w:rsid w:val="00B7387C"/>
    <w:rsid w:val="00B743BA"/>
    <w:rsid w:val="00B745E3"/>
    <w:rsid w:val="00B74930"/>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978AF"/>
    <w:rsid w:val="00BA0577"/>
    <w:rsid w:val="00BA0804"/>
    <w:rsid w:val="00BA0A53"/>
    <w:rsid w:val="00BA2038"/>
    <w:rsid w:val="00BA2453"/>
    <w:rsid w:val="00BA3725"/>
    <w:rsid w:val="00BA3C31"/>
    <w:rsid w:val="00BA4026"/>
    <w:rsid w:val="00BA4704"/>
    <w:rsid w:val="00BA5405"/>
    <w:rsid w:val="00BA54FA"/>
    <w:rsid w:val="00BA580B"/>
    <w:rsid w:val="00BA5B21"/>
    <w:rsid w:val="00BA5B72"/>
    <w:rsid w:val="00BA5C4B"/>
    <w:rsid w:val="00BA7491"/>
    <w:rsid w:val="00BA74BC"/>
    <w:rsid w:val="00BA7748"/>
    <w:rsid w:val="00BB009D"/>
    <w:rsid w:val="00BB0E0D"/>
    <w:rsid w:val="00BB19F4"/>
    <w:rsid w:val="00BB225C"/>
    <w:rsid w:val="00BB2C00"/>
    <w:rsid w:val="00BB37E3"/>
    <w:rsid w:val="00BB3BE0"/>
    <w:rsid w:val="00BB404D"/>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68"/>
    <w:rsid w:val="00BC16A0"/>
    <w:rsid w:val="00BC177E"/>
    <w:rsid w:val="00BC2244"/>
    <w:rsid w:val="00BC304E"/>
    <w:rsid w:val="00BC5698"/>
    <w:rsid w:val="00BC56CE"/>
    <w:rsid w:val="00BC5785"/>
    <w:rsid w:val="00BC5D98"/>
    <w:rsid w:val="00BC662C"/>
    <w:rsid w:val="00BC6ACF"/>
    <w:rsid w:val="00BC721D"/>
    <w:rsid w:val="00BC739C"/>
    <w:rsid w:val="00BC764F"/>
    <w:rsid w:val="00BC7B34"/>
    <w:rsid w:val="00BD056C"/>
    <w:rsid w:val="00BD05D9"/>
    <w:rsid w:val="00BD07B4"/>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0D9C"/>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2BD"/>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2D80"/>
    <w:rsid w:val="00C443F2"/>
    <w:rsid w:val="00C44F63"/>
    <w:rsid w:val="00C4584B"/>
    <w:rsid w:val="00C4598E"/>
    <w:rsid w:val="00C46404"/>
    <w:rsid w:val="00C47279"/>
    <w:rsid w:val="00C4788E"/>
    <w:rsid w:val="00C479E1"/>
    <w:rsid w:val="00C50270"/>
    <w:rsid w:val="00C50A27"/>
    <w:rsid w:val="00C50B76"/>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AB1"/>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CE5"/>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0A1A"/>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62E2"/>
    <w:rsid w:val="00D07BBA"/>
    <w:rsid w:val="00D07CCB"/>
    <w:rsid w:val="00D102C2"/>
    <w:rsid w:val="00D1076D"/>
    <w:rsid w:val="00D10ED4"/>
    <w:rsid w:val="00D114F0"/>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C8C"/>
    <w:rsid w:val="00D33ECF"/>
    <w:rsid w:val="00D34E39"/>
    <w:rsid w:val="00D3504B"/>
    <w:rsid w:val="00D35734"/>
    <w:rsid w:val="00D35AC4"/>
    <w:rsid w:val="00D36436"/>
    <w:rsid w:val="00D3699C"/>
    <w:rsid w:val="00D370CC"/>
    <w:rsid w:val="00D37110"/>
    <w:rsid w:val="00D40878"/>
    <w:rsid w:val="00D42521"/>
    <w:rsid w:val="00D428FF"/>
    <w:rsid w:val="00D42B5E"/>
    <w:rsid w:val="00D42B93"/>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5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3889"/>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1B4"/>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3F43"/>
    <w:rsid w:val="00DE43FF"/>
    <w:rsid w:val="00DE45EF"/>
    <w:rsid w:val="00DE4B78"/>
    <w:rsid w:val="00DE5C80"/>
    <w:rsid w:val="00DE6CDA"/>
    <w:rsid w:val="00DE75C7"/>
    <w:rsid w:val="00DE7C27"/>
    <w:rsid w:val="00DF05A7"/>
    <w:rsid w:val="00DF0B6D"/>
    <w:rsid w:val="00DF117E"/>
    <w:rsid w:val="00DF14F0"/>
    <w:rsid w:val="00DF1A84"/>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49D"/>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09"/>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6852"/>
    <w:rsid w:val="00E47903"/>
    <w:rsid w:val="00E47B6B"/>
    <w:rsid w:val="00E501AD"/>
    <w:rsid w:val="00E50234"/>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542"/>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3E2C"/>
    <w:rsid w:val="00E8475E"/>
    <w:rsid w:val="00E84B04"/>
    <w:rsid w:val="00E84BF7"/>
    <w:rsid w:val="00E84ED4"/>
    <w:rsid w:val="00E85F8F"/>
    <w:rsid w:val="00E866D4"/>
    <w:rsid w:val="00E87A0E"/>
    <w:rsid w:val="00E87D14"/>
    <w:rsid w:val="00E91347"/>
    <w:rsid w:val="00E91A3B"/>
    <w:rsid w:val="00E92B72"/>
    <w:rsid w:val="00E92FE8"/>
    <w:rsid w:val="00E94485"/>
    <w:rsid w:val="00E94BA9"/>
    <w:rsid w:val="00E94FF5"/>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39E1"/>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5DA9"/>
    <w:rsid w:val="00EC66C5"/>
    <w:rsid w:val="00EC6713"/>
    <w:rsid w:val="00EC6A84"/>
    <w:rsid w:val="00EC7307"/>
    <w:rsid w:val="00EC7434"/>
    <w:rsid w:val="00EC77B1"/>
    <w:rsid w:val="00EC78C6"/>
    <w:rsid w:val="00EC7CF2"/>
    <w:rsid w:val="00ED0256"/>
    <w:rsid w:val="00ED1455"/>
    <w:rsid w:val="00ED15EC"/>
    <w:rsid w:val="00ED17A1"/>
    <w:rsid w:val="00ED1A2E"/>
    <w:rsid w:val="00ED1E6E"/>
    <w:rsid w:val="00ED2973"/>
    <w:rsid w:val="00ED373C"/>
    <w:rsid w:val="00ED397B"/>
    <w:rsid w:val="00ED3CA4"/>
    <w:rsid w:val="00ED3D5B"/>
    <w:rsid w:val="00ED42C4"/>
    <w:rsid w:val="00ED435F"/>
    <w:rsid w:val="00ED457D"/>
    <w:rsid w:val="00ED4669"/>
    <w:rsid w:val="00ED5053"/>
    <w:rsid w:val="00ED613E"/>
    <w:rsid w:val="00ED6E0F"/>
    <w:rsid w:val="00ED6E2D"/>
    <w:rsid w:val="00ED6F3B"/>
    <w:rsid w:val="00ED706D"/>
    <w:rsid w:val="00ED77E4"/>
    <w:rsid w:val="00EE0954"/>
    <w:rsid w:val="00EE137A"/>
    <w:rsid w:val="00EE1A41"/>
    <w:rsid w:val="00EE28F4"/>
    <w:rsid w:val="00EE3418"/>
    <w:rsid w:val="00EE4949"/>
    <w:rsid w:val="00EE4CDD"/>
    <w:rsid w:val="00EE4E87"/>
    <w:rsid w:val="00EE57B3"/>
    <w:rsid w:val="00EE5805"/>
    <w:rsid w:val="00EE5C30"/>
    <w:rsid w:val="00EE661B"/>
    <w:rsid w:val="00EE6649"/>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06"/>
    <w:rsid w:val="00F61383"/>
    <w:rsid w:val="00F61686"/>
    <w:rsid w:val="00F61E5C"/>
    <w:rsid w:val="00F62C50"/>
    <w:rsid w:val="00F641F5"/>
    <w:rsid w:val="00F64BE2"/>
    <w:rsid w:val="00F6572A"/>
    <w:rsid w:val="00F65A97"/>
    <w:rsid w:val="00F65AA4"/>
    <w:rsid w:val="00F65B7F"/>
    <w:rsid w:val="00F66278"/>
    <w:rsid w:val="00F6644E"/>
    <w:rsid w:val="00F66658"/>
    <w:rsid w:val="00F6711E"/>
    <w:rsid w:val="00F67AE7"/>
    <w:rsid w:val="00F67D8A"/>
    <w:rsid w:val="00F67F55"/>
    <w:rsid w:val="00F709B8"/>
    <w:rsid w:val="00F70F08"/>
    <w:rsid w:val="00F70FD5"/>
    <w:rsid w:val="00F7203D"/>
    <w:rsid w:val="00F727D4"/>
    <w:rsid w:val="00F73A55"/>
    <w:rsid w:val="00F743C6"/>
    <w:rsid w:val="00F744F1"/>
    <w:rsid w:val="00F74803"/>
    <w:rsid w:val="00F750A2"/>
    <w:rsid w:val="00F77366"/>
    <w:rsid w:val="00F773CC"/>
    <w:rsid w:val="00F774A1"/>
    <w:rsid w:val="00F77579"/>
    <w:rsid w:val="00F77714"/>
    <w:rsid w:val="00F778A0"/>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765"/>
    <w:rsid w:val="00F94C4E"/>
    <w:rsid w:val="00F961B4"/>
    <w:rsid w:val="00F966F2"/>
    <w:rsid w:val="00F96D67"/>
    <w:rsid w:val="00F9770A"/>
    <w:rsid w:val="00F97C1E"/>
    <w:rsid w:val="00F97CFF"/>
    <w:rsid w:val="00FA0E05"/>
    <w:rsid w:val="00FA1E08"/>
    <w:rsid w:val="00FA23EE"/>
    <w:rsid w:val="00FA26EB"/>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15"/>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3BBA"/>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2A60"/>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E12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E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71E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 w:type="character" w:customStyle="1" w:styleId="Heading1Char">
    <w:name w:val="Heading 1 Char"/>
    <w:basedOn w:val="DefaultParagraphFont"/>
    <w:link w:val="Heading1"/>
    <w:uiPriority w:val="9"/>
    <w:rsid w:val="00471E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71E6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64463441">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0647678">
      <w:bodyDiv w:val="1"/>
      <w:marLeft w:val="0"/>
      <w:marRight w:val="0"/>
      <w:marTop w:val="0"/>
      <w:marBottom w:val="0"/>
      <w:divBdr>
        <w:top w:val="none" w:sz="0" w:space="0" w:color="auto"/>
        <w:left w:val="none" w:sz="0" w:space="0" w:color="auto"/>
        <w:bottom w:val="none" w:sz="0" w:space="0" w:color="auto"/>
        <w:right w:val="none" w:sz="0" w:space="0" w:color="auto"/>
      </w:divBdr>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05064360">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979842502">
      <w:bodyDiv w:val="1"/>
      <w:marLeft w:val="0"/>
      <w:marRight w:val="0"/>
      <w:marTop w:val="0"/>
      <w:marBottom w:val="0"/>
      <w:divBdr>
        <w:top w:val="none" w:sz="0" w:space="0" w:color="auto"/>
        <w:left w:val="none" w:sz="0" w:space="0" w:color="auto"/>
        <w:bottom w:val="none" w:sz="0" w:space="0" w:color="auto"/>
        <w:right w:val="none" w:sz="0" w:space="0" w:color="auto"/>
      </w:divBdr>
    </w:div>
    <w:div w:id="1039010708">
      <w:bodyDiv w:val="1"/>
      <w:marLeft w:val="0"/>
      <w:marRight w:val="0"/>
      <w:marTop w:val="0"/>
      <w:marBottom w:val="0"/>
      <w:divBdr>
        <w:top w:val="none" w:sz="0" w:space="0" w:color="auto"/>
        <w:left w:val="none" w:sz="0" w:space="0" w:color="auto"/>
        <w:bottom w:val="none" w:sz="0" w:space="0" w:color="auto"/>
        <w:right w:val="none" w:sz="0" w:space="0" w:color="auto"/>
      </w:divBdr>
      <w:divsChild>
        <w:div w:id="115881065">
          <w:marLeft w:val="150"/>
          <w:marRight w:val="0"/>
          <w:marTop w:val="0"/>
          <w:marBottom w:val="150"/>
          <w:divBdr>
            <w:top w:val="none" w:sz="0" w:space="0" w:color="auto"/>
            <w:left w:val="none" w:sz="0" w:space="0" w:color="auto"/>
            <w:bottom w:val="none" w:sz="0" w:space="0" w:color="auto"/>
            <w:right w:val="none" w:sz="0" w:space="0" w:color="auto"/>
          </w:divBdr>
          <w:divsChild>
            <w:div w:id="1946183490">
              <w:marLeft w:val="0"/>
              <w:marRight w:val="0"/>
              <w:marTop w:val="0"/>
              <w:marBottom w:val="0"/>
              <w:divBdr>
                <w:top w:val="none" w:sz="0" w:space="0" w:color="auto"/>
                <w:left w:val="none" w:sz="0" w:space="0" w:color="auto"/>
                <w:bottom w:val="none" w:sz="0" w:space="0" w:color="auto"/>
                <w:right w:val="none" w:sz="0" w:space="0" w:color="auto"/>
              </w:divBdr>
              <w:divsChild>
                <w:div w:id="1716389534">
                  <w:marLeft w:val="0"/>
                  <w:marRight w:val="0"/>
                  <w:marTop w:val="0"/>
                  <w:marBottom w:val="0"/>
                  <w:divBdr>
                    <w:top w:val="none" w:sz="0" w:space="0" w:color="auto"/>
                    <w:left w:val="none" w:sz="0" w:space="0" w:color="auto"/>
                    <w:bottom w:val="none" w:sz="0" w:space="0" w:color="auto"/>
                    <w:right w:val="none" w:sz="0" w:space="0" w:color="auto"/>
                  </w:divBdr>
                  <w:divsChild>
                    <w:div w:id="168719314">
                      <w:marLeft w:val="0"/>
                      <w:marRight w:val="0"/>
                      <w:marTop w:val="225"/>
                      <w:marBottom w:val="225"/>
                      <w:divBdr>
                        <w:top w:val="dotted" w:sz="6" w:space="5" w:color="999999"/>
                        <w:left w:val="none" w:sz="0" w:space="0" w:color="auto"/>
                        <w:bottom w:val="dotted" w:sz="6" w:space="5" w:color="999999"/>
                        <w:right w:val="none" w:sz="0" w:space="0" w:color="auto"/>
                      </w:divBdr>
                      <w:divsChild>
                        <w:div w:id="452987284">
                          <w:marLeft w:val="450"/>
                          <w:marRight w:val="0"/>
                          <w:marTop w:val="0"/>
                          <w:marBottom w:val="0"/>
                          <w:divBdr>
                            <w:top w:val="none" w:sz="0" w:space="0" w:color="auto"/>
                            <w:left w:val="none" w:sz="0" w:space="0" w:color="auto"/>
                            <w:bottom w:val="none" w:sz="0" w:space="0" w:color="auto"/>
                            <w:right w:val="none" w:sz="0" w:space="0" w:color="auto"/>
                          </w:divBdr>
                          <w:divsChild>
                            <w:div w:id="680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4249">
                      <w:marLeft w:val="0"/>
                      <w:marRight w:val="150"/>
                      <w:marTop w:val="0"/>
                      <w:marBottom w:val="75"/>
                      <w:divBdr>
                        <w:top w:val="none" w:sz="0" w:space="0" w:color="auto"/>
                        <w:left w:val="none" w:sz="0" w:space="0" w:color="auto"/>
                        <w:bottom w:val="none" w:sz="0" w:space="0" w:color="auto"/>
                        <w:right w:val="none" w:sz="0" w:space="0" w:color="auto"/>
                      </w:divBdr>
                      <w:divsChild>
                        <w:div w:id="18604620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084495929">
      <w:bodyDiv w:val="1"/>
      <w:marLeft w:val="0"/>
      <w:marRight w:val="0"/>
      <w:marTop w:val="0"/>
      <w:marBottom w:val="0"/>
      <w:divBdr>
        <w:top w:val="none" w:sz="0" w:space="0" w:color="auto"/>
        <w:left w:val="none" w:sz="0" w:space="0" w:color="auto"/>
        <w:bottom w:val="none" w:sz="0" w:space="0" w:color="auto"/>
        <w:right w:val="none" w:sz="0" w:space="0" w:color="auto"/>
      </w:divBdr>
    </w:div>
    <w:div w:id="1166632487">
      <w:bodyDiv w:val="1"/>
      <w:marLeft w:val="0"/>
      <w:marRight w:val="0"/>
      <w:marTop w:val="0"/>
      <w:marBottom w:val="0"/>
      <w:divBdr>
        <w:top w:val="none" w:sz="0" w:space="0" w:color="auto"/>
        <w:left w:val="none" w:sz="0" w:space="0" w:color="auto"/>
        <w:bottom w:val="none" w:sz="0" w:space="0" w:color="auto"/>
        <w:right w:val="none" w:sz="0" w:space="0" w:color="auto"/>
      </w:divBdr>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psychology-tips-to-enhance-your-sales-call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uckpro.com/Content/Resources/know-your-turbo.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log.hubspot.com/sales/23-questions-customers-needs-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eetowner.com/running-green/100-trucking-efficiency-tips" TargetMode="External"/><Relationship Id="rId5" Type="http://schemas.openxmlformats.org/officeDocument/2006/relationships/webSettings" Target="webSettings.xml"/><Relationship Id="rId15" Type="http://schemas.openxmlformats.org/officeDocument/2006/relationships/hyperlink" Target="https://blog.hubspot.com/sales/challenger-sale-summary" TargetMode="External"/><Relationship Id="rId10" Type="http://schemas.openxmlformats.org/officeDocument/2006/relationships/hyperlink" Target="https://www.westernturbo.com/blog/tag/common-problems-turbochargers/" TargetMode="External"/><Relationship Id="rId4" Type="http://schemas.openxmlformats.org/officeDocument/2006/relationships/settings" Target="settings.xml"/><Relationship Id="rId9" Type="http://schemas.openxmlformats.org/officeDocument/2006/relationships/hyperlink" Target="http://www.empire-tnt.com/Service/Truck_Maintenance_Tips/" TargetMode="External"/><Relationship Id="rId14" Type="http://schemas.openxmlformats.org/officeDocument/2006/relationships/hyperlink" Target="https://blog.hubspot.com/sales/conversation-starters-for-any-sit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BBC41-2C86-4700-9474-02D790DA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23</cp:revision>
  <dcterms:created xsi:type="dcterms:W3CDTF">2018-03-27T10:32:00Z</dcterms:created>
  <dcterms:modified xsi:type="dcterms:W3CDTF">2018-03-28T03:14:00Z</dcterms:modified>
</cp:coreProperties>
</file>