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016438">
        <w:rPr>
          <w:b/>
          <w:sz w:val="32"/>
          <w:szCs w:val="32"/>
        </w:rPr>
        <w:t>3-22</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1610E8" w:rsidRDefault="006151C2" w:rsidP="00700E09">
      <w:pPr>
        <w:pStyle w:val="ListParagraph"/>
        <w:numPr>
          <w:ilvl w:val="0"/>
          <w:numId w:val="1"/>
        </w:numPr>
        <w:rPr>
          <w:color w:val="000000" w:themeColor="text1"/>
        </w:rPr>
      </w:pPr>
      <w:r>
        <w:rPr>
          <w:b/>
          <w:color w:val="000000" w:themeColor="text1"/>
        </w:rPr>
        <w:t>We are looking for</w:t>
      </w:r>
      <w:r w:rsidR="005F6F70" w:rsidRPr="001610E8">
        <w:rPr>
          <w:b/>
          <w:color w:val="000000" w:themeColor="text1"/>
        </w:rPr>
        <w:t xml:space="preserve"> 3</w:t>
      </w:r>
      <w:r w:rsidR="00F57135" w:rsidRPr="001610E8">
        <w:rPr>
          <w:b/>
          <w:color w:val="000000" w:themeColor="text1"/>
        </w:rPr>
        <w:t xml:space="preserve"> comprehensive trials available for qualifying companies</w:t>
      </w:r>
    </w:p>
    <w:p w:rsidR="00806756" w:rsidRPr="009F3EAF" w:rsidRDefault="007E613D" w:rsidP="00700E09">
      <w:pPr>
        <w:pStyle w:val="ListParagraph"/>
        <w:numPr>
          <w:ilvl w:val="1"/>
          <w:numId w:val="1"/>
        </w:numPr>
        <w:rPr>
          <w:i/>
        </w:rPr>
      </w:pPr>
      <w:r w:rsidRPr="001610E8">
        <w:rPr>
          <w:i/>
        </w:rPr>
        <w:t xml:space="preserve">At </w:t>
      </w:r>
      <w:r w:rsidR="00F57135" w:rsidRPr="001610E8">
        <w:rPr>
          <w:i/>
        </w:rPr>
        <w:t xml:space="preserve">least 400 pieces of equipment and at least 1000 gallons of fuel consumed </w:t>
      </w:r>
      <w:r w:rsidR="00F57135" w:rsidRPr="00792D09">
        <w:rPr>
          <w:i/>
          <w:u w:val="single"/>
        </w:rPr>
        <w:t>per m</w:t>
      </w:r>
      <w:r w:rsidRPr="00792D09">
        <w:rPr>
          <w:i/>
          <w:u w:val="single"/>
        </w:rPr>
        <w:t>onth</w:t>
      </w:r>
      <w:r w:rsidRPr="001610E8">
        <w:rPr>
          <w:i/>
        </w:rPr>
        <w:t xml:space="preserve"> and </w:t>
      </w:r>
      <w:r w:rsidRPr="00792D09">
        <w:rPr>
          <w:i/>
          <w:u w:val="single"/>
        </w:rPr>
        <w:t>per piece of equipment</w:t>
      </w:r>
      <w:r w:rsidRPr="001610E8">
        <w:rPr>
          <w:i/>
        </w:rPr>
        <w:t>.</w:t>
      </w:r>
    </w:p>
    <w:p w:rsidR="00E826F9" w:rsidRPr="00212C59" w:rsidRDefault="00E826F9" w:rsidP="00E826F9">
      <w:pPr>
        <w:tabs>
          <w:tab w:val="left" w:pos="6990"/>
        </w:tabs>
        <w:rPr>
          <w:b/>
          <w:sz w:val="24"/>
          <w:szCs w:val="24"/>
          <w:u w:val="single"/>
        </w:rPr>
      </w:pPr>
      <w:r w:rsidRPr="00212C59">
        <w:rPr>
          <w:b/>
          <w:sz w:val="24"/>
          <w:szCs w:val="24"/>
          <w:u w:val="single"/>
        </w:rPr>
        <w:t>Questions, Comments, and Successes:</w:t>
      </w:r>
    </w:p>
    <w:p w:rsidR="00B72B3D" w:rsidRPr="00B72B3D" w:rsidRDefault="00B72B3D" w:rsidP="00B72B3D">
      <w:pPr>
        <w:pStyle w:val="ListParagraph"/>
        <w:numPr>
          <w:ilvl w:val="0"/>
          <w:numId w:val="1"/>
        </w:numPr>
        <w:tabs>
          <w:tab w:val="left" w:pos="1524"/>
          <w:tab w:val="left" w:pos="1800"/>
        </w:tabs>
        <w:rPr>
          <w:color w:val="000000" w:themeColor="text1"/>
          <w:sz w:val="24"/>
          <w:szCs w:val="24"/>
        </w:rPr>
      </w:pPr>
      <w:r>
        <w:rPr>
          <w:color w:val="000000" w:themeColor="text1"/>
          <w:sz w:val="24"/>
          <w:szCs w:val="24"/>
        </w:rPr>
        <w:t xml:space="preserve">As you may have heard, we are in the process of reviewing and enhancing the GDI training procedures/process.   GDI and </w:t>
      </w:r>
      <w:proofErr w:type="spellStart"/>
      <w:r>
        <w:rPr>
          <w:color w:val="000000" w:themeColor="text1"/>
          <w:sz w:val="24"/>
          <w:szCs w:val="24"/>
        </w:rPr>
        <w:t>XpLab</w:t>
      </w:r>
      <w:proofErr w:type="spellEnd"/>
      <w:r>
        <w:rPr>
          <w:color w:val="000000" w:themeColor="text1"/>
          <w:sz w:val="24"/>
          <w:szCs w:val="24"/>
        </w:rPr>
        <w:t xml:space="preserve"> are partnering together and always want to include feedback, sugge</w:t>
      </w:r>
      <w:r w:rsidR="00A90FB0">
        <w:rPr>
          <w:color w:val="000000" w:themeColor="text1"/>
          <w:sz w:val="24"/>
          <w:szCs w:val="24"/>
        </w:rPr>
        <w:t>stions, and the expertise of the</w:t>
      </w:r>
      <w:r>
        <w:rPr>
          <w:color w:val="000000" w:themeColor="text1"/>
          <w:sz w:val="24"/>
          <w:szCs w:val="24"/>
        </w:rPr>
        <w:t xml:space="preserve"> GDI distributors to </w:t>
      </w:r>
      <w:r w:rsidR="009D1F87">
        <w:rPr>
          <w:color w:val="000000" w:themeColor="text1"/>
          <w:sz w:val="24"/>
          <w:szCs w:val="24"/>
        </w:rPr>
        <w:t>contribute</w:t>
      </w:r>
      <w:r w:rsidR="00A90FB0">
        <w:rPr>
          <w:color w:val="000000" w:themeColor="text1"/>
          <w:sz w:val="24"/>
          <w:szCs w:val="24"/>
        </w:rPr>
        <w:t xml:space="preserve"> to </w:t>
      </w:r>
      <w:r>
        <w:rPr>
          <w:color w:val="000000" w:themeColor="text1"/>
          <w:sz w:val="24"/>
          <w:szCs w:val="24"/>
        </w:rPr>
        <w:t>make the training and support the best it can be.  Please email or call me with any suggestions and/or questions.</w:t>
      </w:r>
    </w:p>
    <w:p w:rsidR="00B72B3D" w:rsidRDefault="00B72B3D" w:rsidP="00B72B3D">
      <w:pPr>
        <w:pStyle w:val="ListParagraph"/>
        <w:numPr>
          <w:ilvl w:val="0"/>
          <w:numId w:val="1"/>
        </w:numPr>
        <w:tabs>
          <w:tab w:val="left" w:pos="1524"/>
          <w:tab w:val="left" w:pos="1800"/>
        </w:tabs>
        <w:rPr>
          <w:color w:val="000000" w:themeColor="text1"/>
          <w:sz w:val="24"/>
          <w:szCs w:val="24"/>
        </w:rPr>
      </w:pPr>
      <w:r>
        <w:rPr>
          <w:color w:val="000000" w:themeColor="text1"/>
          <w:sz w:val="24"/>
          <w:szCs w:val="24"/>
        </w:rPr>
        <w:t xml:space="preserve">There are 3 </w:t>
      </w:r>
      <w:r w:rsidR="00180A68">
        <w:rPr>
          <w:color w:val="000000" w:themeColor="text1"/>
          <w:sz w:val="24"/>
          <w:szCs w:val="24"/>
        </w:rPr>
        <w:t xml:space="preserve">topics or areas we are </w:t>
      </w:r>
      <w:r>
        <w:rPr>
          <w:color w:val="000000" w:themeColor="text1"/>
          <w:sz w:val="24"/>
          <w:szCs w:val="24"/>
        </w:rPr>
        <w:t xml:space="preserve">looking for </w:t>
      </w:r>
      <w:r w:rsidR="00180A68">
        <w:rPr>
          <w:color w:val="000000" w:themeColor="text1"/>
          <w:sz w:val="24"/>
          <w:szCs w:val="24"/>
        </w:rPr>
        <w:t xml:space="preserve">your </w:t>
      </w:r>
      <w:r>
        <w:rPr>
          <w:color w:val="000000" w:themeColor="text1"/>
          <w:sz w:val="24"/>
          <w:szCs w:val="24"/>
        </w:rPr>
        <w:t>feedback on which are:</w:t>
      </w:r>
    </w:p>
    <w:p w:rsidR="00B72B3D" w:rsidRPr="00A90FB0" w:rsidRDefault="00B72B3D" w:rsidP="00B72B3D">
      <w:pPr>
        <w:pStyle w:val="ListParagraph"/>
        <w:numPr>
          <w:ilvl w:val="1"/>
          <w:numId w:val="1"/>
        </w:numPr>
        <w:tabs>
          <w:tab w:val="left" w:pos="1524"/>
          <w:tab w:val="left" w:pos="1800"/>
        </w:tabs>
        <w:rPr>
          <w:i/>
          <w:color w:val="000000" w:themeColor="text1"/>
          <w:sz w:val="24"/>
          <w:szCs w:val="24"/>
        </w:rPr>
      </w:pPr>
      <w:r w:rsidRPr="00A90FB0">
        <w:rPr>
          <w:i/>
          <w:color w:val="000000" w:themeColor="text1"/>
          <w:sz w:val="24"/>
          <w:szCs w:val="24"/>
        </w:rPr>
        <w:t>The industries you’d like additional information about</w:t>
      </w:r>
    </w:p>
    <w:p w:rsidR="00B72B3D" w:rsidRPr="00A90FB0" w:rsidRDefault="00B72B3D" w:rsidP="00B72B3D">
      <w:pPr>
        <w:pStyle w:val="ListParagraph"/>
        <w:numPr>
          <w:ilvl w:val="1"/>
          <w:numId w:val="1"/>
        </w:numPr>
        <w:tabs>
          <w:tab w:val="left" w:pos="1524"/>
          <w:tab w:val="left" w:pos="1800"/>
        </w:tabs>
        <w:rPr>
          <w:i/>
          <w:color w:val="000000" w:themeColor="text1"/>
          <w:sz w:val="24"/>
          <w:szCs w:val="24"/>
        </w:rPr>
      </w:pPr>
      <w:r w:rsidRPr="00A90FB0">
        <w:rPr>
          <w:i/>
          <w:color w:val="000000" w:themeColor="text1"/>
          <w:sz w:val="24"/>
          <w:szCs w:val="24"/>
        </w:rPr>
        <w:t>The common objections you encounter</w:t>
      </w:r>
    </w:p>
    <w:p w:rsidR="00B72B3D" w:rsidRPr="00A90FB0" w:rsidRDefault="00B72B3D" w:rsidP="00B72B3D">
      <w:pPr>
        <w:pStyle w:val="ListParagraph"/>
        <w:numPr>
          <w:ilvl w:val="1"/>
          <w:numId w:val="1"/>
        </w:numPr>
        <w:tabs>
          <w:tab w:val="left" w:pos="1524"/>
          <w:tab w:val="left" w:pos="1800"/>
        </w:tabs>
        <w:rPr>
          <w:i/>
          <w:color w:val="000000" w:themeColor="text1"/>
          <w:sz w:val="24"/>
          <w:szCs w:val="24"/>
        </w:rPr>
      </w:pPr>
      <w:r w:rsidRPr="00A90FB0">
        <w:rPr>
          <w:i/>
          <w:color w:val="000000" w:themeColor="text1"/>
          <w:sz w:val="24"/>
          <w:szCs w:val="24"/>
        </w:rPr>
        <w:t>If you are an expert in a particular industry (or know someone who is) and would like to share some of your expertise</w:t>
      </w:r>
    </w:p>
    <w:p w:rsidR="00556427" w:rsidRPr="005F4610" w:rsidRDefault="00556427" w:rsidP="005F4610">
      <w:pPr>
        <w:tabs>
          <w:tab w:val="left" w:pos="1524"/>
          <w:tab w:val="left" w:pos="1800"/>
        </w:tabs>
        <w:rPr>
          <w:sz w:val="24"/>
          <w:szCs w:val="24"/>
        </w:rPr>
      </w:pPr>
      <w:r w:rsidRPr="005F4610">
        <w:rPr>
          <w:b/>
          <w:color w:val="000000" w:themeColor="text1"/>
          <w:sz w:val="24"/>
          <w:szCs w:val="24"/>
          <w:u w:val="single"/>
        </w:rPr>
        <w:t>Fuel and Industry Related News</w:t>
      </w:r>
      <w:r w:rsidRPr="005F4610">
        <w:rPr>
          <w:b/>
          <w:sz w:val="24"/>
          <w:szCs w:val="24"/>
        </w:rPr>
        <w:t>:</w:t>
      </w:r>
    </w:p>
    <w:p w:rsidR="00897730" w:rsidRDefault="00897730" w:rsidP="00897730">
      <w:pPr>
        <w:pStyle w:val="ListParagraph"/>
        <w:numPr>
          <w:ilvl w:val="0"/>
          <w:numId w:val="1"/>
        </w:numPr>
        <w:tabs>
          <w:tab w:val="left" w:pos="6990"/>
        </w:tabs>
        <w:rPr>
          <w:sz w:val="24"/>
          <w:szCs w:val="24"/>
        </w:rPr>
      </w:pPr>
      <w:r>
        <w:rPr>
          <w:sz w:val="24"/>
          <w:szCs w:val="24"/>
        </w:rPr>
        <w:t xml:space="preserve">Interesting blog post from </w:t>
      </w:r>
      <w:r w:rsidRPr="009042FE">
        <w:rPr>
          <w:b/>
          <w:sz w:val="24"/>
          <w:szCs w:val="24"/>
          <w:u w:val="single"/>
        </w:rPr>
        <w:t>Trucker Magazine</w:t>
      </w:r>
      <w:r>
        <w:rPr>
          <w:sz w:val="24"/>
          <w:szCs w:val="24"/>
        </w:rPr>
        <w:t xml:space="preserve"> in January 2016 talking about whether natural gas will replace diesel – obviously an important discussion for GDI distributors</w:t>
      </w:r>
    </w:p>
    <w:p w:rsidR="00796947" w:rsidRDefault="00897730" w:rsidP="00897730">
      <w:pPr>
        <w:pStyle w:val="ListParagraph"/>
        <w:numPr>
          <w:ilvl w:val="1"/>
          <w:numId w:val="1"/>
        </w:numPr>
        <w:tabs>
          <w:tab w:val="left" w:pos="6990"/>
        </w:tabs>
        <w:rPr>
          <w:sz w:val="24"/>
          <w:szCs w:val="24"/>
        </w:rPr>
      </w:pPr>
      <w:r>
        <w:rPr>
          <w:sz w:val="24"/>
          <w:szCs w:val="24"/>
        </w:rPr>
        <w:t xml:space="preserve"> Mauricio and Alan did say they are working on a version of Xp3 for natural gas, but did </w:t>
      </w:r>
      <w:r w:rsidRPr="00897730">
        <w:rPr>
          <w:b/>
          <w:color w:val="FF0000"/>
          <w:sz w:val="24"/>
          <w:szCs w:val="24"/>
          <w:u w:val="single"/>
        </w:rPr>
        <w:t>NOT</w:t>
      </w:r>
      <w:r>
        <w:rPr>
          <w:sz w:val="24"/>
          <w:szCs w:val="24"/>
        </w:rPr>
        <w:t xml:space="preserve"> say when they anticipate having it available to market.</w:t>
      </w:r>
    </w:p>
    <w:p w:rsidR="00897730" w:rsidRDefault="009E3D6F" w:rsidP="00897730">
      <w:pPr>
        <w:pStyle w:val="ListParagraph"/>
        <w:numPr>
          <w:ilvl w:val="1"/>
          <w:numId w:val="1"/>
        </w:numPr>
        <w:tabs>
          <w:tab w:val="left" w:pos="6990"/>
        </w:tabs>
        <w:rPr>
          <w:sz w:val="24"/>
          <w:szCs w:val="24"/>
        </w:rPr>
      </w:pPr>
      <w:hyperlink r:id="rId6" w:history="1">
        <w:r w:rsidR="00897730" w:rsidRPr="007C133B">
          <w:rPr>
            <w:rStyle w:val="Hyperlink"/>
            <w:sz w:val="24"/>
            <w:szCs w:val="24"/>
          </w:rPr>
          <w:t>http://truckermagazine.com/will-natural-gas-replace-diesel/</w:t>
        </w:r>
      </w:hyperlink>
      <w:r w:rsidR="00897730">
        <w:rPr>
          <w:sz w:val="24"/>
          <w:szCs w:val="24"/>
        </w:rPr>
        <w:t xml:space="preserve"> </w:t>
      </w:r>
    </w:p>
    <w:p w:rsidR="004D3121" w:rsidRDefault="004D3121" w:rsidP="004D3121">
      <w:pPr>
        <w:pStyle w:val="ListParagraph"/>
        <w:numPr>
          <w:ilvl w:val="2"/>
          <w:numId w:val="1"/>
        </w:numPr>
        <w:tabs>
          <w:tab w:val="left" w:pos="6990"/>
        </w:tabs>
        <w:rPr>
          <w:sz w:val="24"/>
          <w:szCs w:val="24"/>
        </w:rPr>
      </w:pPr>
      <w:r>
        <w:t xml:space="preserve">“JOC.com is a company that provides shipping data and analysis. They report that capital cost of operating a truck with natural gas can be twice of that of the diesel run truck. While the fuel might be cheaper, the price of buying new natural gas powered trucks would prove to be an obstacle many companies could not overcome. They project that even with a grant of $54,000 per truck those operated with natural gas will still cost 40% more. Some think that the cost of an entire new fleet would be </w:t>
      </w:r>
      <w:proofErr w:type="spellStart"/>
      <w:r>
        <w:t>counter productive</w:t>
      </w:r>
      <w:proofErr w:type="spellEnd"/>
      <w:r>
        <w:t xml:space="preserve"> in saving money on fuel.”</w:t>
      </w:r>
    </w:p>
    <w:p w:rsidR="004D3121" w:rsidRDefault="005C36EC" w:rsidP="004D3121">
      <w:pPr>
        <w:pStyle w:val="ListParagraph"/>
        <w:numPr>
          <w:ilvl w:val="0"/>
          <w:numId w:val="1"/>
        </w:numPr>
        <w:tabs>
          <w:tab w:val="left" w:pos="6990"/>
        </w:tabs>
        <w:rPr>
          <w:sz w:val="24"/>
          <w:szCs w:val="24"/>
        </w:rPr>
      </w:pPr>
      <w:r>
        <w:rPr>
          <w:sz w:val="24"/>
          <w:szCs w:val="24"/>
        </w:rPr>
        <w:t>Interesting article from December 2015 talking about the costs of Tier 4 emissions equipment on construction companies and how they affect their equipment purchase decisions.</w:t>
      </w:r>
    </w:p>
    <w:p w:rsidR="005C36EC" w:rsidRDefault="005C36EC" w:rsidP="005C36EC">
      <w:pPr>
        <w:pStyle w:val="ListParagraph"/>
        <w:numPr>
          <w:ilvl w:val="1"/>
          <w:numId w:val="1"/>
        </w:numPr>
        <w:tabs>
          <w:tab w:val="left" w:pos="6990"/>
        </w:tabs>
        <w:rPr>
          <w:sz w:val="24"/>
          <w:szCs w:val="24"/>
        </w:rPr>
      </w:pPr>
      <w:r>
        <w:rPr>
          <w:sz w:val="24"/>
          <w:szCs w:val="24"/>
        </w:rPr>
        <w:t>Includes survey results from company owners and “Top 10 Concerns” with Tier 4 equipment.</w:t>
      </w:r>
    </w:p>
    <w:p w:rsidR="005C36EC" w:rsidRDefault="009E3D6F" w:rsidP="005C36EC">
      <w:pPr>
        <w:pStyle w:val="ListParagraph"/>
        <w:numPr>
          <w:ilvl w:val="1"/>
          <w:numId w:val="1"/>
        </w:numPr>
        <w:tabs>
          <w:tab w:val="left" w:pos="6990"/>
        </w:tabs>
        <w:rPr>
          <w:sz w:val="24"/>
          <w:szCs w:val="24"/>
        </w:rPr>
      </w:pPr>
      <w:hyperlink r:id="rId7" w:history="1">
        <w:r w:rsidR="005C36EC" w:rsidRPr="007C133B">
          <w:rPr>
            <w:rStyle w:val="Hyperlink"/>
            <w:sz w:val="24"/>
            <w:szCs w:val="24"/>
          </w:rPr>
          <w:t>http://www.constructionequipment.com/blog/tier-4-equipment%E2%80%99s-effect-2016-acquisition-plans</w:t>
        </w:r>
      </w:hyperlink>
      <w:r w:rsidR="005C36EC">
        <w:rPr>
          <w:sz w:val="24"/>
          <w:szCs w:val="24"/>
        </w:rPr>
        <w:t xml:space="preserve"> </w:t>
      </w:r>
      <w:r w:rsidR="00D977ED">
        <w:rPr>
          <w:sz w:val="24"/>
          <w:szCs w:val="24"/>
        </w:rPr>
        <w:t xml:space="preserve"> </w:t>
      </w:r>
    </w:p>
    <w:p w:rsidR="00D977ED" w:rsidRDefault="00D977ED" w:rsidP="005C36EC">
      <w:pPr>
        <w:pStyle w:val="ListParagraph"/>
        <w:numPr>
          <w:ilvl w:val="1"/>
          <w:numId w:val="1"/>
        </w:numPr>
        <w:tabs>
          <w:tab w:val="left" w:pos="6990"/>
        </w:tabs>
        <w:rPr>
          <w:sz w:val="24"/>
          <w:szCs w:val="24"/>
        </w:rPr>
      </w:pPr>
      <w:r>
        <w:rPr>
          <w:rFonts w:ascii="Cantarell" w:hAnsi="Cantarell"/>
          <w:color w:val="363536"/>
          <w:sz w:val="20"/>
          <w:szCs w:val="20"/>
          <w:shd w:val="clear" w:color="auto" w:fill="FFFFFF"/>
        </w:rPr>
        <w:lastRenderedPageBreak/>
        <w:t>“Fl</w:t>
      </w:r>
      <w:r>
        <w:rPr>
          <w:rFonts w:ascii="Cantarell" w:hAnsi="Cantarell"/>
          <w:color w:val="363536"/>
          <w:sz w:val="20"/>
          <w:szCs w:val="20"/>
          <w:shd w:val="clear" w:color="auto" w:fill="FFFFFF"/>
        </w:rPr>
        <w:t>eet managers have responded to cost increases in three ways: They have or will boost equipment-acquisition budgets, they will reduce the number of machines they replace, or they will turn to alternative acquisition strategies such as rental or used-equipment purchases.</w:t>
      </w:r>
      <w:r>
        <w:rPr>
          <w:rFonts w:ascii="Cantarell" w:hAnsi="Cantarell"/>
          <w:color w:val="363536"/>
          <w:sz w:val="20"/>
          <w:szCs w:val="20"/>
          <w:shd w:val="clear" w:color="auto" w:fill="FFFFFF"/>
        </w:rPr>
        <w:t>”</w:t>
      </w:r>
    </w:p>
    <w:p w:rsidR="00A814F1" w:rsidRDefault="00A814F1" w:rsidP="00A814F1">
      <w:pPr>
        <w:pStyle w:val="ListParagraph"/>
        <w:numPr>
          <w:ilvl w:val="0"/>
          <w:numId w:val="1"/>
        </w:numPr>
        <w:tabs>
          <w:tab w:val="left" w:pos="6990"/>
        </w:tabs>
        <w:rPr>
          <w:sz w:val="24"/>
          <w:szCs w:val="24"/>
        </w:rPr>
      </w:pPr>
      <w:r>
        <w:rPr>
          <w:sz w:val="24"/>
          <w:szCs w:val="24"/>
        </w:rPr>
        <w:t>Great article talking about diesel soaps causing engine problems (contains 2013 NY city bus fleet data)</w:t>
      </w:r>
    </w:p>
    <w:p w:rsidR="00A814F1" w:rsidRDefault="009E3D6F" w:rsidP="00A814F1">
      <w:pPr>
        <w:pStyle w:val="ListParagraph"/>
        <w:numPr>
          <w:ilvl w:val="1"/>
          <w:numId w:val="1"/>
        </w:numPr>
        <w:tabs>
          <w:tab w:val="left" w:pos="6990"/>
        </w:tabs>
        <w:rPr>
          <w:sz w:val="24"/>
          <w:szCs w:val="24"/>
        </w:rPr>
      </w:pPr>
      <w:hyperlink r:id="rId8" w:history="1">
        <w:r w:rsidR="00A814F1" w:rsidRPr="007C133B">
          <w:rPr>
            <w:rStyle w:val="Hyperlink"/>
            <w:sz w:val="24"/>
            <w:szCs w:val="24"/>
          </w:rPr>
          <w:t>http://www.constructionequipment.com/diesel-soaps-cause-engine-problems</w:t>
        </w:r>
      </w:hyperlink>
      <w:r w:rsidR="00A814F1">
        <w:rPr>
          <w:sz w:val="24"/>
          <w:szCs w:val="24"/>
        </w:rPr>
        <w:t xml:space="preserve"> </w:t>
      </w:r>
      <w:r w:rsidR="00D977ED">
        <w:rPr>
          <w:sz w:val="24"/>
          <w:szCs w:val="24"/>
        </w:rPr>
        <w:t xml:space="preserve"> </w:t>
      </w:r>
    </w:p>
    <w:p w:rsidR="00D977ED" w:rsidRDefault="00D977ED" w:rsidP="00A814F1">
      <w:pPr>
        <w:pStyle w:val="ListParagraph"/>
        <w:numPr>
          <w:ilvl w:val="1"/>
          <w:numId w:val="1"/>
        </w:numPr>
        <w:tabs>
          <w:tab w:val="left" w:pos="6990"/>
        </w:tabs>
        <w:rPr>
          <w:sz w:val="24"/>
          <w:szCs w:val="24"/>
        </w:rPr>
      </w:pPr>
      <w:r>
        <w:rPr>
          <w:rFonts w:ascii="Cantarell" w:hAnsi="Cantarell"/>
          <w:color w:val="363536"/>
          <w:sz w:val="20"/>
          <w:szCs w:val="20"/>
          <w:shd w:val="clear" w:color="auto" w:fill="FFFFFF"/>
        </w:rPr>
        <w:t>“</w:t>
      </w:r>
      <w:r>
        <w:rPr>
          <w:rFonts w:ascii="Cantarell" w:hAnsi="Cantarell"/>
          <w:color w:val="363536"/>
          <w:sz w:val="20"/>
          <w:szCs w:val="20"/>
          <w:shd w:val="clear" w:color="auto" w:fill="FFFFFF"/>
        </w:rPr>
        <w:t>The investigation uncovered excessive soot deposits in the turbocharger, resulting from over-fueling, which was determined to be the result of fuel injectors sticking because of deposits that were “rich” in the metals of sodium and calcium.</w:t>
      </w:r>
      <w:r>
        <w:rPr>
          <w:rFonts w:ascii="Cantarell" w:hAnsi="Cantarell"/>
          <w:color w:val="363536"/>
          <w:sz w:val="20"/>
          <w:szCs w:val="20"/>
          <w:shd w:val="clear" w:color="auto" w:fill="FFFFFF"/>
        </w:rPr>
        <w:t>”</w:t>
      </w:r>
    </w:p>
    <w:p w:rsidR="00A814F1" w:rsidRDefault="009042FE" w:rsidP="00A814F1">
      <w:pPr>
        <w:pStyle w:val="ListParagraph"/>
        <w:numPr>
          <w:ilvl w:val="0"/>
          <w:numId w:val="1"/>
        </w:numPr>
        <w:tabs>
          <w:tab w:val="left" w:pos="6990"/>
        </w:tabs>
        <w:rPr>
          <w:sz w:val="24"/>
          <w:szCs w:val="24"/>
        </w:rPr>
      </w:pPr>
      <w:r>
        <w:rPr>
          <w:sz w:val="24"/>
          <w:szCs w:val="24"/>
        </w:rPr>
        <w:t xml:space="preserve">Great article </w:t>
      </w:r>
      <w:r w:rsidR="00A814F1">
        <w:rPr>
          <w:sz w:val="24"/>
          <w:szCs w:val="24"/>
        </w:rPr>
        <w:t>about fuel standards and what engine manufacturers and fuel suppliers are saying about the standards</w:t>
      </w:r>
    </w:p>
    <w:p w:rsidR="00A814F1" w:rsidRDefault="009E3D6F" w:rsidP="00A814F1">
      <w:pPr>
        <w:pStyle w:val="ListParagraph"/>
        <w:numPr>
          <w:ilvl w:val="1"/>
          <w:numId w:val="1"/>
        </w:numPr>
        <w:tabs>
          <w:tab w:val="left" w:pos="6990"/>
        </w:tabs>
        <w:rPr>
          <w:sz w:val="24"/>
          <w:szCs w:val="24"/>
        </w:rPr>
      </w:pPr>
      <w:hyperlink r:id="rId9" w:history="1">
        <w:r w:rsidR="00A814F1" w:rsidRPr="007C133B">
          <w:rPr>
            <w:rStyle w:val="Hyperlink"/>
            <w:sz w:val="24"/>
            <w:szCs w:val="24"/>
          </w:rPr>
          <w:t>http://www.constructionequipment.com/challenging-world-1296-and-fuel-cleanliness</w:t>
        </w:r>
      </w:hyperlink>
      <w:r w:rsidR="00A814F1">
        <w:rPr>
          <w:sz w:val="24"/>
          <w:szCs w:val="24"/>
        </w:rPr>
        <w:t xml:space="preserve"> </w:t>
      </w:r>
    </w:p>
    <w:p w:rsidR="00325FB6" w:rsidRDefault="00325FB6" w:rsidP="00325FB6">
      <w:pPr>
        <w:pStyle w:val="ListParagraph"/>
        <w:numPr>
          <w:ilvl w:val="0"/>
          <w:numId w:val="1"/>
        </w:numPr>
        <w:tabs>
          <w:tab w:val="left" w:pos="6990"/>
        </w:tabs>
        <w:rPr>
          <w:sz w:val="24"/>
          <w:szCs w:val="24"/>
        </w:rPr>
      </w:pPr>
      <w:r>
        <w:rPr>
          <w:sz w:val="24"/>
          <w:szCs w:val="24"/>
        </w:rPr>
        <w:t>IMPORTANT ARTICLE – Pay attention to testing of fuel efficiency by Top 5 Construction Equipment OEM’s (Question 3)</w:t>
      </w:r>
    </w:p>
    <w:p w:rsidR="00796947" w:rsidRDefault="009E3D6F" w:rsidP="00CE7F7B">
      <w:pPr>
        <w:pStyle w:val="ListParagraph"/>
        <w:numPr>
          <w:ilvl w:val="1"/>
          <w:numId w:val="1"/>
        </w:numPr>
        <w:tabs>
          <w:tab w:val="left" w:pos="6990"/>
        </w:tabs>
        <w:rPr>
          <w:sz w:val="24"/>
          <w:szCs w:val="24"/>
        </w:rPr>
      </w:pPr>
      <w:hyperlink r:id="rId10" w:history="1">
        <w:r w:rsidR="00325FB6" w:rsidRPr="007C133B">
          <w:rPr>
            <w:rStyle w:val="Hyperlink"/>
            <w:sz w:val="24"/>
            <w:szCs w:val="24"/>
          </w:rPr>
          <w:t>http://www.constructionequipment.com/oems-talk-fuel-efficiency</w:t>
        </w:r>
      </w:hyperlink>
      <w:r w:rsidR="00325FB6">
        <w:rPr>
          <w:sz w:val="24"/>
          <w:szCs w:val="24"/>
        </w:rPr>
        <w:t xml:space="preserve"> </w:t>
      </w:r>
    </w:p>
    <w:p w:rsidR="00145938" w:rsidRDefault="00145938" w:rsidP="00CE7F7B">
      <w:pPr>
        <w:pStyle w:val="ListParagraph"/>
        <w:numPr>
          <w:ilvl w:val="1"/>
          <w:numId w:val="1"/>
        </w:numPr>
        <w:tabs>
          <w:tab w:val="left" w:pos="6990"/>
        </w:tabs>
        <w:rPr>
          <w:sz w:val="24"/>
          <w:szCs w:val="24"/>
        </w:rPr>
      </w:pPr>
      <w:r>
        <w:rPr>
          <w:sz w:val="24"/>
          <w:szCs w:val="24"/>
        </w:rPr>
        <w:t xml:space="preserve">Case </w:t>
      </w:r>
      <w:r w:rsidR="00C44F63">
        <w:rPr>
          <w:sz w:val="24"/>
          <w:szCs w:val="24"/>
        </w:rPr>
        <w:t xml:space="preserve">fuel efficiency testing </w:t>
      </w:r>
      <w:r>
        <w:rPr>
          <w:sz w:val="24"/>
          <w:szCs w:val="24"/>
        </w:rPr>
        <w:t>– “Y</w:t>
      </w:r>
      <w:r>
        <w:rPr>
          <w:rFonts w:ascii="Cantarell" w:hAnsi="Cantarell"/>
          <w:color w:val="363536"/>
          <w:sz w:val="20"/>
          <w:szCs w:val="20"/>
          <w:shd w:val="clear" w:color="auto" w:fill="FFFFFF"/>
        </w:rPr>
        <w:t>ou’re placing two machines, the previous model and the new model, in a head-to-head comparison on the same day, with the same environment, in the same operating conditions</w:t>
      </w:r>
      <w:r>
        <w:rPr>
          <w:rFonts w:ascii="Cantarell" w:hAnsi="Cantarell"/>
          <w:color w:val="363536"/>
          <w:sz w:val="20"/>
          <w:szCs w:val="20"/>
          <w:shd w:val="clear" w:color="auto" w:fill="FFFFFF"/>
        </w:rPr>
        <w:t>…”</w:t>
      </w:r>
    </w:p>
    <w:p w:rsidR="00E55C5F" w:rsidRPr="00E55C5F" w:rsidRDefault="00E55C5F" w:rsidP="00E55C5F">
      <w:pPr>
        <w:tabs>
          <w:tab w:val="left" w:pos="6990"/>
        </w:tabs>
        <w:ind w:left="1080"/>
        <w:rPr>
          <w:sz w:val="24"/>
          <w:szCs w:val="24"/>
        </w:rPr>
      </w:pPr>
      <w:r>
        <w:rPr>
          <w:sz w:val="24"/>
          <w:szCs w:val="24"/>
        </w:rPr>
        <w:t xml:space="preserve">Jing - </w:t>
      </w:r>
    </w:p>
    <w:p w:rsidR="00F27070" w:rsidRDefault="00F27070">
      <w:pPr>
        <w:rPr>
          <w:b/>
          <w:sz w:val="28"/>
          <w:szCs w:val="28"/>
          <w:u w:val="single"/>
        </w:rPr>
      </w:pPr>
      <w:r>
        <w:rPr>
          <w:b/>
          <w:sz w:val="28"/>
          <w:szCs w:val="28"/>
          <w:u w:val="single"/>
        </w:rPr>
        <w:br w:type="page"/>
      </w:r>
    </w:p>
    <w:p w:rsidR="00FF6B26" w:rsidRPr="000D7CD0" w:rsidRDefault="004D6193" w:rsidP="00FF6B26">
      <w:pPr>
        <w:tabs>
          <w:tab w:val="left" w:pos="6990"/>
        </w:tabs>
        <w:jc w:val="center"/>
        <w:rPr>
          <w:sz w:val="24"/>
          <w:szCs w:val="24"/>
        </w:rPr>
      </w:pPr>
      <w:r>
        <w:rPr>
          <w:b/>
          <w:sz w:val="28"/>
          <w:szCs w:val="28"/>
          <w:u w:val="single"/>
        </w:rPr>
        <w:lastRenderedPageBreak/>
        <w:t>Sales Training</w:t>
      </w:r>
    </w:p>
    <w:p w:rsidR="004B3F41" w:rsidRDefault="00A736E7" w:rsidP="00F5137F">
      <w:r w:rsidRPr="00A736E7">
        <w:rPr>
          <w:highlight w:val="yellow"/>
        </w:rPr>
        <w:t>Which of these companies would you talk to 1</w:t>
      </w:r>
      <w:r w:rsidRPr="00A736E7">
        <w:rPr>
          <w:highlight w:val="yellow"/>
          <w:vertAlign w:val="superscript"/>
        </w:rPr>
        <w:t>st</w:t>
      </w:r>
      <w:r w:rsidRPr="00A736E7">
        <w:rPr>
          <w:highlight w:val="yellow"/>
        </w:rPr>
        <w:t xml:space="preserve"> and why?</w:t>
      </w:r>
    </w:p>
    <w:p w:rsidR="00A736E7" w:rsidRDefault="00A736E7" w:rsidP="00F5137F">
      <w:r>
        <w:rPr>
          <w:noProof/>
        </w:rPr>
        <w:drawing>
          <wp:inline distT="0" distB="0" distL="0" distR="0" wp14:anchorId="350EE8E0" wp14:editId="6E09C793">
            <wp:extent cx="5943600" cy="2674620"/>
            <wp:effectExtent l="0" t="0" r="0" b="0"/>
            <wp:docPr id="1" name="Picture 1" descr="http://www.redrockcollisionrepair.com/wp-content/uploads/2014/05/semi-small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drockcollisionrepair.com/wp-content/uploads/2014/05/semi-smaller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674620"/>
                    </a:xfrm>
                    <a:prstGeom prst="rect">
                      <a:avLst/>
                    </a:prstGeom>
                    <a:noFill/>
                    <a:ln>
                      <a:noFill/>
                    </a:ln>
                  </pic:spPr>
                </pic:pic>
              </a:graphicData>
            </a:graphic>
          </wp:inline>
        </w:drawing>
      </w:r>
    </w:p>
    <w:p w:rsidR="00A736E7" w:rsidRDefault="00A736E7" w:rsidP="00F5137F">
      <w:r>
        <w:rPr>
          <w:noProof/>
        </w:rPr>
        <w:drawing>
          <wp:inline distT="0" distB="0" distL="0" distR="0" wp14:anchorId="5030CD3E" wp14:editId="2249C5B0">
            <wp:extent cx="5943600" cy="2470839"/>
            <wp:effectExtent l="0" t="0" r="0" b="5715"/>
            <wp:docPr id="2" name="Picture 2" descr="http://www.silvereaglemfg.com/aero/images/Aero-Saber-Ski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ilvereaglemfg.com/aero/images/Aero-Saber-Skirt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470839"/>
                    </a:xfrm>
                    <a:prstGeom prst="rect">
                      <a:avLst/>
                    </a:prstGeom>
                    <a:noFill/>
                    <a:ln>
                      <a:noFill/>
                    </a:ln>
                  </pic:spPr>
                </pic:pic>
              </a:graphicData>
            </a:graphic>
          </wp:inline>
        </w:drawing>
      </w:r>
    </w:p>
    <w:p w:rsidR="00A736E7" w:rsidRPr="008929D8" w:rsidRDefault="008929D8" w:rsidP="00F5137F">
      <w:pPr>
        <w:rPr>
          <w:color w:val="C00000"/>
        </w:rPr>
      </w:pPr>
      <w:r>
        <w:t xml:space="preserve">Trailer Tails and Trailer Skirts – tell you that the company is interested in decreasing fuel costs and/or emissions.  </w:t>
      </w:r>
      <w:r w:rsidRPr="008929D8">
        <w:rPr>
          <w:b/>
          <w:color w:val="C00000"/>
        </w:rPr>
        <w:t>Why not start with someone who has clearly told you they are “Beth or Bob”?</w:t>
      </w:r>
    </w:p>
    <w:p w:rsidR="00F27070" w:rsidRDefault="00F27070">
      <w:pPr>
        <w:rPr>
          <w:b/>
          <w:u w:val="single"/>
        </w:rPr>
      </w:pPr>
      <w:r>
        <w:rPr>
          <w:b/>
          <w:u w:val="single"/>
        </w:rPr>
        <w:br w:type="page"/>
      </w:r>
    </w:p>
    <w:p w:rsidR="00E87D14" w:rsidRDefault="00E87D14" w:rsidP="00F5137F">
      <w:pPr>
        <w:rPr>
          <w:b/>
          <w:u w:val="single"/>
        </w:rPr>
      </w:pPr>
    </w:p>
    <w:p w:rsidR="008929D8" w:rsidRPr="00296222" w:rsidRDefault="008929D8" w:rsidP="00F5137F">
      <w:pPr>
        <w:rPr>
          <w:b/>
          <w:u w:val="single"/>
        </w:rPr>
      </w:pPr>
      <w:r w:rsidRPr="00296222">
        <w:rPr>
          <w:b/>
          <w:u w:val="single"/>
        </w:rPr>
        <w:t>T</w:t>
      </w:r>
      <w:r w:rsidR="009F037B" w:rsidRPr="00296222">
        <w:rPr>
          <w:b/>
          <w:u w:val="single"/>
        </w:rPr>
        <w:t>ony Robbins –</w:t>
      </w:r>
      <w:r w:rsidR="001849FC">
        <w:rPr>
          <w:b/>
          <w:u w:val="single"/>
        </w:rPr>
        <w:t xml:space="preserve"> 5</w:t>
      </w:r>
      <w:r w:rsidR="009F037B" w:rsidRPr="00296222">
        <w:rPr>
          <w:b/>
          <w:u w:val="single"/>
        </w:rPr>
        <w:t xml:space="preserve"> steps to handling objections</w:t>
      </w:r>
    </w:p>
    <w:p w:rsidR="009F037B" w:rsidRDefault="009F037B" w:rsidP="009F037B">
      <w:pPr>
        <w:pStyle w:val="ListParagraph"/>
        <w:numPr>
          <w:ilvl w:val="0"/>
          <w:numId w:val="4"/>
        </w:numPr>
      </w:pPr>
      <w:r w:rsidRPr="009F037B">
        <w:rPr>
          <w:b/>
        </w:rPr>
        <w:t>Ignore the objection</w:t>
      </w:r>
      <w:r>
        <w:t xml:space="preserve"> – most people have what Grant </w:t>
      </w:r>
      <w:proofErr w:type="spellStart"/>
      <w:r>
        <w:t>Cardone</w:t>
      </w:r>
      <w:proofErr w:type="spellEnd"/>
      <w:r>
        <w:t xml:space="preserve"> calls RDR’s (</w:t>
      </w:r>
      <w:r w:rsidRPr="009F037B">
        <w:rPr>
          <w:b/>
        </w:rPr>
        <w:t xml:space="preserve">Reactionary </w:t>
      </w:r>
      <w:r w:rsidR="00F60E2B">
        <w:rPr>
          <w:b/>
        </w:rPr>
        <w:t>Defense Responses</w:t>
      </w:r>
      <w:r>
        <w:t>)</w:t>
      </w:r>
    </w:p>
    <w:p w:rsidR="009F037B" w:rsidRDefault="009F037B" w:rsidP="009F037B">
      <w:pPr>
        <w:pStyle w:val="ListParagraph"/>
        <w:numPr>
          <w:ilvl w:val="1"/>
          <w:numId w:val="4"/>
        </w:numPr>
      </w:pPr>
      <w:r>
        <w:t>Stay calm and ignore it</w:t>
      </w:r>
    </w:p>
    <w:p w:rsidR="009F037B" w:rsidRDefault="009F037B" w:rsidP="009F037B">
      <w:pPr>
        <w:pStyle w:val="ListParagraph"/>
        <w:numPr>
          <w:ilvl w:val="1"/>
          <w:numId w:val="4"/>
        </w:numPr>
      </w:pPr>
      <w:r>
        <w:t>You don’t want to answer every</w:t>
      </w:r>
      <w:r w:rsidR="00F60E2B">
        <w:t xml:space="preserve"> single objections</w:t>
      </w:r>
    </w:p>
    <w:p w:rsidR="009F037B" w:rsidRPr="009F037B" w:rsidRDefault="009F037B" w:rsidP="009F037B">
      <w:pPr>
        <w:pStyle w:val="ListParagraph"/>
        <w:numPr>
          <w:ilvl w:val="0"/>
          <w:numId w:val="4"/>
        </w:numPr>
        <w:rPr>
          <w:b/>
        </w:rPr>
      </w:pPr>
      <w:r w:rsidRPr="009F037B">
        <w:rPr>
          <w:b/>
        </w:rPr>
        <w:t>Hear them out</w:t>
      </w:r>
    </w:p>
    <w:p w:rsidR="009F037B" w:rsidRDefault="009F037B" w:rsidP="009F037B">
      <w:pPr>
        <w:pStyle w:val="ListParagraph"/>
        <w:numPr>
          <w:ilvl w:val="1"/>
          <w:numId w:val="4"/>
        </w:numPr>
      </w:pPr>
      <w:r>
        <w:t>Stop talking and listen attentively.  Most people just want to be heard</w:t>
      </w:r>
    </w:p>
    <w:p w:rsidR="009F037B" w:rsidRPr="009F037B" w:rsidRDefault="009F037B" w:rsidP="009F037B">
      <w:pPr>
        <w:pStyle w:val="ListParagraph"/>
        <w:numPr>
          <w:ilvl w:val="0"/>
          <w:numId w:val="4"/>
        </w:numPr>
        <w:rPr>
          <w:b/>
        </w:rPr>
      </w:pPr>
      <w:r w:rsidRPr="009F037B">
        <w:rPr>
          <w:b/>
        </w:rPr>
        <w:t>Feed it back to them nicely</w:t>
      </w:r>
    </w:p>
    <w:p w:rsidR="009F037B" w:rsidRDefault="009F037B" w:rsidP="009F037B">
      <w:pPr>
        <w:pStyle w:val="ListParagraph"/>
        <w:numPr>
          <w:ilvl w:val="1"/>
          <w:numId w:val="4"/>
        </w:numPr>
      </w:pPr>
      <w:r>
        <w:t>It costs too much</w:t>
      </w:r>
    </w:p>
    <w:p w:rsidR="009F037B" w:rsidRDefault="009F037B" w:rsidP="009F037B">
      <w:pPr>
        <w:pStyle w:val="ListParagraph"/>
        <w:numPr>
          <w:ilvl w:val="2"/>
          <w:numId w:val="4"/>
        </w:numPr>
      </w:pPr>
      <w:r>
        <w:t>Respond politely “Costs too much?”</w:t>
      </w:r>
    </w:p>
    <w:p w:rsidR="00B305F4" w:rsidRDefault="00B305F4" w:rsidP="00B305F4">
      <w:pPr>
        <w:pStyle w:val="ListParagraph"/>
        <w:numPr>
          <w:ilvl w:val="1"/>
          <w:numId w:val="4"/>
        </w:numPr>
      </w:pPr>
      <w:r>
        <w:t>In most cases</w:t>
      </w:r>
    </w:p>
    <w:p w:rsidR="00296222" w:rsidRPr="00296222" w:rsidRDefault="00296222" w:rsidP="009F037B">
      <w:pPr>
        <w:pStyle w:val="ListParagraph"/>
        <w:numPr>
          <w:ilvl w:val="0"/>
          <w:numId w:val="4"/>
        </w:numPr>
        <w:rPr>
          <w:b/>
        </w:rPr>
      </w:pPr>
      <w:r w:rsidRPr="00296222">
        <w:rPr>
          <w:b/>
        </w:rPr>
        <w:t>Question the objection</w:t>
      </w:r>
    </w:p>
    <w:p w:rsidR="005D3A0B" w:rsidRPr="005D3A0B" w:rsidRDefault="00B305F4" w:rsidP="005D3A0B">
      <w:pPr>
        <w:pStyle w:val="ListParagraph"/>
        <w:numPr>
          <w:ilvl w:val="1"/>
          <w:numId w:val="4"/>
        </w:numPr>
        <w:rPr>
          <w:b/>
        </w:rPr>
      </w:pPr>
      <w:r w:rsidRPr="00296222">
        <w:t>I know you have reasons for saying that – do you mind if I ask what they are?</w:t>
      </w:r>
    </w:p>
    <w:p w:rsidR="005D3A0B" w:rsidRPr="005D3A0B" w:rsidRDefault="005D3A0B" w:rsidP="005D3A0B">
      <w:pPr>
        <w:pStyle w:val="ListParagraph"/>
        <w:numPr>
          <w:ilvl w:val="1"/>
          <w:numId w:val="4"/>
        </w:numPr>
        <w:rPr>
          <w:b/>
        </w:rPr>
      </w:pPr>
      <w:r>
        <w:t>Don’t use the phrase “good reasons”</w:t>
      </w:r>
    </w:p>
    <w:p w:rsidR="00B305F4" w:rsidRPr="005D3A0B" w:rsidRDefault="00B305F4" w:rsidP="00B5234D">
      <w:pPr>
        <w:pStyle w:val="ListParagraph"/>
        <w:numPr>
          <w:ilvl w:val="0"/>
          <w:numId w:val="4"/>
        </w:numPr>
        <w:rPr>
          <w:b/>
        </w:rPr>
      </w:pPr>
      <w:r w:rsidRPr="005D3A0B">
        <w:rPr>
          <w:b/>
        </w:rPr>
        <w:t>Make it a final objection</w:t>
      </w:r>
    </w:p>
    <w:p w:rsidR="00B305F4" w:rsidRDefault="009E063E" w:rsidP="00B305F4">
      <w:pPr>
        <w:pStyle w:val="ListParagraph"/>
        <w:numPr>
          <w:ilvl w:val="1"/>
          <w:numId w:val="4"/>
        </w:numPr>
      </w:pPr>
      <w:r>
        <w:t>Most objections will not make or break the sale – we’re trying to find out the real objections and help the person see we can meet their needs and overcome the concerns together.</w:t>
      </w:r>
    </w:p>
    <w:p w:rsidR="009E063E" w:rsidRDefault="009E063E" w:rsidP="009E063E">
      <w:pPr>
        <w:pStyle w:val="ListParagraph"/>
        <w:numPr>
          <w:ilvl w:val="1"/>
          <w:numId w:val="4"/>
        </w:numPr>
      </w:pPr>
      <w:r>
        <w:t>Just suppose we handled (</w:t>
      </w:r>
      <w:r>
        <w:rPr>
          <w:i/>
          <w:u w:val="single"/>
        </w:rPr>
        <w:t>insert their objection</w:t>
      </w:r>
      <w:r>
        <w:t>) and really met your needs and delivered real results, then would you feel confident moving forward in our partnership?</w:t>
      </w:r>
    </w:p>
    <w:p w:rsidR="00A736E7" w:rsidRDefault="00F60E2B" w:rsidP="00F5137F">
      <w:pPr>
        <w:pStyle w:val="ListParagraph"/>
        <w:numPr>
          <w:ilvl w:val="1"/>
          <w:numId w:val="4"/>
        </w:numPr>
      </w:pPr>
      <w:r>
        <w:t>If they say yes</w:t>
      </w:r>
      <w:r w:rsidR="005D3A0B">
        <w:t>, then say “What other questions can we get answered that will help you to feel confident in our partnership?”</w:t>
      </w:r>
    </w:p>
    <w:p w:rsidR="00F60E2B" w:rsidRDefault="00F60E2B" w:rsidP="00F60E2B">
      <w:r>
        <w:t>Proof of concept – people aren’t going to buy in large quantity unless they have proven and understand the process.</w:t>
      </w:r>
      <w:bookmarkStart w:id="0" w:name="_GoBack"/>
      <w:bookmarkEnd w:id="0"/>
    </w:p>
    <w:p w:rsidR="00A736E7" w:rsidRDefault="00A736E7" w:rsidP="00F5137F"/>
    <w:p w:rsidR="00A736E7" w:rsidRDefault="00A736E7" w:rsidP="00F5137F"/>
    <w:p w:rsidR="00A736E7" w:rsidRDefault="00A736E7" w:rsidP="00F5137F"/>
    <w:p w:rsidR="00A736E7" w:rsidRDefault="00A736E7" w:rsidP="00F5137F"/>
    <w:p w:rsidR="00A736E7" w:rsidRPr="00F5137F" w:rsidRDefault="00A736E7" w:rsidP="00F5137F"/>
    <w:sectPr w:rsidR="00A736E7" w:rsidRPr="00F51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ntarell">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B5330"/>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4E1E73"/>
    <w:multiLevelType w:val="hybridMultilevel"/>
    <w:tmpl w:val="CEBA318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3778"/>
    <w:rsid w:val="00016438"/>
    <w:rsid w:val="000167B9"/>
    <w:rsid w:val="000178C5"/>
    <w:rsid w:val="00020F48"/>
    <w:rsid w:val="00025F9F"/>
    <w:rsid w:val="000263E7"/>
    <w:rsid w:val="00032F0A"/>
    <w:rsid w:val="00035173"/>
    <w:rsid w:val="00035454"/>
    <w:rsid w:val="00035DED"/>
    <w:rsid w:val="00035EC6"/>
    <w:rsid w:val="00037233"/>
    <w:rsid w:val="0004041B"/>
    <w:rsid w:val="0004048F"/>
    <w:rsid w:val="00043879"/>
    <w:rsid w:val="0004595C"/>
    <w:rsid w:val="00050242"/>
    <w:rsid w:val="0005471D"/>
    <w:rsid w:val="00054E94"/>
    <w:rsid w:val="00061D76"/>
    <w:rsid w:val="00063D56"/>
    <w:rsid w:val="000646CE"/>
    <w:rsid w:val="00065D3E"/>
    <w:rsid w:val="000667A7"/>
    <w:rsid w:val="000717DB"/>
    <w:rsid w:val="0008198A"/>
    <w:rsid w:val="0008450C"/>
    <w:rsid w:val="000853F0"/>
    <w:rsid w:val="00085F28"/>
    <w:rsid w:val="00087B9F"/>
    <w:rsid w:val="0009072B"/>
    <w:rsid w:val="0009090F"/>
    <w:rsid w:val="00090B1A"/>
    <w:rsid w:val="00091D9F"/>
    <w:rsid w:val="00092741"/>
    <w:rsid w:val="000928E8"/>
    <w:rsid w:val="00092BE0"/>
    <w:rsid w:val="000942C8"/>
    <w:rsid w:val="0009451D"/>
    <w:rsid w:val="00097906"/>
    <w:rsid w:val="00097C72"/>
    <w:rsid w:val="00097FCE"/>
    <w:rsid w:val="000A130B"/>
    <w:rsid w:val="000A369F"/>
    <w:rsid w:val="000A5680"/>
    <w:rsid w:val="000A6A6E"/>
    <w:rsid w:val="000A7C4B"/>
    <w:rsid w:val="000B00E4"/>
    <w:rsid w:val="000B01F3"/>
    <w:rsid w:val="000B1508"/>
    <w:rsid w:val="000B21FA"/>
    <w:rsid w:val="000B3F64"/>
    <w:rsid w:val="000B68DE"/>
    <w:rsid w:val="000C00C3"/>
    <w:rsid w:val="000C08A2"/>
    <w:rsid w:val="000C228D"/>
    <w:rsid w:val="000C243C"/>
    <w:rsid w:val="000C5027"/>
    <w:rsid w:val="000C57C6"/>
    <w:rsid w:val="000C5C37"/>
    <w:rsid w:val="000C6006"/>
    <w:rsid w:val="000C6499"/>
    <w:rsid w:val="000C6E84"/>
    <w:rsid w:val="000D14D2"/>
    <w:rsid w:val="000D1D3D"/>
    <w:rsid w:val="000D2743"/>
    <w:rsid w:val="000D2748"/>
    <w:rsid w:val="000D6CBF"/>
    <w:rsid w:val="000D7CD0"/>
    <w:rsid w:val="000E069C"/>
    <w:rsid w:val="000E0C5A"/>
    <w:rsid w:val="000E132A"/>
    <w:rsid w:val="000E2C84"/>
    <w:rsid w:val="000E2CF3"/>
    <w:rsid w:val="000E2F2C"/>
    <w:rsid w:val="000E3E20"/>
    <w:rsid w:val="000E5FB1"/>
    <w:rsid w:val="000E62AC"/>
    <w:rsid w:val="000E758F"/>
    <w:rsid w:val="000F0756"/>
    <w:rsid w:val="000F10B3"/>
    <w:rsid w:val="000F3FE4"/>
    <w:rsid w:val="000F41EF"/>
    <w:rsid w:val="000F72DC"/>
    <w:rsid w:val="0010159C"/>
    <w:rsid w:val="00103DD8"/>
    <w:rsid w:val="00104652"/>
    <w:rsid w:val="00105177"/>
    <w:rsid w:val="0010565F"/>
    <w:rsid w:val="00106C51"/>
    <w:rsid w:val="00110873"/>
    <w:rsid w:val="00110A1B"/>
    <w:rsid w:val="00111E0C"/>
    <w:rsid w:val="001124B8"/>
    <w:rsid w:val="001146C8"/>
    <w:rsid w:val="00114B70"/>
    <w:rsid w:val="00114E3B"/>
    <w:rsid w:val="00114F19"/>
    <w:rsid w:val="00115A4C"/>
    <w:rsid w:val="00115FF0"/>
    <w:rsid w:val="00120400"/>
    <w:rsid w:val="00120C18"/>
    <w:rsid w:val="0012345C"/>
    <w:rsid w:val="00123D9B"/>
    <w:rsid w:val="001314EF"/>
    <w:rsid w:val="0013237D"/>
    <w:rsid w:val="001337B2"/>
    <w:rsid w:val="0013469C"/>
    <w:rsid w:val="00135027"/>
    <w:rsid w:val="00136A98"/>
    <w:rsid w:val="00136CD2"/>
    <w:rsid w:val="00140C01"/>
    <w:rsid w:val="00141905"/>
    <w:rsid w:val="00143647"/>
    <w:rsid w:val="00143B16"/>
    <w:rsid w:val="00145938"/>
    <w:rsid w:val="00146142"/>
    <w:rsid w:val="00147EE2"/>
    <w:rsid w:val="00150391"/>
    <w:rsid w:val="0015071D"/>
    <w:rsid w:val="00151ED3"/>
    <w:rsid w:val="00152972"/>
    <w:rsid w:val="00154264"/>
    <w:rsid w:val="00154E5E"/>
    <w:rsid w:val="0015552C"/>
    <w:rsid w:val="0015595C"/>
    <w:rsid w:val="00155BA3"/>
    <w:rsid w:val="00156046"/>
    <w:rsid w:val="00156B05"/>
    <w:rsid w:val="00156C4B"/>
    <w:rsid w:val="00156D37"/>
    <w:rsid w:val="001571F7"/>
    <w:rsid w:val="00157CBF"/>
    <w:rsid w:val="00157DAC"/>
    <w:rsid w:val="00160284"/>
    <w:rsid w:val="0016078E"/>
    <w:rsid w:val="00160949"/>
    <w:rsid w:val="001610E8"/>
    <w:rsid w:val="00162D4F"/>
    <w:rsid w:val="001641F9"/>
    <w:rsid w:val="00165B33"/>
    <w:rsid w:val="00165BCA"/>
    <w:rsid w:val="00170A17"/>
    <w:rsid w:val="00171AE7"/>
    <w:rsid w:val="0017216A"/>
    <w:rsid w:val="001724AF"/>
    <w:rsid w:val="00173B28"/>
    <w:rsid w:val="00176E33"/>
    <w:rsid w:val="00177197"/>
    <w:rsid w:val="00177D9A"/>
    <w:rsid w:val="00180A68"/>
    <w:rsid w:val="00180AEF"/>
    <w:rsid w:val="00181621"/>
    <w:rsid w:val="00182DA2"/>
    <w:rsid w:val="001849FC"/>
    <w:rsid w:val="00186A66"/>
    <w:rsid w:val="00192452"/>
    <w:rsid w:val="0019296D"/>
    <w:rsid w:val="00192D07"/>
    <w:rsid w:val="00194C19"/>
    <w:rsid w:val="00195CB8"/>
    <w:rsid w:val="00195D63"/>
    <w:rsid w:val="00196F9E"/>
    <w:rsid w:val="0019747F"/>
    <w:rsid w:val="001A00CB"/>
    <w:rsid w:val="001A2C0E"/>
    <w:rsid w:val="001A3BB0"/>
    <w:rsid w:val="001A3EE7"/>
    <w:rsid w:val="001A6EE7"/>
    <w:rsid w:val="001B0BAB"/>
    <w:rsid w:val="001B39C4"/>
    <w:rsid w:val="001B559A"/>
    <w:rsid w:val="001B56FE"/>
    <w:rsid w:val="001B6E8B"/>
    <w:rsid w:val="001C11FA"/>
    <w:rsid w:val="001C30D5"/>
    <w:rsid w:val="001C334E"/>
    <w:rsid w:val="001C4B3F"/>
    <w:rsid w:val="001C57FE"/>
    <w:rsid w:val="001C5AEA"/>
    <w:rsid w:val="001C674B"/>
    <w:rsid w:val="001D1348"/>
    <w:rsid w:val="001D2CEA"/>
    <w:rsid w:val="001D3E67"/>
    <w:rsid w:val="001D5CC0"/>
    <w:rsid w:val="001D6B68"/>
    <w:rsid w:val="001D6BD9"/>
    <w:rsid w:val="001D70DE"/>
    <w:rsid w:val="001E172C"/>
    <w:rsid w:val="001E2341"/>
    <w:rsid w:val="001E2BF4"/>
    <w:rsid w:val="001E31DF"/>
    <w:rsid w:val="001E3DC6"/>
    <w:rsid w:val="001E49F7"/>
    <w:rsid w:val="001E5924"/>
    <w:rsid w:val="001E5A9B"/>
    <w:rsid w:val="001E73F9"/>
    <w:rsid w:val="001E797F"/>
    <w:rsid w:val="001F05DF"/>
    <w:rsid w:val="001F0898"/>
    <w:rsid w:val="001F09F3"/>
    <w:rsid w:val="001F0BA7"/>
    <w:rsid w:val="001F1067"/>
    <w:rsid w:val="001F10B7"/>
    <w:rsid w:val="001F2A09"/>
    <w:rsid w:val="001F2D17"/>
    <w:rsid w:val="001F4364"/>
    <w:rsid w:val="001F6EA2"/>
    <w:rsid w:val="00200530"/>
    <w:rsid w:val="002013AA"/>
    <w:rsid w:val="00201ABC"/>
    <w:rsid w:val="00205957"/>
    <w:rsid w:val="002066C3"/>
    <w:rsid w:val="00206D80"/>
    <w:rsid w:val="00207927"/>
    <w:rsid w:val="00210729"/>
    <w:rsid w:val="00211D59"/>
    <w:rsid w:val="00212378"/>
    <w:rsid w:val="00212C59"/>
    <w:rsid w:val="00212C92"/>
    <w:rsid w:val="00215533"/>
    <w:rsid w:val="00217361"/>
    <w:rsid w:val="00217BBC"/>
    <w:rsid w:val="002212A3"/>
    <w:rsid w:val="00222B91"/>
    <w:rsid w:val="0022589A"/>
    <w:rsid w:val="00225F79"/>
    <w:rsid w:val="00230EC1"/>
    <w:rsid w:val="00231504"/>
    <w:rsid w:val="0023249C"/>
    <w:rsid w:val="0023408F"/>
    <w:rsid w:val="002340D7"/>
    <w:rsid w:val="002352F7"/>
    <w:rsid w:val="00235877"/>
    <w:rsid w:val="0023734B"/>
    <w:rsid w:val="00241BCC"/>
    <w:rsid w:val="00243A0E"/>
    <w:rsid w:val="00243B88"/>
    <w:rsid w:val="0024470B"/>
    <w:rsid w:val="00244F1C"/>
    <w:rsid w:val="00251A51"/>
    <w:rsid w:val="00251FD9"/>
    <w:rsid w:val="00253060"/>
    <w:rsid w:val="00254261"/>
    <w:rsid w:val="00257257"/>
    <w:rsid w:val="00257E8B"/>
    <w:rsid w:val="00260479"/>
    <w:rsid w:val="00260E6A"/>
    <w:rsid w:val="00266CDC"/>
    <w:rsid w:val="00266E48"/>
    <w:rsid w:val="00270A1C"/>
    <w:rsid w:val="00273667"/>
    <w:rsid w:val="002739EE"/>
    <w:rsid w:val="0027640F"/>
    <w:rsid w:val="002765C0"/>
    <w:rsid w:val="00282AEC"/>
    <w:rsid w:val="002844F8"/>
    <w:rsid w:val="00285363"/>
    <w:rsid w:val="0028649D"/>
    <w:rsid w:val="002869BB"/>
    <w:rsid w:val="00286E59"/>
    <w:rsid w:val="002876E6"/>
    <w:rsid w:val="002878E9"/>
    <w:rsid w:val="00287AC2"/>
    <w:rsid w:val="002940CB"/>
    <w:rsid w:val="002945B9"/>
    <w:rsid w:val="00294A93"/>
    <w:rsid w:val="00295032"/>
    <w:rsid w:val="002952D0"/>
    <w:rsid w:val="00296222"/>
    <w:rsid w:val="002A0304"/>
    <w:rsid w:val="002A14EE"/>
    <w:rsid w:val="002A18BA"/>
    <w:rsid w:val="002A1C2B"/>
    <w:rsid w:val="002A3084"/>
    <w:rsid w:val="002A4A84"/>
    <w:rsid w:val="002A5084"/>
    <w:rsid w:val="002A5182"/>
    <w:rsid w:val="002A5417"/>
    <w:rsid w:val="002B08AD"/>
    <w:rsid w:val="002B11A5"/>
    <w:rsid w:val="002B4072"/>
    <w:rsid w:val="002B436B"/>
    <w:rsid w:val="002B4D2C"/>
    <w:rsid w:val="002C044E"/>
    <w:rsid w:val="002C059E"/>
    <w:rsid w:val="002C113B"/>
    <w:rsid w:val="002C1B37"/>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7026"/>
    <w:rsid w:val="002D70D0"/>
    <w:rsid w:val="002E0940"/>
    <w:rsid w:val="002E1933"/>
    <w:rsid w:val="002E1CDF"/>
    <w:rsid w:val="002E6622"/>
    <w:rsid w:val="002F0620"/>
    <w:rsid w:val="002F0F92"/>
    <w:rsid w:val="002F1309"/>
    <w:rsid w:val="002F15B0"/>
    <w:rsid w:val="002F4859"/>
    <w:rsid w:val="002F75E2"/>
    <w:rsid w:val="00302011"/>
    <w:rsid w:val="003022CF"/>
    <w:rsid w:val="00302F91"/>
    <w:rsid w:val="003032F0"/>
    <w:rsid w:val="00304220"/>
    <w:rsid w:val="003052B0"/>
    <w:rsid w:val="00305F46"/>
    <w:rsid w:val="003074AA"/>
    <w:rsid w:val="00312353"/>
    <w:rsid w:val="00312D6B"/>
    <w:rsid w:val="00313836"/>
    <w:rsid w:val="00314D82"/>
    <w:rsid w:val="00315DBC"/>
    <w:rsid w:val="00315E1B"/>
    <w:rsid w:val="00316B9D"/>
    <w:rsid w:val="0032005F"/>
    <w:rsid w:val="00320135"/>
    <w:rsid w:val="00320982"/>
    <w:rsid w:val="00323E97"/>
    <w:rsid w:val="00324590"/>
    <w:rsid w:val="00325FB6"/>
    <w:rsid w:val="003270A8"/>
    <w:rsid w:val="00333714"/>
    <w:rsid w:val="00333EA2"/>
    <w:rsid w:val="00333F01"/>
    <w:rsid w:val="00337BE4"/>
    <w:rsid w:val="00341225"/>
    <w:rsid w:val="0034233A"/>
    <w:rsid w:val="003430E5"/>
    <w:rsid w:val="00347667"/>
    <w:rsid w:val="00351DF6"/>
    <w:rsid w:val="003525FD"/>
    <w:rsid w:val="003529BA"/>
    <w:rsid w:val="00353BAF"/>
    <w:rsid w:val="003542D1"/>
    <w:rsid w:val="00356C43"/>
    <w:rsid w:val="00357411"/>
    <w:rsid w:val="00357CE8"/>
    <w:rsid w:val="00357E58"/>
    <w:rsid w:val="003614D3"/>
    <w:rsid w:val="00363919"/>
    <w:rsid w:val="00363D20"/>
    <w:rsid w:val="00366F31"/>
    <w:rsid w:val="00367664"/>
    <w:rsid w:val="00370639"/>
    <w:rsid w:val="00372017"/>
    <w:rsid w:val="003732A4"/>
    <w:rsid w:val="00375732"/>
    <w:rsid w:val="003768C5"/>
    <w:rsid w:val="003769DA"/>
    <w:rsid w:val="00380B3F"/>
    <w:rsid w:val="00380D64"/>
    <w:rsid w:val="00381EC1"/>
    <w:rsid w:val="0038288D"/>
    <w:rsid w:val="00383103"/>
    <w:rsid w:val="0038714A"/>
    <w:rsid w:val="003878D2"/>
    <w:rsid w:val="003900D0"/>
    <w:rsid w:val="00392073"/>
    <w:rsid w:val="00392BFC"/>
    <w:rsid w:val="00393D8E"/>
    <w:rsid w:val="00394632"/>
    <w:rsid w:val="003947D8"/>
    <w:rsid w:val="00396C8A"/>
    <w:rsid w:val="003A2FBA"/>
    <w:rsid w:val="003A49C0"/>
    <w:rsid w:val="003A56DA"/>
    <w:rsid w:val="003A5E1C"/>
    <w:rsid w:val="003A70A3"/>
    <w:rsid w:val="003B0A6D"/>
    <w:rsid w:val="003B0CF6"/>
    <w:rsid w:val="003B2800"/>
    <w:rsid w:val="003B3CC8"/>
    <w:rsid w:val="003B4301"/>
    <w:rsid w:val="003B4B04"/>
    <w:rsid w:val="003B513A"/>
    <w:rsid w:val="003B56B5"/>
    <w:rsid w:val="003B66FB"/>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EBD"/>
    <w:rsid w:val="003E198E"/>
    <w:rsid w:val="003E1ABD"/>
    <w:rsid w:val="003E26E1"/>
    <w:rsid w:val="003E4905"/>
    <w:rsid w:val="003E4B5A"/>
    <w:rsid w:val="003E76D2"/>
    <w:rsid w:val="003F0D35"/>
    <w:rsid w:val="003F5EFA"/>
    <w:rsid w:val="003F7400"/>
    <w:rsid w:val="003F7EF7"/>
    <w:rsid w:val="00401263"/>
    <w:rsid w:val="0040134F"/>
    <w:rsid w:val="00402C99"/>
    <w:rsid w:val="00402D33"/>
    <w:rsid w:val="004040E4"/>
    <w:rsid w:val="00404C39"/>
    <w:rsid w:val="00406072"/>
    <w:rsid w:val="00407FE9"/>
    <w:rsid w:val="004103FC"/>
    <w:rsid w:val="00413ACB"/>
    <w:rsid w:val="00415163"/>
    <w:rsid w:val="004161BF"/>
    <w:rsid w:val="00417B56"/>
    <w:rsid w:val="00417EF2"/>
    <w:rsid w:val="00420958"/>
    <w:rsid w:val="00420F0F"/>
    <w:rsid w:val="00421472"/>
    <w:rsid w:val="00422389"/>
    <w:rsid w:val="0042444E"/>
    <w:rsid w:val="0042471E"/>
    <w:rsid w:val="0042596F"/>
    <w:rsid w:val="00427337"/>
    <w:rsid w:val="00430070"/>
    <w:rsid w:val="00431371"/>
    <w:rsid w:val="00431F21"/>
    <w:rsid w:val="004328A9"/>
    <w:rsid w:val="0043367E"/>
    <w:rsid w:val="00433802"/>
    <w:rsid w:val="00433E73"/>
    <w:rsid w:val="00436177"/>
    <w:rsid w:val="00437693"/>
    <w:rsid w:val="00437D9B"/>
    <w:rsid w:val="004401EF"/>
    <w:rsid w:val="0044049E"/>
    <w:rsid w:val="00441574"/>
    <w:rsid w:val="00442160"/>
    <w:rsid w:val="00442307"/>
    <w:rsid w:val="00443C8E"/>
    <w:rsid w:val="00445990"/>
    <w:rsid w:val="00445EAD"/>
    <w:rsid w:val="004466F5"/>
    <w:rsid w:val="00450C5B"/>
    <w:rsid w:val="00452D98"/>
    <w:rsid w:val="00460EE8"/>
    <w:rsid w:val="00461592"/>
    <w:rsid w:val="004617B1"/>
    <w:rsid w:val="004622BA"/>
    <w:rsid w:val="004622F4"/>
    <w:rsid w:val="00462A6F"/>
    <w:rsid w:val="0046713C"/>
    <w:rsid w:val="00470502"/>
    <w:rsid w:val="00470DD8"/>
    <w:rsid w:val="004759AD"/>
    <w:rsid w:val="00475BF8"/>
    <w:rsid w:val="00477989"/>
    <w:rsid w:val="004803BB"/>
    <w:rsid w:val="00480F6E"/>
    <w:rsid w:val="004823CF"/>
    <w:rsid w:val="00483324"/>
    <w:rsid w:val="00484BFF"/>
    <w:rsid w:val="0048559D"/>
    <w:rsid w:val="0048586E"/>
    <w:rsid w:val="00490B5E"/>
    <w:rsid w:val="00490DD8"/>
    <w:rsid w:val="00492449"/>
    <w:rsid w:val="004931C4"/>
    <w:rsid w:val="00493571"/>
    <w:rsid w:val="00493668"/>
    <w:rsid w:val="004942D7"/>
    <w:rsid w:val="00495367"/>
    <w:rsid w:val="004954DC"/>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C13A1"/>
    <w:rsid w:val="004C4ABA"/>
    <w:rsid w:val="004C503E"/>
    <w:rsid w:val="004C543A"/>
    <w:rsid w:val="004C56AA"/>
    <w:rsid w:val="004C710F"/>
    <w:rsid w:val="004D183D"/>
    <w:rsid w:val="004D3121"/>
    <w:rsid w:val="004D3BD8"/>
    <w:rsid w:val="004D3C84"/>
    <w:rsid w:val="004D6193"/>
    <w:rsid w:val="004D760B"/>
    <w:rsid w:val="004E10CD"/>
    <w:rsid w:val="004E5E97"/>
    <w:rsid w:val="004E6AB2"/>
    <w:rsid w:val="004E6C22"/>
    <w:rsid w:val="004F0A73"/>
    <w:rsid w:val="004F19AA"/>
    <w:rsid w:val="004F1AE1"/>
    <w:rsid w:val="004F2D22"/>
    <w:rsid w:val="004F2E00"/>
    <w:rsid w:val="004F2E46"/>
    <w:rsid w:val="004F2E9D"/>
    <w:rsid w:val="004F6161"/>
    <w:rsid w:val="004F64FB"/>
    <w:rsid w:val="004F78F1"/>
    <w:rsid w:val="00500D04"/>
    <w:rsid w:val="00501F81"/>
    <w:rsid w:val="00502BB9"/>
    <w:rsid w:val="00503234"/>
    <w:rsid w:val="00504471"/>
    <w:rsid w:val="0050521F"/>
    <w:rsid w:val="0050777C"/>
    <w:rsid w:val="005104C2"/>
    <w:rsid w:val="00510BC9"/>
    <w:rsid w:val="00512C2D"/>
    <w:rsid w:val="00512C92"/>
    <w:rsid w:val="00514BE9"/>
    <w:rsid w:val="00515306"/>
    <w:rsid w:val="00516C7D"/>
    <w:rsid w:val="00521661"/>
    <w:rsid w:val="00521859"/>
    <w:rsid w:val="00521BF3"/>
    <w:rsid w:val="005259B2"/>
    <w:rsid w:val="00526591"/>
    <w:rsid w:val="00526799"/>
    <w:rsid w:val="00527A24"/>
    <w:rsid w:val="00532691"/>
    <w:rsid w:val="005347E7"/>
    <w:rsid w:val="00535A39"/>
    <w:rsid w:val="005364A1"/>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00D"/>
    <w:rsid w:val="005533B4"/>
    <w:rsid w:val="00554054"/>
    <w:rsid w:val="00555CBF"/>
    <w:rsid w:val="00556427"/>
    <w:rsid w:val="005573C3"/>
    <w:rsid w:val="005606C7"/>
    <w:rsid w:val="00562411"/>
    <w:rsid w:val="0056368E"/>
    <w:rsid w:val="0056436F"/>
    <w:rsid w:val="00564BA0"/>
    <w:rsid w:val="005654EF"/>
    <w:rsid w:val="00565903"/>
    <w:rsid w:val="005665A8"/>
    <w:rsid w:val="00566FE8"/>
    <w:rsid w:val="00567F07"/>
    <w:rsid w:val="005709C4"/>
    <w:rsid w:val="00571AFA"/>
    <w:rsid w:val="0057225D"/>
    <w:rsid w:val="00572F7F"/>
    <w:rsid w:val="00575641"/>
    <w:rsid w:val="00577398"/>
    <w:rsid w:val="00580ACC"/>
    <w:rsid w:val="0058101C"/>
    <w:rsid w:val="005822A7"/>
    <w:rsid w:val="00583840"/>
    <w:rsid w:val="00584FD8"/>
    <w:rsid w:val="00585F32"/>
    <w:rsid w:val="00586C85"/>
    <w:rsid w:val="00587072"/>
    <w:rsid w:val="00592E70"/>
    <w:rsid w:val="00594C7F"/>
    <w:rsid w:val="00594DDB"/>
    <w:rsid w:val="005953EB"/>
    <w:rsid w:val="005979B5"/>
    <w:rsid w:val="005A0620"/>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1CD2"/>
    <w:rsid w:val="005C33D5"/>
    <w:rsid w:val="005C368B"/>
    <w:rsid w:val="005C36EC"/>
    <w:rsid w:val="005C3738"/>
    <w:rsid w:val="005C3F10"/>
    <w:rsid w:val="005C60DA"/>
    <w:rsid w:val="005D01CA"/>
    <w:rsid w:val="005D0296"/>
    <w:rsid w:val="005D1097"/>
    <w:rsid w:val="005D3A0B"/>
    <w:rsid w:val="005D68DF"/>
    <w:rsid w:val="005D6EE3"/>
    <w:rsid w:val="005E02DA"/>
    <w:rsid w:val="005E2E25"/>
    <w:rsid w:val="005E4D74"/>
    <w:rsid w:val="005E5582"/>
    <w:rsid w:val="005E6D5F"/>
    <w:rsid w:val="005E75FC"/>
    <w:rsid w:val="005F0A42"/>
    <w:rsid w:val="005F11FD"/>
    <w:rsid w:val="005F1CAF"/>
    <w:rsid w:val="005F2BE9"/>
    <w:rsid w:val="005F4610"/>
    <w:rsid w:val="005F4B02"/>
    <w:rsid w:val="005F5A74"/>
    <w:rsid w:val="005F6BBC"/>
    <w:rsid w:val="005F6F70"/>
    <w:rsid w:val="006007F5"/>
    <w:rsid w:val="006022F8"/>
    <w:rsid w:val="006044D7"/>
    <w:rsid w:val="0060465A"/>
    <w:rsid w:val="006065C5"/>
    <w:rsid w:val="00607C97"/>
    <w:rsid w:val="006116A0"/>
    <w:rsid w:val="00612777"/>
    <w:rsid w:val="00613CC7"/>
    <w:rsid w:val="006150F2"/>
    <w:rsid w:val="006151C2"/>
    <w:rsid w:val="006152AC"/>
    <w:rsid w:val="0061686B"/>
    <w:rsid w:val="00620131"/>
    <w:rsid w:val="006232A6"/>
    <w:rsid w:val="00624501"/>
    <w:rsid w:val="0062501C"/>
    <w:rsid w:val="00630145"/>
    <w:rsid w:val="006367DA"/>
    <w:rsid w:val="006368B0"/>
    <w:rsid w:val="00636F42"/>
    <w:rsid w:val="00637C10"/>
    <w:rsid w:val="00640E1D"/>
    <w:rsid w:val="006459A0"/>
    <w:rsid w:val="00646CDC"/>
    <w:rsid w:val="00650423"/>
    <w:rsid w:val="0065093F"/>
    <w:rsid w:val="0065094B"/>
    <w:rsid w:val="00650961"/>
    <w:rsid w:val="00651EC2"/>
    <w:rsid w:val="00651F0E"/>
    <w:rsid w:val="00652631"/>
    <w:rsid w:val="00654494"/>
    <w:rsid w:val="006545B6"/>
    <w:rsid w:val="00655765"/>
    <w:rsid w:val="006563B8"/>
    <w:rsid w:val="006565D4"/>
    <w:rsid w:val="006571BE"/>
    <w:rsid w:val="00657EF7"/>
    <w:rsid w:val="00662200"/>
    <w:rsid w:val="006654A9"/>
    <w:rsid w:val="00665FB6"/>
    <w:rsid w:val="00666681"/>
    <w:rsid w:val="00666922"/>
    <w:rsid w:val="006700B9"/>
    <w:rsid w:val="0067256E"/>
    <w:rsid w:val="006748F1"/>
    <w:rsid w:val="00674DF9"/>
    <w:rsid w:val="00675313"/>
    <w:rsid w:val="0067676A"/>
    <w:rsid w:val="00680605"/>
    <w:rsid w:val="006806A2"/>
    <w:rsid w:val="006837A4"/>
    <w:rsid w:val="00683E89"/>
    <w:rsid w:val="00683EB0"/>
    <w:rsid w:val="00686848"/>
    <w:rsid w:val="006878BF"/>
    <w:rsid w:val="00690AF2"/>
    <w:rsid w:val="00691B7E"/>
    <w:rsid w:val="00691F1D"/>
    <w:rsid w:val="00692F95"/>
    <w:rsid w:val="00693552"/>
    <w:rsid w:val="0069440F"/>
    <w:rsid w:val="00694763"/>
    <w:rsid w:val="00696905"/>
    <w:rsid w:val="00696BD6"/>
    <w:rsid w:val="006A1772"/>
    <w:rsid w:val="006B5375"/>
    <w:rsid w:val="006B74A5"/>
    <w:rsid w:val="006B7E84"/>
    <w:rsid w:val="006C0B28"/>
    <w:rsid w:val="006C40C3"/>
    <w:rsid w:val="006D3DC2"/>
    <w:rsid w:val="006D7A24"/>
    <w:rsid w:val="006E0C13"/>
    <w:rsid w:val="006E0C6D"/>
    <w:rsid w:val="006E0E30"/>
    <w:rsid w:val="006E3062"/>
    <w:rsid w:val="006E4D08"/>
    <w:rsid w:val="006E75F9"/>
    <w:rsid w:val="006F1704"/>
    <w:rsid w:val="006F175E"/>
    <w:rsid w:val="006F3088"/>
    <w:rsid w:val="006F6C24"/>
    <w:rsid w:val="007005A4"/>
    <w:rsid w:val="00700E09"/>
    <w:rsid w:val="0070417F"/>
    <w:rsid w:val="00704A4E"/>
    <w:rsid w:val="007061C3"/>
    <w:rsid w:val="00706633"/>
    <w:rsid w:val="00706FCC"/>
    <w:rsid w:val="007072A7"/>
    <w:rsid w:val="007078BF"/>
    <w:rsid w:val="0071013B"/>
    <w:rsid w:val="00716AF9"/>
    <w:rsid w:val="00721C55"/>
    <w:rsid w:val="007241C5"/>
    <w:rsid w:val="00725808"/>
    <w:rsid w:val="00726E70"/>
    <w:rsid w:val="00733FCE"/>
    <w:rsid w:val="00735D6E"/>
    <w:rsid w:val="00736966"/>
    <w:rsid w:val="00736991"/>
    <w:rsid w:val="00736A60"/>
    <w:rsid w:val="007373D9"/>
    <w:rsid w:val="007403A3"/>
    <w:rsid w:val="007412FA"/>
    <w:rsid w:val="007426EC"/>
    <w:rsid w:val="007432D1"/>
    <w:rsid w:val="00745568"/>
    <w:rsid w:val="00747F18"/>
    <w:rsid w:val="00750C99"/>
    <w:rsid w:val="00750DD4"/>
    <w:rsid w:val="00752790"/>
    <w:rsid w:val="007529A7"/>
    <w:rsid w:val="0075315E"/>
    <w:rsid w:val="00755BFB"/>
    <w:rsid w:val="00756CF7"/>
    <w:rsid w:val="00760C45"/>
    <w:rsid w:val="0076108A"/>
    <w:rsid w:val="00762CC9"/>
    <w:rsid w:val="00764724"/>
    <w:rsid w:val="00765706"/>
    <w:rsid w:val="00765866"/>
    <w:rsid w:val="0076696A"/>
    <w:rsid w:val="00771292"/>
    <w:rsid w:val="007728EC"/>
    <w:rsid w:val="00772EEE"/>
    <w:rsid w:val="0077308F"/>
    <w:rsid w:val="007746D8"/>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C99"/>
    <w:rsid w:val="00790E64"/>
    <w:rsid w:val="00791BE2"/>
    <w:rsid w:val="007921CB"/>
    <w:rsid w:val="00792D09"/>
    <w:rsid w:val="00793DC4"/>
    <w:rsid w:val="00795140"/>
    <w:rsid w:val="00795784"/>
    <w:rsid w:val="007962DF"/>
    <w:rsid w:val="00796947"/>
    <w:rsid w:val="007A0110"/>
    <w:rsid w:val="007A0CCE"/>
    <w:rsid w:val="007A2ECE"/>
    <w:rsid w:val="007A3893"/>
    <w:rsid w:val="007A38AD"/>
    <w:rsid w:val="007A3C06"/>
    <w:rsid w:val="007A448B"/>
    <w:rsid w:val="007A59A0"/>
    <w:rsid w:val="007B079A"/>
    <w:rsid w:val="007B0A53"/>
    <w:rsid w:val="007B2198"/>
    <w:rsid w:val="007B2704"/>
    <w:rsid w:val="007B2B9F"/>
    <w:rsid w:val="007B320E"/>
    <w:rsid w:val="007B3AB5"/>
    <w:rsid w:val="007B41E9"/>
    <w:rsid w:val="007B4A60"/>
    <w:rsid w:val="007B58C3"/>
    <w:rsid w:val="007B75BC"/>
    <w:rsid w:val="007C0E82"/>
    <w:rsid w:val="007C1ECE"/>
    <w:rsid w:val="007D035D"/>
    <w:rsid w:val="007D17F3"/>
    <w:rsid w:val="007D30C7"/>
    <w:rsid w:val="007D3FFD"/>
    <w:rsid w:val="007D402A"/>
    <w:rsid w:val="007D414C"/>
    <w:rsid w:val="007E08AA"/>
    <w:rsid w:val="007E613D"/>
    <w:rsid w:val="007E6E1D"/>
    <w:rsid w:val="007E77C8"/>
    <w:rsid w:val="007F05D1"/>
    <w:rsid w:val="007F135E"/>
    <w:rsid w:val="007F234B"/>
    <w:rsid w:val="007F2B78"/>
    <w:rsid w:val="007F32DA"/>
    <w:rsid w:val="007F4243"/>
    <w:rsid w:val="007F5F7D"/>
    <w:rsid w:val="007F793E"/>
    <w:rsid w:val="00801685"/>
    <w:rsid w:val="008026FC"/>
    <w:rsid w:val="008055B0"/>
    <w:rsid w:val="00805C2C"/>
    <w:rsid w:val="00806756"/>
    <w:rsid w:val="00806F4C"/>
    <w:rsid w:val="00810161"/>
    <w:rsid w:val="00810956"/>
    <w:rsid w:val="00811CEA"/>
    <w:rsid w:val="00813279"/>
    <w:rsid w:val="0081390B"/>
    <w:rsid w:val="00813C2C"/>
    <w:rsid w:val="00815A00"/>
    <w:rsid w:val="0081668D"/>
    <w:rsid w:val="00822466"/>
    <w:rsid w:val="008235DC"/>
    <w:rsid w:val="00825504"/>
    <w:rsid w:val="00826C99"/>
    <w:rsid w:val="00827523"/>
    <w:rsid w:val="00827FFB"/>
    <w:rsid w:val="00830F50"/>
    <w:rsid w:val="008313A5"/>
    <w:rsid w:val="00831698"/>
    <w:rsid w:val="008323E4"/>
    <w:rsid w:val="008324DC"/>
    <w:rsid w:val="00832F8F"/>
    <w:rsid w:val="008357E1"/>
    <w:rsid w:val="0083586D"/>
    <w:rsid w:val="00836DE2"/>
    <w:rsid w:val="00840354"/>
    <w:rsid w:val="00840D3C"/>
    <w:rsid w:val="00841519"/>
    <w:rsid w:val="00841F22"/>
    <w:rsid w:val="008433D0"/>
    <w:rsid w:val="00843BCE"/>
    <w:rsid w:val="00844E9F"/>
    <w:rsid w:val="00845488"/>
    <w:rsid w:val="00846671"/>
    <w:rsid w:val="00850EBC"/>
    <w:rsid w:val="00854515"/>
    <w:rsid w:val="008553E5"/>
    <w:rsid w:val="00855798"/>
    <w:rsid w:val="00862402"/>
    <w:rsid w:val="00862767"/>
    <w:rsid w:val="00863355"/>
    <w:rsid w:val="00864D2C"/>
    <w:rsid w:val="0086535A"/>
    <w:rsid w:val="00867E72"/>
    <w:rsid w:val="00870CCE"/>
    <w:rsid w:val="0087107E"/>
    <w:rsid w:val="00873226"/>
    <w:rsid w:val="008736DC"/>
    <w:rsid w:val="0087517A"/>
    <w:rsid w:val="00876543"/>
    <w:rsid w:val="00877275"/>
    <w:rsid w:val="0088063D"/>
    <w:rsid w:val="00880A22"/>
    <w:rsid w:val="00880EA9"/>
    <w:rsid w:val="00882DE5"/>
    <w:rsid w:val="008836D9"/>
    <w:rsid w:val="00883E65"/>
    <w:rsid w:val="008843FF"/>
    <w:rsid w:val="0088491E"/>
    <w:rsid w:val="00884A84"/>
    <w:rsid w:val="00884EBF"/>
    <w:rsid w:val="008867E1"/>
    <w:rsid w:val="00892280"/>
    <w:rsid w:val="008929D8"/>
    <w:rsid w:val="00892E5C"/>
    <w:rsid w:val="00895C18"/>
    <w:rsid w:val="00895EC8"/>
    <w:rsid w:val="008962BE"/>
    <w:rsid w:val="008963A7"/>
    <w:rsid w:val="008968E8"/>
    <w:rsid w:val="00897730"/>
    <w:rsid w:val="00897A6F"/>
    <w:rsid w:val="008A067B"/>
    <w:rsid w:val="008A1136"/>
    <w:rsid w:val="008A1D42"/>
    <w:rsid w:val="008A460E"/>
    <w:rsid w:val="008A53AA"/>
    <w:rsid w:val="008A5705"/>
    <w:rsid w:val="008A59EB"/>
    <w:rsid w:val="008A7D42"/>
    <w:rsid w:val="008B1333"/>
    <w:rsid w:val="008B239E"/>
    <w:rsid w:val="008B2AF6"/>
    <w:rsid w:val="008B2F11"/>
    <w:rsid w:val="008B3B6B"/>
    <w:rsid w:val="008B6374"/>
    <w:rsid w:val="008C0909"/>
    <w:rsid w:val="008C1E0F"/>
    <w:rsid w:val="008C25A9"/>
    <w:rsid w:val="008C38E6"/>
    <w:rsid w:val="008C52F2"/>
    <w:rsid w:val="008C5C72"/>
    <w:rsid w:val="008C65A7"/>
    <w:rsid w:val="008C683D"/>
    <w:rsid w:val="008C755D"/>
    <w:rsid w:val="008D0356"/>
    <w:rsid w:val="008D1187"/>
    <w:rsid w:val="008D18F2"/>
    <w:rsid w:val="008D1BAC"/>
    <w:rsid w:val="008D22AD"/>
    <w:rsid w:val="008D257F"/>
    <w:rsid w:val="008D3E2E"/>
    <w:rsid w:val="008D4371"/>
    <w:rsid w:val="008D499D"/>
    <w:rsid w:val="008D4D4D"/>
    <w:rsid w:val="008D5178"/>
    <w:rsid w:val="008D5A7F"/>
    <w:rsid w:val="008D6665"/>
    <w:rsid w:val="008D7403"/>
    <w:rsid w:val="008D7928"/>
    <w:rsid w:val="008D7D95"/>
    <w:rsid w:val="008E02BE"/>
    <w:rsid w:val="008E031D"/>
    <w:rsid w:val="008E243E"/>
    <w:rsid w:val="008E7778"/>
    <w:rsid w:val="008F23B5"/>
    <w:rsid w:val="008F2F9F"/>
    <w:rsid w:val="008F3BE8"/>
    <w:rsid w:val="008F4830"/>
    <w:rsid w:val="008F4B6C"/>
    <w:rsid w:val="008F5965"/>
    <w:rsid w:val="008F6295"/>
    <w:rsid w:val="008F768B"/>
    <w:rsid w:val="008F7996"/>
    <w:rsid w:val="00900093"/>
    <w:rsid w:val="00900F6C"/>
    <w:rsid w:val="00902AA3"/>
    <w:rsid w:val="00902FDC"/>
    <w:rsid w:val="0090339C"/>
    <w:rsid w:val="009042FE"/>
    <w:rsid w:val="00904A9B"/>
    <w:rsid w:val="00906408"/>
    <w:rsid w:val="00906E19"/>
    <w:rsid w:val="0091085D"/>
    <w:rsid w:val="00911BA8"/>
    <w:rsid w:val="00912918"/>
    <w:rsid w:val="009150BC"/>
    <w:rsid w:val="0091576F"/>
    <w:rsid w:val="00917B68"/>
    <w:rsid w:val="00920A05"/>
    <w:rsid w:val="00920FA3"/>
    <w:rsid w:val="0092120F"/>
    <w:rsid w:val="009222BB"/>
    <w:rsid w:val="00922D74"/>
    <w:rsid w:val="00924439"/>
    <w:rsid w:val="00925685"/>
    <w:rsid w:val="00926036"/>
    <w:rsid w:val="00926DC3"/>
    <w:rsid w:val="00932174"/>
    <w:rsid w:val="00933094"/>
    <w:rsid w:val="0093467F"/>
    <w:rsid w:val="00934B22"/>
    <w:rsid w:val="00934F56"/>
    <w:rsid w:val="00935ACE"/>
    <w:rsid w:val="00936323"/>
    <w:rsid w:val="00936B1C"/>
    <w:rsid w:val="00941A5E"/>
    <w:rsid w:val="00942367"/>
    <w:rsid w:val="00942D9B"/>
    <w:rsid w:val="009431E5"/>
    <w:rsid w:val="009439A2"/>
    <w:rsid w:val="009442EC"/>
    <w:rsid w:val="0094747B"/>
    <w:rsid w:val="009477DF"/>
    <w:rsid w:val="009522E1"/>
    <w:rsid w:val="00955ABB"/>
    <w:rsid w:val="00955C7A"/>
    <w:rsid w:val="00960814"/>
    <w:rsid w:val="00960ABF"/>
    <w:rsid w:val="00961759"/>
    <w:rsid w:val="00961828"/>
    <w:rsid w:val="00961FF3"/>
    <w:rsid w:val="009625D4"/>
    <w:rsid w:val="00967710"/>
    <w:rsid w:val="0097029A"/>
    <w:rsid w:val="00970625"/>
    <w:rsid w:val="00970F2D"/>
    <w:rsid w:val="00973864"/>
    <w:rsid w:val="00973AEA"/>
    <w:rsid w:val="00973B51"/>
    <w:rsid w:val="00973E67"/>
    <w:rsid w:val="0097545D"/>
    <w:rsid w:val="009775FD"/>
    <w:rsid w:val="00980A48"/>
    <w:rsid w:val="0098399C"/>
    <w:rsid w:val="00983CA8"/>
    <w:rsid w:val="009847D2"/>
    <w:rsid w:val="00986A09"/>
    <w:rsid w:val="00992EE8"/>
    <w:rsid w:val="00993A80"/>
    <w:rsid w:val="009942D7"/>
    <w:rsid w:val="00994306"/>
    <w:rsid w:val="009946FB"/>
    <w:rsid w:val="009A027E"/>
    <w:rsid w:val="009A0ECA"/>
    <w:rsid w:val="009A27B8"/>
    <w:rsid w:val="009A2F1A"/>
    <w:rsid w:val="009A38F8"/>
    <w:rsid w:val="009A3FEA"/>
    <w:rsid w:val="009A4354"/>
    <w:rsid w:val="009A46CC"/>
    <w:rsid w:val="009A4742"/>
    <w:rsid w:val="009A555B"/>
    <w:rsid w:val="009A57C3"/>
    <w:rsid w:val="009B1169"/>
    <w:rsid w:val="009B2C5E"/>
    <w:rsid w:val="009B324E"/>
    <w:rsid w:val="009B345D"/>
    <w:rsid w:val="009B4CDE"/>
    <w:rsid w:val="009B5582"/>
    <w:rsid w:val="009C09AF"/>
    <w:rsid w:val="009C1BE9"/>
    <w:rsid w:val="009C2EB9"/>
    <w:rsid w:val="009C2FDA"/>
    <w:rsid w:val="009C686D"/>
    <w:rsid w:val="009C7A11"/>
    <w:rsid w:val="009D0BC0"/>
    <w:rsid w:val="009D1F87"/>
    <w:rsid w:val="009D1F8D"/>
    <w:rsid w:val="009D6890"/>
    <w:rsid w:val="009E063E"/>
    <w:rsid w:val="009E1CF6"/>
    <w:rsid w:val="009E4332"/>
    <w:rsid w:val="009E5A66"/>
    <w:rsid w:val="009E64D7"/>
    <w:rsid w:val="009E713E"/>
    <w:rsid w:val="009E79A7"/>
    <w:rsid w:val="009F037B"/>
    <w:rsid w:val="009F1072"/>
    <w:rsid w:val="009F3EAF"/>
    <w:rsid w:val="009F4F23"/>
    <w:rsid w:val="009F5754"/>
    <w:rsid w:val="009F646F"/>
    <w:rsid w:val="00A00778"/>
    <w:rsid w:val="00A0088D"/>
    <w:rsid w:val="00A01BC6"/>
    <w:rsid w:val="00A01DFD"/>
    <w:rsid w:val="00A10BDB"/>
    <w:rsid w:val="00A13B10"/>
    <w:rsid w:val="00A149F6"/>
    <w:rsid w:val="00A2076F"/>
    <w:rsid w:val="00A215FD"/>
    <w:rsid w:val="00A21F21"/>
    <w:rsid w:val="00A22CE2"/>
    <w:rsid w:val="00A22E37"/>
    <w:rsid w:val="00A23BEA"/>
    <w:rsid w:val="00A25C16"/>
    <w:rsid w:val="00A26857"/>
    <w:rsid w:val="00A2710D"/>
    <w:rsid w:val="00A276AC"/>
    <w:rsid w:val="00A30D8A"/>
    <w:rsid w:val="00A31443"/>
    <w:rsid w:val="00A31898"/>
    <w:rsid w:val="00A31FB5"/>
    <w:rsid w:val="00A346D6"/>
    <w:rsid w:val="00A34F9B"/>
    <w:rsid w:val="00A35163"/>
    <w:rsid w:val="00A3614B"/>
    <w:rsid w:val="00A370F1"/>
    <w:rsid w:val="00A402B6"/>
    <w:rsid w:val="00A40797"/>
    <w:rsid w:val="00A40919"/>
    <w:rsid w:val="00A4257D"/>
    <w:rsid w:val="00A428F3"/>
    <w:rsid w:val="00A429EE"/>
    <w:rsid w:val="00A4539B"/>
    <w:rsid w:val="00A474F8"/>
    <w:rsid w:val="00A5239B"/>
    <w:rsid w:val="00A53706"/>
    <w:rsid w:val="00A54852"/>
    <w:rsid w:val="00A551BE"/>
    <w:rsid w:val="00A575BE"/>
    <w:rsid w:val="00A60472"/>
    <w:rsid w:val="00A60944"/>
    <w:rsid w:val="00A60EE2"/>
    <w:rsid w:val="00A61521"/>
    <w:rsid w:val="00A67801"/>
    <w:rsid w:val="00A70F6E"/>
    <w:rsid w:val="00A71E12"/>
    <w:rsid w:val="00A71F09"/>
    <w:rsid w:val="00A732C8"/>
    <w:rsid w:val="00A736E7"/>
    <w:rsid w:val="00A7429E"/>
    <w:rsid w:val="00A74972"/>
    <w:rsid w:val="00A750EA"/>
    <w:rsid w:val="00A7519D"/>
    <w:rsid w:val="00A814F1"/>
    <w:rsid w:val="00A81E8C"/>
    <w:rsid w:val="00A8278B"/>
    <w:rsid w:val="00A83803"/>
    <w:rsid w:val="00A84D67"/>
    <w:rsid w:val="00A860D7"/>
    <w:rsid w:val="00A90FB0"/>
    <w:rsid w:val="00A92091"/>
    <w:rsid w:val="00A9333A"/>
    <w:rsid w:val="00A94A99"/>
    <w:rsid w:val="00A9586D"/>
    <w:rsid w:val="00AA223B"/>
    <w:rsid w:val="00AA27C0"/>
    <w:rsid w:val="00AA3C2C"/>
    <w:rsid w:val="00AA4001"/>
    <w:rsid w:val="00AA555A"/>
    <w:rsid w:val="00AB1C67"/>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E8D"/>
    <w:rsid w:val="00AD26A4"/>
    <w:rsid w:val="00AD4527"/>
    <w:rsid w:val="00AD5641"/>
    <w:rsid w:val="00AD581E"/>
    <w:rsid w:val="00AD5B40"/>
    <w:rsid w:val="00AD64AB"/>
    <w:rsid w:val="00AE0A3F"/>
    <w:rsid w:val="00AE0CEE"/>
    <w:rsid w:val="00AE1287"/>
    <w:rsid w:val="00AE1752"/>
    <w:rsid w:val="00AE2A5C"/>
    <w:rsid w:val="00AE4A8F"/>
    <w:rsid w:val="00AE6EF0"/>
    <w:rsid w:val="00AF0D75"/>
    <w:rsid w:val="00AF2C4C"/>
    <w:rsid w:val="00AF3D44"/>
    <w:rsid w:val="00AF7207"/>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511B"/>
    <w:rsid w:val="00B160FF"/>
    <w:rsid w:val="00B16FD0"/>
    <w:rsid w:val="00B174F8"/>
    <w:rsid w:val="00B2099C"/>
    <w:rsid w:val="00B2187A"/>
    <w:rsid w:val="00B220DB"/>
    <w:rsid w:val="00B240CA"/>
    <w:rsid w:val="00B24548"/>
    <w:rsid w:val="00B264E2"/>
    <w:rsid w:val="00B26AE0"/>
    <w:rsid w:val="00B2757D"/>
    <w:rsid w:val="00B305F4"/>
    <w:rsid w:val="00B32C19"/>
    <w:rsid w:val="00B357A4"/>
    <w:rsid w:val="00B35C87"/>
    <w:rsid w:val="00B35CD5"/>
    <w:rsid w:val="00B40861"/>
    <w:rsid w:val="00B41959"/>
    <w:rsid w:val="00B41D1D"/>
    <w:rsid w:val="00B42937"/>
    <w:rsid w:val="00B44E0A"/>
    <w:rsid w:val="00B47603"/>
    <w:rsid w:val="00B47B27"/>
    <w:rsid w:val="00B51573"/>
    <w:rsid w:val="00B51D6C"/>
    <w:rsid w:val="00B53361"/>
    <w:rsid w:val="00B54980"/>
    <w:rsid w:val="00B55917"/>
    <w:rsid w:val="00B55F91"/>
    <w:rsid w:val="00B561D3"/>
    <w:rsid w:val="00B56A72"/>
    <w:rsid w:val="00B57849"/>
    <w:rsid w:val="00B612B8"/>
    <w:rsid w:val="00B62722"/>
    <w:rsid w:val="00B627BA"/>
    <w:rsid w:val="00B63A37"/>
    <w:rsid w:val="00B72B3D"/>
    <w:rsid w:val="00B72C5F"/>
    <w:rsid w:val="00B7387C"/>
    <w:rsid w:val="00B745E3"/>
    <w:rsid w:val="00B74999"/>
    <w:rsid w:val="00B768C4"/>
    <w:rsid w:val="00B80421"/>
    <w:rsid w:val="00B8070A"/>
    <w:rsid w:val="00B8274E"/>
    <w:rsid w:val="00B82C3C"/>
    <w:rsid w:val="00B85241"/>
    <w:rsid w:val="00B86657"/>
    <w:rsid w:val="00B86B9A"/>
    <w:rsid w:val="00B91F2A"/>
    <w:rsid w:val="00B92165"/>
    <w:rsid w:val="00B930C1"/>
    <w:rsid w:val="00B935D5"/>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177E"/>
    <w:rsid w:val="00BC662C"/>
    <w:rsid w:val="00BC7B34"/>
    <w:rsid w:val="00BD05D9"/>
    <w:rsid w:val="00BD4A17"/>
    <w:rsid w:val="00BD5ACC"/>
    <w:rsid w:val="00BD67B1"/>
    <w:rsid w:val="00BD6A1C"/>
    <w:rsid w:val="00BD7170"/>
    <w:rsid w:val="00BE13A2"/>
    <w:rsid w:val="00BE21C9"/>
    <w:rsid w:val="00BE4F87"/>
    <w:rsid w:val="00BE5A93"/>
    <w:rsid w:val="00BE6B27"/>
    <w:rsid w:val="00BF1343"/>
    <w:rsid w:val="00BF1758"/>
    <w:rsid w:val="00BF18F9"/>
    <w:rsid w:val="00BF375B"/>
    <w:rsid w:val="00BF43FF"/>
    <w:rsid w:val="00BF60FD"/>
    <w:rsid w:val="00BF77E2"/>
    <w:rsid w:val="00BF7E91"/>
    <w:rsid w:val="00C00DFF"/>
    <w:rsid w:val="00C00E7B"/>
    <w:rsid w:val="00C01464"/>
    <w:rsid w:val="00C0304E"/>
    <w:rsid w:val="00C06D69"/>
    <w:rsid w:val="00C0732E"/>
    <w:rsid w:val="00C11F50"/>
    <w:rsid w:val="00C127AF"/>
    <w:rsid w:val="00C12967"/>
    <w:rsid w:val="00C178C4"/>
    <w:rsid w:val="00C17E7C"/>
    <w:rsid w:val="00C20495"/>
    <w:rsid w:val="00C234DB"/>
    <w:rsid w:val="00C243C9"/>
    <w:rsid w:val="00C24A0D"/>
    <w:rsid w:val="00C24B64"/>
    <w:rsid w:val="00C26592"/>
    <w:rsid w:val="00C2693D"/>
    <w:rsid w:val="00C27B6D"/>
    <w:rsid w:val="00C3033A"/>
    <w:rsid w:val="00C306F0"/>
    <w:rsid w:val="00C32ABE"/>
    <w:rsid w:val="00C33C5C"/>
    <w:rsid w:val="00C373A2"/>
    <w:rsid w:val="00C41CF6"/>
    <w:rsid w:val="00C427F7"/>
    <w:rsid w:val="00C44F63"/>
    <w:rsid w:val="00C4584B"/>
    <w:rsid w:val="00C4598E"/>
    <w:rsid w:val="00C47279"/>
    <w:rsid w:val="00C4788E"/>
    <w:rsid w:val="00C528B1"/>
    <w:rsid w:val="00C52BB2"/>
    <w:rsid w:val="00C52C11"/>
    <w:rsid w:val="00C548C2"/>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762FF"/>
    <w:rsid w:val="00C8141F"/>
    <w:rsid w:val="00C8178D"/>
    <w:rsid w:val="00C8272D"/>
    <w:rsid w:val="00C836DA"/>
    <w:rsid w:val="00C85F56"/>
    <w:rsid w:val="00C864D1"/>
    <w:rsid w:val="00C8701C"/>
    <w:rsid w:val="00C90DB8"/>
    <w:rsid w:val="00C90F01"/>
    <w:rsid w:val="00C95195"/>
    <w:rsid w:val="00C976F5"/>
    <w:rsid w:val="00CA0419"/>
    <w:rsid w:val="00CA0C1B"/>
    <w:rsid w:val="00CA1D24"/>
    <w:rsid w:val="00CA23A4"/>
    <w:rsid w:val="00CA4786"/>
    <w:rsid w:val="00CA6FFE"/>
    <w:rsid w:val="00CA76A9"/>
    <w:rsid w:val="00CA78CD"/>
    <w:rsid w:val="00CA7AD6"/>
    <w:rsid w:val="00CB200D"/>
    <w:rsid w:val="00CB2BFD"/>
    <w:rsid w:val="00CB3CA0"/>
    <w:rsid w:val="00CB7013"/>
    <w:rsid w:val="00CC2CB1"/>
    <w:rsid w:val="00CC5C83"/>
    <w:rsid w:val="00CD2205"/>
    <w:rsid w:val="00CD2DBC"/>
    <w:rsid w:val="00CD303D"/>
    <w:rsid w:val="00CD3273"/>
    <w:rsid w:val="00CD50D1"/>
    <w:rsid w:val="00CD537E"/>
    <w:rsid w:val="00CD7580"/>
    <w:rsid w:val="00CE019B"/>
    <w:rsid w:val="00CE0CD6"/>
    <w:rsid w:val="00CE13FB"/>
    <w:rsid w:val="00CE3120"/>
    <w:rsid w:val="00CE32C1"/>
    <w:rsid w:val="00CE7F7B"/>
    <w:rsid w:val="00CF2E63"/>
    <w:rsid w:val="00CF33E9"/>
    <w:rsid w:val="00CF3AC4"/>
    <w:rsid w:val="00CF3B76"/>
    <w:rsid w:val="00CF459B"/>
    <w:rsid w:val="00CF594E"/>
    <w:rsid w:val="00D00661"/>
    <w:rsid w:val="00D006AE"/>
    <w:rsid w:val="00D030E2"/>
    <w:rsid w:val="00D03398"/>
    <w:rsid w:val="00D04636"/>
    <w:rsid w:val="00D053AF"/>
    <w:rsid w:val="00D056B0"/>
    <w:rsid w:val="00D102C2"/>
    <w:rsid w:val="00D1076D"/>
    <w:rsid w:val="00D11CE9"/>
    <w:rsid w:val="00D122CC"/>
    <w:rsid w:val="00D13956"/>
    <w:rsid w:val="00D144F5"/>
    <w:rsid w:val="00D16481"/>
    <w:rsid w:val="00D20CA0"/>
    <w:rsid w:val="00D21BA0"/>
    <w:rsid w:val="00D2278E"/>
    <w:rsid w:val="00D2395E"/>
    <w:rsid w:val="00D245C1"/>
    <w:rsid w:val="00D26D5A"/>
    <w:rsid w:val="00D27644"/>
    <w:rsid w:val="00D27CCE"/>
    <w:rsid w:val="00D31DAB"/>
    <w:rsid w:val="00D3269B"/>
    <w:rsid w:val="00D370CC"/>
    <w:rsid w:val="00D42B5E"/>
    <w:rsid w:val="00D45870"/>
    <w:rsid w:val="00D461E1"/>
    <w:rsid w:val="00D52E7C"/>
    <w:rsid w:val="00D53BAF"/>
    <w:rsid w:val="00D60C3A"/>
    <w:rsid w:val="00D60E7B"/>
    <w:rsid w:val="00D6109D"/>
    <w:rsid w:val="00D61E51"/>
    <w:rsid w:val="00D63DA3"/>
    <w:rsid w:val="00D64957"/>
    <w:rsid w:val="00D64BDD"/>
    <w:rsid w:val="00D81B9E"/>
    <w:rsid w:val="00D82012"/>
    <w:rsid w:val="00D82991"/>
    <w:rsid w:val="00D82D5C"/>
    <w:rsid w:val="00D8363C"/>
    <w:rsid w:val="00D853E8"/>
    <w:rsid w:val="00D86C71"/>
    <w:rsid w:val="00D91729"/>
    <w:rsid w:val="00D92445"/>
    <w:rsid w:val="00D93B96"/>
    <w:rsid w:val="00D93CD8"/>
    <w:rsid w:val="00D9400D"/>
    <w:rsid w:val="00D96E0E"/>
    <w:rsid w:val="00D977ED"/>
    <w:rsid w:val="00DA1936"/>
    <w:rsid w:val="00DA3698"/>
    <w:rsid w:val="00DA43A1"/>
    <w:rsid w:val="00DA6740"/>
    <w:rsid w:val="00DA6F4F"/>
    <w:rsid w:val="00DB0588"/>
    <w:rsid w:val="00DB2F7D"/>
    <w:rsid w:val="00DB4F37"/>
    <w:rsid w:val="00DB5285"/>
    <w:rsid w:val="00DB7271"/>
    <w:rsid w:val="00DB7F31"/>
    <w:rsid w:val="00DC02F5"/>
    <w:rsid w:val="00DC0A91"/>
    <w:rsid w:val="00DC17F8"/>
    <w:rsid w:val="00DC1F0D"/>
    <w:rsid w:val="00DC43C7"/>
    <w:rsid w:val="00DC52D2"/>
    <w:rsid w:val="00DC5CE1"/>
    <w:rsid w:val="00DC6315"/>
    <w:rsid w:val="00DC665A"/>
    <w:rsid w:val="00DC6D55"/>
    <w:rsid w:val="00DC6F66"/>
    <w:rsid w:val="00DC796F"/>
    <w:rsid w:val="00DD4FEB"/>
    <w:rsid w:val="00DD55F4"/>
    <w:rsid w:val="00DE0CCD"/>
    <w:rsid w:val="00DE12A5"/>
    <w:rsid w:val="00DE3D02"/>
    <w:rsid w:val="00DE45EF"/>
    <w:rsid w:val="00DE6CDA"/>
    <w:rsid w:val="00DE75C7"/>
    <w:rsid w:val="00DF2A52"/>
    <w:rsid w:val="00DF2B9D"/>
    <w:rsid w:val="00DF3043"/>
    <w:rsid w:val="00DF582E"/>
    <w:rsid w:val="00DF60F8"/>
    <w:rsid w:val="00DF6864"/>
    <w:rsid w:val="00DF6AE0"/>
    <w:rsid w:val="00DF747F"/>
    <w:rsid w:val="00E00CD8"/>
    <w:rsid w:val="00E00EF3"/>
    <w:rsid w:val="00E015C0"/>
    <w:rsid w:val="00E04AA3"/>
    <w:rsid w:val="00E052D1"/>
    <w:rsid w:val="00E06975"/>
    <w:rsid w:val="00E07140"/>
    <w:rsid w:val="00E10A3C"/>
    <w:rsid w:val="00E111A1"/>
    <w:rsid w:val="00E136CB"/>
    <w:rsid w:val="00E140F5"/>
    <w:rsid w:val="00E17473"/>
    <w:rsid w:val="00E20044"/>
    <w:rsid w:val="00E221D1"/>
    <w:rsid w:val="00E22C10"/>
    <w:rsid w:val="00E25D45"/>
    <w:rsid w:val="00E2660A"/>
    <w:rsid w:val="00E318A9"/>
    <w:rsid w:val="00E339D2"/>
    <w:rsid w:val="00E3560C"/>
    <w:rsid w:val="00E35835"/>
    <w:rsid w:val="00E359F7"/>
    <w:rsid w:val="00E43336"/>
    <w:rsid w:val="00E47B6B"/>
    <w:rsid w:val="00E501AD"/>
    <w:rsid w:val="00E50536"/>
    <w:rsid w:val="00E50D42"/>
    <w:rsid w:val="00E51035"/>
    <w:rsid w:val="00E51072"/>
    <w:rsid w:val="00E52180"/>
    <w:rsid w:val="00E54471"/>
    <w:rsid w:val="00E55C5F"/>
    <w:rsid w:val="00E572D0"/>
    <w:rsid w:val="00E61662"/>
    <w:rsid w:val="00E660C0"/>
    <w:rsid w:val="00E71055"/>
    <w:rsid w:val="00E7174E"/>
    <w:rsid w:val="00E7601B"/>
    <w:rsid w:val="00E77DC3"/>
    <w:rsid w:val="00E81759"/>
    <w:rsid w:val="00E81BCC"/>
    <w:rsid w:val="00E81E93"/>
    <w:rsid w:val="00E826F9"/>
    <w:rsid w:val="00E82E95"/>
    <w:rsid w:val="00E82F63"/>
    <w:rsid w:val="00E83206"/>
    <w:rsid w:val="00E84B04"/>
    <w:rsid w:val="00E85F8F"/>
    <w:rsid w:val="00E87A0E"/>
    <w:rsid w:val="00E87D14"/>
    <w:rsid w:val="00E92B72"/>
    <w:rsid w:val="00E94485"/>
    <w:rsid w:val="00E95388"/>
    <w:rsid w:val="00EA0578"/>
    <w:rsid w:val="00EA0BE6"/>
    <w:rsid w:val="00EA1685"/>
    <w:rsid w:val="00EA1CB2"/>
    <w:rsid w:val="00EA24EF"/>
    <w:rsid w:val="00EA3C7F"/>
    <w:rsid w:val="00EA5CAA"/>
    <w:rsid w:val="00EA7657"/>
    <w:rsid w:val="00EB0675"/>
    <w:rsid w:val="00EB07F8"/>
    <w:rsid w:val="00EB148E"/>
    <w:rsid w:val="00EB3502"/>
    <w:rsid w:val="00EB5824"/>
    <w:rsid w:val="00EB64D9"/>
    <w:rsid w:val="00EB6B08"/>
    <w:rsid w:val="00EC0CCB"/>
    <w:rsid w:val="00EC21B2"/>
    <w:rsid w:val="00EC29CA"/>
    <w:rsid w:val="00EC2C25"/>
    <w:rsid w:val="00EC30E5"/>
    <w:rsid w:val="00EC4CC5"/>
    <w:rsid w:val="00EC5770"/>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F062C"/>
    <w:rsid w:val="00EF1DF3"/>
    <w:rsid w:val="00EF24D9"/>
    <w:rsid w:val="00F0073E"/>
    <w:rsid w:val="00F0101C"/>
    <w:rsid w:val="00F01072"/>
    <w:rsid w:val="00F02CCA"/>
    <w:rsid w:val="00F03522"/>
    <w:rsid w:val="00F03EF1"/>
    <w:rsid w:val="00F05945"/>
    <w:rsid w:val="00F05F4E"/>
    <w:rsid w:val="00F11C10"/>
    <w:rsid w:val="00F13482"/>
    <w:rsid w:val="00F141F8"/>
    <w:rsid w:val="00F14AB5"/>
    <w:rsid w:val="00F168BD"/>
    <w:rsid w:val="00F16D32"/>
    <w:rsid w:val="00F17FF3"/>
    <w:rsid w:val="00F21BAC"/>
    <w:rsid w:val="00F238D8"/>
    <w:rsid w:val="00F23DD4"/>
    <w:rsid w:val="00F27070"/>
    <w:rsid w:val="00F301E7"/>
    <w:rsid w:val="00F3180C"/>
    <w:rsid w:val="00F31AB8"/>
    <w:rsid w:val="00F32860"/>
    <w:rsid w:val="00F33C6D"/>
    <w:rsid w:val="00F33F5C"/>
    <w:rsid w:val="00F340DE"/>
    <w:rsid w:val="00F36BC8"/>
    <w:rsid w:val="00F375E4"/>
    <w:rsid w:val="00F400C3"/>
    <w:rsid w:val="00F40EB9"/>
    <w:rsid w:val="00F4164E"/>
    <w:rsid w:val="00F425B0"/>
    <w:rsid w:val="00F42C10"/>
    <w:rsid w:val="00F43252"/>
    <w:rsid w:val="00F432B3"/>
    <w:rsid w:val="00F44A63"/>
    <w:rsid w:val="00F47ACC"/>
    <w:rsid w:val="00F50584"/>
    <w:rsid w:val="00F5137F"/>
    <w:rsid w:val="00F51D2C"/>
    <w:rsid w:val="00F529D3"/>
    <w:rsid w:val="00F52C27"/>
    <w:rsid w:val="00F547AA"/>
    <w:rsid w:val="00F56993"/>
    <w:rsid w:val="00F56B7E"/>
    <w:rsid w:val="00F57135"/>
    <w:rsid w:val="00F60E2B"/>
    <w:rsid w:val="00F61686"/>
    <w:rsid w:val="00F641F5"/>
    <w:rsid w:val="00F65A97"/>
    <w:rsid w:val="00F65AA4"/>
    <w:rsid w:val="00F65B7F"/>
    <w:rsid w:val="00F66278"/>
    <w:rsid w:val="00F67AE7"/>
    <w:rsid w:val="00F67D8A"/>
    <w:rsid w:val="00F709B8"/>
    <w:rsid w:val="00F70FD5"/>
    <w:rsid w:val="00F77366"/>
    <w:rsid w:val="00F773CC"/>
    <w:rsid w:val="00F82162"/>
    <w:rsid w:val="00F83110"/>
    <w:rsid w:val="00F8339E"/>
    <w:rsid w:val="00F9121E"/>
    <w:rsid w:val="00F934B6"/>
    <w:rsid w:val="00F9770A"/>
    <w:rsid w:val="00FA1E08"/>
    <w:rsid w:val="00FA45C2"/>
    <w:rsid w:val="00FA4FAF"/>
    <w:rsid w:val="00FA75EB"/>
    <w:rsid w:val="00FA7E1B"/>
    <w:rsid w:val="00FB0039"/>
    <w:rsid w:val="00FB2E30"/>
    <w:rsid w:val="00FB3023"/>
    <w:rsid w:val="00FB3096"/>
    <w:rsid w:val="00FB4069"/>
    <w:rsid w:val="00FB46EE"/>
    <w:rsid w:val="00FB5CFE"/>
    <w:rsid w:val="00FB5DA6"/>
    <w:rsid w:val="00FB6DCA"/>
    <w:rsid w:val="00FB7BB9"/>
    <w:rsid w:val="00FC012F"/>
    <w:rsid w:val="00FC1423"/>
    <w:rsid w:val="00FC20B0"/>
    <w:rsid w:val="00FC7FED"/>
    <w:rsid w:val="00FD0310"/>
    <w:rsid w:val="00FD0F39"/>
    <w:rsid w:val="00FD2469"/>
    <w:rsid w:val="00FD5005"/>
    <w:rsid w:val="00FD590B"/>
    <w:rsid w:val="00FD5997"/>
    <w:rsid w:val="00FD60A6"/>
    <w:rsid w:val="00FD7E6B"/>
    <w:rsid w:val="00FE059F"/>
    <w:rsid w:val="00FE2AA6"/>
    <w:rsid w:val="00FE3846"/>
    <w:rsid w:val="00FE6948"/>
    <w:rsid w:val="00FF120C"/>
    <w:rsid w:val="00FF25D3"/>
    <w:rsid w:val="00FF486E"/>
    <w:rsid w:val="00FF4B15"/>
    <w:rsid w:val="00FF4CC0"/>
    <w:rsid w:val="00FF4E34"/>
    <w:rsid w:val="00FF52C4"/>
    <w:rsid w:val="00FF603B"/>
    <w:rsid w:val="00FF6B26"/>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5812E"/>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tructionequipment.com/diesel-soaps-cause-engine-problem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onstructionequipment.com/blog/tier-4-equipment%E2%80%99s-effect-2016-acquisition-plans" TargetMode="Externa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ruckermagazine.com/will-natural-gas-replace-diesel/" TargetMode="Externa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www.constructionequipment.com/oems-talk-fuel-efficiency" TargetMode="External"/><Relationship Id="rId4" Type="http://schemas.openxmlformats.org/officeDocument/2006/relationships/settings" Target="settings.xml"/><Relationship Id="rId9" Type="http://schemas.openxmlformats.org/officeDocument/2006/relationships/hyperlink" Target="http://www.constructionequipment.com/challenging-world-1296-and-fuel-cleanlines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A39EB-AD7E-4E8A-B7CE-E77E63A7D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4</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35</cp:revision>
  <dcterms:created xsi:type="dcterms:W3CDTF">2016-03-21T12:12:00Z</dcterms:created>
  <dcterms:modified xsi:type="dcterms:W3CDTF">2016-03-23T01:31:00Z</dcterms:modified>
</cp:coreProperties>
</file>