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803C9D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2</w:t>
      </w:r>
      <w:r w:rsidR="00A25E60">
        <w:rPr>
          <w:b/>
          <w:sz w:val="32"/>
          <w:szCs w:val="32"/>
        </w:rPr>
        <w:t>-</w:t>
      </w:r>
      <w:r w:rsidR="00F6572A">
        <w:rPr>
          <w:b/>
          <w:sz w:val="32"/>
          <w:szCs w:val="32"/>
        </w:rPr>
        <w:t>21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B407D0" w:rsidRPr="008A3733" w:rsidRDefault="002709FD" w:rsidP="00B407D0">
      <w:pPr>
        <w:pStyle w:val="ListParagraph"/>
        <w:numPr>
          <w:ilvl w:val="0"/>
          <w:numId w:val="6"/>
        </w:numPr>
        <w:rPr>
          <w:b/>
          <w:color w:val="C00000"/>
        </w:rPr>
      </w:pPr>
      <w:r w:rsidRPr="00976575">
        <w:t>The</w:t>
      </w:r>
      <w:r w:rsidR="00800795" w:rsidRPr="00976575">
        <w:t xml:space="preserve"> next 1 day workshop located at the Maple Grove corporate office will be</w:t>
      </w:r>
      <w:r w:rsidR="00800795" w:rsidRPr="00976575">
        <w:rPr>
          <w:b/>
        </w:rPr>
        <w:t xml:space="preserve"> </w:t>
      </w:r>
      <w:r w:rsidR="007A0136">
        <w:rPr>
          <w:b/>
          <w:color w:val="C00000"/>
        </w:rPr>
        <w:t>Friday April 7</w:t>
      </w:r>
      <w:r w:rsidR="007A0136" w:rsidRPr="007A0136">
        <w:rPr>
          <w:b/>
          <w:color w:val="C00000"/>
          <w:vertAlign w:val="superscript"/>
        </w:rPr>
        <w:t>th</w:t>
      </w:r>
      <w:r w:rsidR="007A0136">
        <w:rPr>
          <w:b/>
          <w:color w:val="C00000"/>
        </w:rPr>
        <w:t xml:space="preserve"> and another date Saturday Apri</w:t>
      </w:r>
      <w:r w:rsidR="000D75CC" w:rsidRPr="000D75CC">
        <w:rPr>
          <w:b/>
          <w:color w:val="C00000"/>
        </w:rPr>
        <w:t>15</w:t>
      </w:r>
      <w:r w:rsidR="000D75CC" w:rsidRPr="000D75CC">
        <w:rPr>
          <w:b/>
          <w:color w:val="C00000"/>
          <w:vertAlign w:val="superscript"/>
        </w:rPr>
        <w:t>th</w:t>
      </w:r>
      <w:r w:rsidR="000D75CC" w:rsidRPr="000D75CC">
        <w:rPr>
          <w:b/>
          <w:color w:val="C00000"/>
        </w:rPr>
        <w:t xml:space="preserve">, </w:t>
      </w:r>
      <w:r w:rsidRPr="000D75CC">
        <w:rPr>
          <w:b/>
          <w:color w:val="C00000"/>
        </w:rPr>
        <w:t xml:space="preserve">2017 </w:t>
      </w:r>
      <w:r w:rsidR="00976575" w:rsidRPr="00976575">
        <w:t xml:space="preserve">– visit </w:t>
      </w:r>
      <w:hyperlink r:id="rId8" w:history="1">
        <w:r w:rsidR="00976575" w:rsidRPr="00946131">
          <w:rPr>
            <w:rStyle w:val="Hyperlink"/>
          </w:rPr>
          <w:t>http://becomeproworkshop.com</w:t>
        </w:r>
      </w:hyperlink>
      <w:r w:rsidR="00976575">
        <w:rPr>
          <w:b/>
          <w:color w:val="C00000"/>
        </w:rPr>
        <w:t xml:space="preserve"> </w:t>
      </w:r>
      <w:r w:rsidR="00976575" w:rsidRPr="00976575">
        <w:t>to register</w:t>
      </w:r>
    </w:p>
    <w:p w:rsidR="008A3733" w:rsidRPr="008A3733" w:rsidRDefault="008A3733" w:rsidP="008A3733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The online portion of training must be completed </w:t>
      </w:r>
      <w:r w:rsidRPr="00E62DD6">
        <w:rPr>
          <w:color w:val="C00000"/>
        </w:rPr>
        <w:t>by March 31</w:t>
      </w:r>
      <w:r w:rsidRPr="00E62DD6">
        <w:rPr>
          <w:color w:val="C00000"/>
          <w:vertAlign w:val="superscript"/>
        </w:rPr>
        <w:t>st</w:t>
      </w:r>
      <w:r>
        <w:rPr>
          <w:vertAlign w:val="superscript"/>
        </w:rPr>
        <w:t xml:space="preserve"> </w:t>
      </w:r>
      <w:r>
        <w:t>to attend either of these in-person trainings.</w:t>
      </w:r>
    </w:p>
    <w:p w:rsidR="008A3733" w:rsidRPr="008A3733" w:rsidRDefault="008A3733" w:rsidP="008A3733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Helping Customers Prove Benefits –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- </w:t>
      </w:r>
    </w:p>
    <w:p w:rsidR="009634C4" w:rsidRDefault="00FF648E" w:rsidP="009634C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Referrals and Testimonials </w:t>
      </w:r>
      <w:r w:rsidR="00F62C5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8B7297" w:rsidRPr="005218C2" w:rsidRDefault="008B7297" w:rsidP="008B7297">
      <w:pPr>
        <w:rPr>
          <w:color w:val="C00000"/>
        </w:rPr>
      </w:pPr>
      <w:r w:rsidRPr="005218C2">
        <w:rPr>
          <w:color w:val="C00000"/>
        </w:rPr>
        <w:t>What are some topics that your customers ask about and that you would like more information about?</w:t>
      </w:r>
    </w:p>
    <w:p w:rsidR="008B7297" w:rsidRDefault="008B7297" w:rsidP="008B7297">
      <w:pPr>
        <w:pStyle w:val="ListParagraph"/>
        <w:numPr>
          <w:ilvl w:val="0"/>
          <w:numId w:val="6"/>
        </w:numPr>
      </w:pPr>
      <w:r>
        <w:t>T</w:t>
      </w:r>
    </w:p>
    <w:p w:rsidR="001A319A" w:rsidRDefault="005C2653" w:rsidP="00703C6D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t>Fuel and Industry Related Info:</w:t>
      </w:r>
    </w:p>
    <w:p w:rsidR="00263DE8" w:rsidRDefault="006135CF" w:rsidP="006135CF">
      <w:r>
        <w:t>Great article talking about preventative maintenance and approaches that various fleets are taking</w:t>
      </w:r>
    </w:p>
    <w:p w:rsidR="006135CF" w:rsidRDefault="006135CF" w:rsidP="006135CF">
      <w:pPr>
        <w:pStyle w:val="ListParagraph"/>
        <w:numPr>
          <w:ilvl w:val="0"/>
          <w:numId w:val="6"/>
        </w:numPr>
      </w:pPr>
      <w:hyperlink r:id="rId9" w:history="1">
        <w:r w:rsidRPr="00AC7041">
          <w:rPr>
            <w:rStyle w:val="Hyperlink"/>
          </w:rPr>
          <w:t>http://www.truckinginfo.com/channel/maintenance/article/story/2017/02/the-quest-for-uptime.aspx</w:t>
        </w:r>
      </w:hyperlink>
    </w:p>
    <w:p w:rsidR="006135CF" w:rsidRDefault="00B07B48" w:rsidP="006135CF">
      <w:pPr>
        <w:pStyle w:val="ListParagraph"/>
        <w:numPr>
          <w:ilvl w:val="1"/>
          <w:numId w:val="6"/>
        </w:numPr>
      </w:pPr>
      <w:r w:rsidRPr="00B07B48">
        <w:t>“If you go back to pre-EPA-07, you’d get about 200-300 codes out of the [electronic control module],” says Gregg Mangione, senior vice president of maintenance at Penske Logistics. “Compare that to an engine [meeting 2014 greenhouse gas emission regs], with over a dozen different controllers. Some trucks are throwing between 2,000 and 3,000 different fault codes.”</w:t>
      </w:r>
    </w:p>
    <w:p w:rsidR="00B07B48" w:rsidRDefault="00B07B48" w:rsidP="006135CF">
      <w:pPr>
        <w:pStyle w:val="ListParagraph"/>
        <w:numPr>
          <w:ilvl w:val="1"/>
          <w:numId w:val="6"/>
        </w:numPr>
      </w:pPr>
      <w:r>
        <w:t>“Fleets are proactively addressing problems with DPF’s by doing pre-emptive manual regens in the shop as part of their preventative maintenance (PM).”</w:t>
      </w:r>
    </w:p>
    <w:p w:rsidR="00B07B48" w:rsidRDefault="00B07B48" w:rsidP="006135CF">
      <w:pPr>
        <w:pStyle w:val="ListParagraph"/>
        <w:numPr>
          <w:ilvl w:val="1"/>
          <w:numId w:val="6"/>
        </w:numPr>
      </w:pPr>
      <w:r>
        <w:t>“Lumping groups of vehicles with similar operating environments and applications and tracks fault codes and maintenance needs based on duty cycles – If one truck in the group needs some attention at certain mileage, chances are others will also.”</w:t>
      </w:r>
    </w:p>
    <w:p w:rsidR="00AE6022" w:rsidRDefault="00B07B48" w:rsidP="00AE6022">
      <w:pPr>
        <w:pStyle w:val="ListParagraph"/>
        <w:numPr>
          <w:ilvl w:val="1"/>
          <w:numId w:val="6"/>
        </w:numPr>
      </w:pPr>
      <w:r>
        <w:t>“Cleaning all the pressure tubes in the EGR cooler – with cold weather comes more moisture in the tubes, which causes soot to gum up un the inlet and outlet ports.”</w:t>
      </w:r>
    </w:p>
    <w:p w:rsidR="00AE6022" w:rsidRDefault="00AE6022" w:rsidP="006135CF">
      <w:pPr>
        <w:pStyle w:val="ListParagraph"/>
        <w:numPr>
          <w:ilvl w:val="1"/>
          <w:numId w:val="6"/>
        </w:numPr>
      </w:pPr>
      <w:r>
        <w:lastRenderedPageBreak/>
        <w:t xml:space="preserve">Matching fault codes to operating conditions, looking for patters that can be tracked – </w:t>
      </w:r>
    </w:p>
    <w:p w:rsidR="00AE6022" w:rsidRDefault="00AE6022" w:rsidP="006135CF">
      <w:pPr>
        <w:pStyle w:val="ListParagraph"/>
        <w:numPr>
          <w:ilvl w:val="1"/>
          <w:numId w:val="6"/>
        </w:numPr>
      </w:pPr>
      <w:r>
        <w:t xml:space="preserve">“Oil analysis gives you clues about the physical condition of the engine and various parts inside that you can’t inspect.” </w:t>
      </w:r>
    </w:p>
    <w:p w:rsidR="00AE6022" w:rsidRDefault="00AE6022" w:rsidP="006135CF">
      <w:pPr>
        <w:pStyle w:val="ListParagraph"/>
        <w:numPr>
          <w:ilvl w:val="1"/>
          <w:numId w:val="6"/>
        </w:numPr>
      </w:pPr>
      <w:r>
        <w:t>“An extra hour spent on PM could save you a day or more out on the road”</w:t>
      </w:r>
    </w:p>
    <w:p w:rsidR="00D03C8A" w:rsidRPr="00D03C8A" w:rsidRDefault="00D03C8A" w:rsidP="00D03C8A">
      <w:pPr>
        <w:pStyle w:val="ListParagraph"/>
        <w:numPr>
          <w:ilvl w:val="2"/>
          <w:numId w:val="6"/>
        </w:numPr>
        <w:rPr>
          <w:color w:val="C00000"/>
        </w:rPr>
      </w:pPr>
      <w:r w:rsidRPr="00D03C8A">
        <w:rPr>
          <w:color w:val="C00000"/>
        </w:rPr>
        <w:t>This is great example of the kind of resource you can use to share on social media, or in an email (one-off or part of your autoresponder sequence), or in your meetings/demonstrations (especially talking about used oil analysis)</w:t>
      </w:r>
    </w:p>
    <w:p w:rsidR="00D03C8A" w:rsidRDefault="00F52BA4" w:rsidP="00D03C8A">
      <w:r>
        <w:t>Article talking about Mack Engine Oil and how it is extending oil change cycles to 60,000 miles for long haul trucks</w:t>
      </w:r>
    </w:p>
    <w:p w:rsidR="00F52BA4" w:rsidRDefault="00F52BA4" w:rsidP="00F52BA4">
      <w:pPr>
        <w:pStyle w:val="ListParagraph"/>
        <w:numPr>
          <w:ilvl w:val="0"/>
          <w:numId w:val="6"/>
        </w:numPr>
      </w:pPr>
      <w:hyperlink r:id="rId10" w:history="1">
        <w:r w:rsidRPr="0082538A">
          <w:rPr>
            <w:rStyle w:val="Hyperlink"/>
          </w:rPr>
          <w:t>http://www.thetrucker.com/News/Story/MackreleasesextendedoildrainintervalswithMackEngineOilEOS45</w:t>
        </w:r>
      </w:hyperlink>
      <w:r>
        <w:t xml:space="preserve"> </w:t>
      </w:r>
    </w:p>
    <w:p w:rsidR="00F52BA4" w:rsidRPr="00F52BA4" w:rsidRDefault="00F52BA4" w:rsidP="00F52BA4">
      <w:pPr>
        <w:pStyle w:val="ListParagraph"/>
        <w:numPr>
          <w:ilvl w:val="1"/>
          <w:numId w:val="6"/>
        </w:numPr>
        <w:rPr>
          <w:i/>
        </w:rPr>
      </w:pPr>
      <w:r w:rsidRPr="00F52BA4">
        <w:rPr>
          <w:i/>
        </w:rPr>
        <w:t>“</w:t>
      </w:r>
      <w:r w:rsidRPr="00F52BA4">
        <w:rPr>
          <w:i/>
        </w:rPr>
        <w:t xml:space="preserve">During the life of a Mack truck, these extensions </w:t>
      </w:r>
      <w:r w:rsidRPr="00F52BA4">
        <w:rPr>
          <w:i/>
        </w:rPr>
        <w:t xml:space="preserve">can </w:t>
      </w:r>
      <w:r w:rsidRPr="00F52BA4">
        <w:rPr>
          <w:i/>
        </w:rPr>
        <w:t>allow customers to skip between four and 16 oil drains, helping save hundreds of doll</w:t>
      </w:r>
      <w:r w:rsidRPr="00F52BA4">
        <w:rPr>
          <w:i/>
        </w:rPr>
        <w:t>ars per year per truck…”</w:t>
      </w:r>
    </w:p>
    <w:p w:rsidR="00F52BA4" w:rsidRDefault="00F52BA4" w:rsidP="00F52BA4">
      <w:pPr>
        <w:pStyle w:val="ListParagraph"/>
        <w:numPr>
          <w:ilvl w:val="1"/>
          <w:numId w:val="6"/>
        </w:numPr>
      </w:pPr>
      <w:r>
        <w:t xml:space="preserve">Important reminder when talking with potential clients about proving the benefits of Xp3 and using oil change cycles – </w:t>
      </w:r>
      <w:r w:rsidRPr="00F52BA4">
        <w:rPr>
          <w:color w:val="C00000"/>
        </w:rPr>
        <w:t>we will likely have to adjust trials and possibly consider a 30K mile comparison or extend our trial (could take up to a year for a long haul fleet)</w:t>
      </w:r>
    </w:p>
    <w:p w:rsidR="00F52BA4" w:rsidRDefault="00F52BA4" w:rsidP="00F52BA4">
      <w:r>
        <w:t>T</w:t>
      </w:r>
    </w:p>
    <w:p w:rsidR="00181A8C" w:rsidRDefault="00181A8C" w:rsidP="00181A8C">
      <w:r>
        <w:t>--------------------------------------------------------------------------------------------------------------------------------------</w:t>
      </w:r>
    </w:p>
    <w:p w:rsidR="00076AA0" w:rsidRDefault="00076AA0" w:rsidP="00076AA0">
      <w:r>
        <w:t xml:space="preserve">Article talking about </w:t>
      </w:r>
      <w:r w:rsidR="00631FFC">
        <w:t xml:space="preserve">some tax deductions for owner operators - </w:t>
      </w:r>
    </w:p>
    <w:p w:rsidR="00631FFC" w:rsidRDefault="00631FFC" w:rsidP="00631FFC">
      <w:pPr>
        <w:pStyle w:val="ListParagraph"/>
        <w:numPr>
          <w:ilvl w:val="0"/>
          <w:numId w:val="6"/>
        </w:numPr>
      </w:pPr>
      <w:hyperlink r:id="rId11" w:history="1">
        <w:r w:rsidRPr="00AC7041">
          <w:rPr>
            <w:rStyle w:val="Hyperlink"/>
          </w:rPr>
          <w:t>http://www.overdriveonline.com/as-tax-time-looms-owner-operators-shouldnt-overlook-these-deductions/</w:t>
        </w:r>
      </w:hyperlink>
      <w:r>
        <w:t xml:space="preserve"> </w:t>
      </w:r>
    </w:p>
    <w:p w:rsidR="006F4610" w:rsidRDefault="006F4610" w:rsidP="006F4610">
      <w:r>
        <w:t xml:space="preserve">May be a resource we can look at as a team of GDI reps interested in gathering more date about maintenance practices of fleets – </w:t>
      </w:r>
    </w:p>
    <w:p w:rsidR="006F4610" w:rsidRDefault="006F4610" w:rsidP="006F4610">
      <w:pPr>
        <w:pStyle w:val="ListParagraph"/>
        <w:numPr>
          <w:ilvl w:val="0"/>
          <w:numId w:val="6"/>
        </w:numPr>
      </w:pPr>
      <w:hyperlink r:id="rId12" w:history="1">
        <w:r w:rsidRPr="0082538A">
          <w:rPr>
            <w:rStyle w:val="Hyperlink"/>
          </w:rPr>
          <w:t>http://www.truckinginfo.com/channel/fleet-management/news/story/2017/02/ftr-ckcvr-releases-study-examining-fleet-maintenance-practices.aspx</w:t>
        </w:r>
      </w:hyperlink>
      <w:r>
        <w:t xml:space="preserve"> </w:t>
      </w:r>
    </w:p>
    <w:p w:rsidR="00B7695B" w:rsidRDefault="00B7695B" w:rsidP="00B7695B">
      <w:r>
        <w:t>Check out and share this auction by Kenworth to help Trucker’s Against Trafficking</w:t>
      </w:r>
    </w:p>
    <w:p w:rsidR="00B7695B" w:rsidRDefault="00B7695B" w:rsidP="00B7695B">
      <w:pPr>
        <w:pStyle w:val="ListParagraph"/>
        <w:numPr>
          <w:ilvl w:val="0"/>
          <w:numId w:val="6"/>
        </w:numPr>
      </w:pPr>
      <w:hyperlink r:id="rId13" w:history="1">
        <w:r w:rsidRPr="0082538A">
          <w:rPr>
            <w:rStyle w:val="Hyperlink"/>
          </w:rPr>
          <w:t>http://www.truckersnews.com/auction-truck-benefits-human-trafficking-group/</w:t>
        </w:r>
      </w:hyperlink>
      <w:r>
        <w:t xml:space="preserve"> </w:t>
      </w:r>
    </w:p>
    <w:p w:rsidR="0047414D" w:rsidRDefault="0047414D" w:rsidP="0047414D">
      <w:pPr>
        <w:pStyle w:val="ListParagraph"/>
        <w:numPr>
          <w:ilvl w:val="1"/>
          <w:numId w:val="6"/>
        </w:numPr>
      </w:pPr>
      <w:r>
        <w:t>Great opportunity to share this important project and remind your current customers that a portion of every purchase is donated to Fuel Hope and our partnership with organizations like Trucker’s Against Trafficking</w:t>
      </w:r>
    </w:p>
    <w:p w:rsidR="00EB2B5E" w:rsidRDefault="00EB2B5E" w:rsidP="00631FFC">
      <w:r>
        <w:t>----------------------------------------------------------------------------------------------------------------------------------------</w:t>
      </w:r>
    </w:p>
    <w:p w:rsidR="00BB63E7" w:rsidRPr="00E03D84" w:rsidRDefault="009A770C" w:rsidP="00E03D84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200841" w:rsidRPr="00BE6BC5" w:rsidRDefault="00907EF6" w:rsidP="00B407D0">
      <w:pPr>
        <w:rPr>
          <w:color w:val="C00000"/>
        </w:rPr>
      </w:pPr>
      <w:r w:rsidRPr="00BE6BC5">
        <w:rPr>
          <w:color w:val="C00000"/>
        </w:rPr>
        <w:t>Last week on the call, I asked, “</w:t>
      </w:r>
      <w:r w:rsidR="00200841" w:rsidRPr="00BE6BC5">
        <w:rPr>
          <w:color w:val="C00000"/>
        </w:rPr>
        <w:t>If you had a “wish</w:t>
      </w:r>
      <w:r w:rsidRPr="00BE6BC5">
        <w:rPr>
          <w:color w:val="C00000"/>
        </w:rPr>
        <w:t xml:space="preserve"> </w:t>
      </w:r>
      <w:r w:rsidR="00200841" w:rsidRPr="00BE6BC5">
        <w:rPr>
          <w:color w:val="C00000"/>
        </w:rPr>
        <w:t>list” of the content and information provided on the GDI website, what would be included?</w:t>
      </w:r>
      <w:r w:rsidRPr="00BE6BC5">
        <w:rPr>
          <w:color w:val="C00000"/>
        </w:rPr>
        <w:t>”</w:t>
      </w:r>
    </w:p>
    <w:p w:rsidR="00BB63E7" w:rsidRDefault="00A640A7" w:rsidP="00E03D84">
      <w:pPr>
        <w:pStyle w:val="ListParagraph"/>
        <w:numPr>
          <w:ilvl w:val="1"/>
          <w:numId w:val="6"/>
        </w:numPr>
      </w:pPr>
      <w:r>
        <w:t xml:space="preserve">Mobile optimized website </w:t>
      </w:r>
      <w:r w:rsidR="00231991">
        <w:t>–</w:t>
      </w:r>
      <w:r>
        <w:t xml:space="preserve"> </w:t>
      </w:r>
    </w:p>
    <w:p w:rsidR="00231991" w:rsidRDefault="00231991" w:rsidP="00E03D84">
      <w:pPr>
        <w:pStyle w:val="ListParagraph"/>
        <w:numPr>
          <w:ilvl w:val="1"/>
          <w:numId w:val="6"/>
        </w:numPr>
      </w:pPr>
      <w:r>
        <w:t xml:space="preserve">Product and pricing information to be clearer - </w:t>
      </w:r>
    </w:p>
    <w:p w:rsidR="00BB63E7" w:rsidRDefault="00BB63E7" w:rsidP="00B407D0">
      <w:r>
        <w:lastRenderedPageBreak/>
        <w:t>-------------------------------------------------------------------------------------------------------------------------------------</w:t>
      </w:r>
    </w:p>
    <w:p w:rsidR="00443F9E" w:rsidRPr="00443F9E" w:rsidRDefault="00443F9E" w:rsidP="00562AF7">
      <w:pPr>
        <w:rPr>
          <w:b/>
          <w:color w:val="C00000"/>
        </w:rPr>
      </w:pPr>
      <w:r w:rsidRPr="00443F9E">
        <w:rPr>
          <w:b/>
          <w:color w:val="C00000"/>
        </w:rPr>
        <w:t xml:space="preserve">If Addie is on the call, ask her to share a little about her experience with a customer </w:t>
      </w:r>
    </w:p>
    <w:p w:rsidR="006B10ED" w:rsidRDefault="006B10ED" w:rsidP="00562AF7">
      <w:r>
        <w:t xml:space="preserve">For social media users, here’s an interesting statistic on video </w:t>
      </w:r>
    </w:p>
    <w:p w:rsidR="006B10ED" w:rsidRDefault="006B10ED" w:rsidP="006B10ED">
      <w:pPr>
        <w:pStyle w:val="ListParagraph"/>
        <w:numPr>
          <w:ilvl w:val="0"/>
          <w:numId w:val="6"/>
        </w:numPr>
      </w:pPr>
      <w:hyperlink r:id="rId14" w:history="1">
        <w:r w:rsidRPr="0082538A">
          <w:rPr>
            <w:rStyle w:val="Hyperlink"/>
          </w:rPr>
          <w:t>https://blog.hubspot.com/marketing/twitter-video-stats#sm.000t7ca6bl1qcvk11eb2g0x5m3q7y</w:t>
        </w:r>
      </w:hyperlink>
    </w:p>
    <w:p w:rsidR="006B10ED" w:rsidRDefault="006B10ED" w:rsidP="006B10ED">
      <w:pPr>
        <w:pStyle w:val="ListParagraph"/>
        <w:numPr>
          <w:ilvl w:val="1"/>
          <w:numId w:val="6"/>
        </w:numPr>
      </w:pPr>
      <w:r>
        <w:t>82% of Twitter’s 800 million monthly users interact with brands on the platform</w:t>
      </w:r>
    </w:p>
    <w:p w:rsidR="006B10ED" w:rsidRDefault="006B10ED" w:rsidP="009C1A14">
      <w:pPr>
        <w:pStyle w:val="ListParagraph"/>
        <w:numPr>
          <w:ilvl w:val="1"/>
          <w:numId w:val="6"/>
        </w:numPr>
      </w:pPr>
      <w:r>
        <w:t>64% influence the purchases of friends or family</w:t>
      </w:r>
    </w:p>
    <w:p w:rsidR="006B10ED" w:rsidRDefault="006B10ED" w:rsidP="006B10ED">
      <w:pPr>
        <w:pStyle w:val="ListParagraph"/>
        <w:numPr>
          <w:ilvl w:val="2"/>
          <w:numId w:val="6"/>
        </w:numPr>
      </w:pPr>
      <w:r>
        <w:t xml:space="preserve">Supplemental article on hashtags - </w:t>
      </w:r>
      <w:hyperlink r:id="rId15" w:history="1">
        <w:r w:rsidRPr="0082538A">
          <w:rPr>
            <w:rStyle w:val="Hyperlink"/>
          </w:rPr>
          <w:t>https://blog.hubspot.com/marketing/hashtags-twitter-facebook-instagram#sm.000t7ca6bl1qcvk11eb2g0x5m3q7y</w:t>
        </w:r>
      </w:hyperlink>
      <w:r>
        <w:t xml:space="preserve"> </w:t>
      </w:r>
    </w:p>
    <w:p w:rsidR="006B10ED" w:rsidRDefault="006B10ED" w:rsidP="006B10ED">
      <w:pPr>
        <w:pStyle w:val="ListParagraph"/>
        <w:numPr>
          <w:ilvl w:val="3"/>
          <w:numId w:val="6"/>
        </w:numPr>
      </w:pPr>
    </w:p>
    <w:p w:rsidR="006B10ED" w:rsidRDefault="006B10ED" w:rsidP="006B10ED">
      <w:r>
        <w:t>15 lead generation ideas</w:t>
      </w:r>
    </w:p>
    <w:p w:rsidR="006B10ED" w:rsidRDefault="006B10ED" w:rsidP="006B10ED">
      <w:pPr>
        <w:pStyle w:val="ListParagraph"/>
        <w:numPr>
          <w:ilvl w:val="0"/>
          <w:numId w:val="6"/>
        </w:numPr>
      </w:pPr>
      <w:hyperlink r:id="rId16" w:history="1">
        <w:r w:rsidRPr="0082538A">
          <w:rPr>
            <w:rStyle w:val="Hyperlink"/>
          </w:rPr>
          <w:t>https://blog.hubspot.com/marketing/lead-generation-ideas#sm.000t7ca6bl1qcvk11eb2g0x5m3q7y</w:t>
        </w:r>
      </w:hyperlink>
      <w:r>
        <w:t xml:space="preserve"> </w:t>
      </w:r>
    </w:p>
    <w:p w:rsidR="006B10ED" w:rsidRDefault="006B10ED" w:rsidP="006B10ED">
      <w:pPr>
        <w:pStyle w:val="ListParagraph"/>
        <w:numPr>
          <w:ilvl w:val="1"/>
          <w:numId w:val="6"/>
        </w:numPr>
      </w:pPr>
      <w:r>
        <w:t xml:space="preserve">Create a quiz – there are many survey tools in the marketplace </w:t>
      </w:r>
    </w:p>
    <w:p w:rsidR="006B10ED" w:rsidRDefault="006B10ED" w:rsidP="006B10ED">
      <w:pPr>
        <w:pStyle w:val="ListParagraph"/>
        <w:numPr>
          <w:ilvl w:val="1"/>
          <w:numId w:val="6"/>
        </w:numPr>
      </w:pPr>
      <w:r>
        <w:t>Create a list of useful tools, articles, or resources to help potential clients</w:t>
      </w:r>
    </w:p>
    <w:p w:rsidR="006B10ED" w:rsidRDefault="006B10ED" w:rsidP="006B10ED">
      <w:pPr>
        <w:pStyle w:val="ListParagraph"/>
        <w:numPr>
          <w:ilvl w:val="1"/>
          <w:numId w:val="6"/>
        </w:numPr>
      </w:pPr>
      <w:r>
        <w:t>Host a contest or giveaway</w:t>
      </w:r>
    </w:p>
    <w:p w:rsidR="006B10ED" w:rsidRDefault="006B10ED" w:rsidP="006B10ED">
      <w:pPr>
        <w:pStyle w:val="ListParagraph"/>
        <w:numPr>
          <w:ilvl w:val="2"/>
          <w:numId w:val="6"/>
        </w:numPr>
      </w:pPr>
      <w:r>
        <w:t>80% of business decision-makers prefer to get company information in a series of articles vs. and advertisement</w:t>
      </w:r>
    </w:p>
    <w:p w:rsidR="006B10ED" w:rsidRDefault="00325E10" w:rsidP="006B10ED">
      <w:r>
        <w:t>Great information on some simple steps to help increase your sales</w:t>
      </w:r>
    </w:p>
    <w:p w:rsidR="00325E10" w:rsidRDefault="00325E10" w:rsidP="00325E10">
      <w:pPr>
        <w:pStyle w:val="ListParagraph"/>
        <w:numPr>
          <w:ilvl w:val="0"/>
          <w:numId w:val="6"/>
        </w:numPr>
      </w:pPr>
      <w:hyperlink r:id="rId17" w:history="1">
        <w:r w:rsidRPr="0082538A">
          <w:rPr>
            <w:rStyle w:val="Hyperlink"/>
          </w:rPr>
          <w:t>https://blog.hubspot.com/sales/sales-call-metrics-that-predict-your-chances-of-closing#sm.000t7ca6bl1qcvk11eb2g0x5m3q7y</w:t>
        </w:r>
      </w:hyperlink>
      <w:r>
        <w:t xml:space="preserve"> </w:t>
      </w:r>
    </w:p>
    <w:p w:rsidR="00325E10" w:rsidRDefault="00325E10" w:rsidP="00325E10">
      <w:pPr>
        <w:pStyle w:val="ListParagraph"/>
        <w:numPr>
          <w:ilvl w:val="1"/>
          <w:numId w:val="6"/>
        </w:numPr>
      </w:pPr>
      <w:r>
        <w:t>Using your organization’s keywords make increases a salesperson’s chance of closing by up to 60% - most salespeople only use 5 or more keywords on less than 5% of calls</w:t>
      </w:r>
    </w:p>
    <w:p w:rsidR="00325E10" w:rsidRDefault="00325E10" w:rsidP="00325E10">
      <w:pPr>
        <w:pStyle w:val="ListParagraph"/>
        <w:numPr>
          <w:ilvl w:val="2"/>
          <w:numId w:val="6"/>
        </w:numPr>
      </w:pPr>
      <w:r>
        <w:t xml:space="preserve">Think of important terms or phrases used by Xp Lab or GDI </w:t>
      </w:r>
    </w:p>
    <w:p w:rsidR="00325E10" w:rsidRDefault="00325E10" w:rsidP="00325E10">
      <w:pPr>
        <w:pStyle w:val="ListParagraph"/>
        <w:numPr>
          <w:ilvl w:val="3"/>
          <w:numId w:val="6"/>
        </w:numPr>
      </w:pPr>
      <w:r>
        <w:t>Increase efficiency</w:t>
      </w:r>
    </w:p>
    <w:p w:rsidR="00325E10" w:rsidRDefault="00325E10" w:rsidP="00325E10">
      <w:pPr>
        <w:pStyle w:val="ListParagraph"/>
        <w:numPr>
          <w:ilvl w:val="3"/>
          <w:numId w:val="6"/>
        </w:numPr>
      </w:pPr>
      <w:r>
        <w:t>Reduce maintenance costs</w:t>
      </w:r>
    </w:p>
    <w:p w:rsidR="00325E10" w:rsidRDefault="00325E10" w:rsidP="00325E10">
      <w:pPr>
        <w:pStyle w:val="ListParagraph"/>
        <w:numPr>
          <w:ilvl w:val="3"/>
          <w:numId w:val="6"/>
        </w:numPr>
      </w:pPr>
      <w:r>
        <w:t>Keep equipment running better</w:t>
      </w:r>
    </w:p>
    <w:p w:rsidR="00325E10" w:rsidRDefault="00325E10" w:rsidP="00325E10">
      <w:pPr>
        <w:pStyle w:val="ListParagraph"/>
        <w:numPr>
          <w:ilvl w:val="3"/>
          <w:numId w:val="6"/>
        </w:numPr>
      </w:pPr>
      <w:r>
        <w:t>Keep equipment running longer</w:t>
      </w:r>
    </w:p>
    <w:p w:rsidR="00325E10" w:rsidRDefault="00325E10" w:rsidP="00325E10">
      <w:pPr>
        <w:pStyle w:val="ListParagraph"/>
        <w:numPr>
          <w:ilvl w:val="3"/>
          <w:numId w:val="6"/>
        </w:numPr>
      </w:pPr>
      <w:r>
        <w:t>Extend engine life</w:t>
      </w:r>
    </w:p>
    <w:p w:rsidR="00325E10" w:rsidRDefault="0075690E" w:rsidP="00325E10">
      <w:pPr>
        <w:pStyle w:val="ListParagraph"/>
        <w:numPr>
          <w:ilvl w:val="0"/>
          <w:numId w:val="6"/>
        </w:numPr>
      </w:pPr>
      <w:r>
        <w:t>Cut down on “filler words” like “um” and “ah” – longer sales calls included 30% less filler words than shorter calls – posture, confidence, honing skills</w:t>
      </w:r>
    </w:p>
    <w:p w:rsidR="00903071" w:rsidRDefault="00903071" w:rsidP="0075690E">
      <w:r>
        <w:br/>
      </w:r>
    </w:p>
    <w:p w:rsidR="00903071" w:rsidRDefault="00903071">
      <w:r>
        <w:br w:type="page"/>
      </w:r>
    </w:p>
    <w:p w:rsidR="0075690E" w:rsidRDefault="0075690E" w:rsidP="0075690E"/>
    <w:p w:rsidR="003D2BA7" w:rsidRDefault="003D2BA7" w:rsidP="0075690E">
      <w:r>
        <w:t>Few highlights from the book S.P.I.N. Selling by Neil Rackham</w:t>
      </w:r>
    </w:p>
    <w:p w:rsidR="00903071" w:rsidRDefault="00903071" w:rsidP="0075690E">
      <w:r>
        <w:rPr>
          <w:noProof/>
        </w:rPr>
        <w:drawing>
          <wp:inline distT="0" distB="0" distL="0" distR="0" wp14:anchorId="6E1DA6E7" wp14:editId="53B4C0A5">
            <wp:extent cx="1289598" cy="1876508"/>
            <wp:effectExtent l="0" t="0" r="6350" b="0"/>
            <wp:docPr id="1" name="Picture 1" descr="Image result for spin se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in selli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95" cy="189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30" w:rsidRDefault="001E0930" w:rsidP="003D2BA7">
      <w:pPr>
        <w:pStyle w:val="ListParagraph"/>
        <w:numPr>
          <w:ilvl w:val="0"/>
          <w:numId w:val="6"/>
        </w:numPr>
      </w:pPr>
      <w:r>
        <w:t>Neil is a respected research psychologist looking at the selling process for large and small sales</w:t>
      </w:r>
    </w:p>
    <w:p w:rsidR="001E0930" w:rsidRDefault="001E0930" w:rsidP="001E0930">
      <w:pPr>
        <w:pStyle w:val="ListParagraph"/>
        <w:numPr>
          <w:ilvl w:val="1"/>
          <w:numId w:val="6"/>
        </w:numPr>
      </w:pPr>
      <w:r>
        <w:t>Spent 10 years r</w:t>
      </w:r>
      <w:bookmarkStart w:id="0" w:name="_GoBack"/>
      <w:bookmarkEnd w:id="0"/>
      <w:r>
        <w:t>esearching over 35,000 sales calls and evaluating 116 factors that could have impacted sales in 27 countries</w:t>
      </w:r>
    </w:p>
    <w:p w:rsidR="003D2BA7" w:rsidRDefault="001E0930" w:rsidP="001E0930">
      <w:pPr>
        <w:pStyle w:val="ListParagraph"/>
        <w:numPr>
          <w:ilvl w:val="2"/>
          <w:numId w:val="6"/>
        </w:numPr>
      </w:pPr>
      <w:r>
        <w:t>Presented to and worked with companies like Xerox, IBM, AT&amp;T, and CitiCorp</w:t>
      </w:r>
    </w:p>
    <w:p w:rsidR="003D2BA7" w:rsidRDefault="003D2BA7" w:rsidP="003D2BA7">
      <w:pPr>
        <w:pStyle w:val="ListParagraph"/>
        <w:numPr>
          <w:ilvl w:val="0"/>
          <w:numId w:val="6"/>
        </w:numPr>
      </w:pPr>
      <w:r>
        <w:t>Pg 7 – “Customers who told us immediately after the presentation that they were likely to buy had lost most of their enthusiasm for the product within one week.”</w:t>
      </w:r>
    </w:p>
    <w:p w:rsidR="00901824" w:rsidRPr="00EE5C30" w:rsidRDefault="00901824" w:rsidP="00901824">
      <w:pPr>
        <w:pStyle w:val="ListParagraph"/>
        <w:numPr>
          <w:ilvl w:val="1"/>
          <w:numId w:val="6"/>
        </w:numPr>
        <w:rPr>
          <w:color w:val="C00000"/>
        </w:rPr>
      </w:pPr>
      <w:r w:rsidRPr="00EE5C30">
        <w:rPr>
          <w:color w:val="C00000"/>
        </w:rPr>
        <w:t>Speaks to the importance of a process to share information over a period of time and the need for more “touches” in the sales process.</w:t>
      </w:r>
    </w:p>
    <w:p w:rsidR="001E0930" w:rsidRDefault="001E0930" w:rsidP="003D2BA7">
      <w:pPr>
        <w:pStyle w:val="ListParagraph"/>
        <w:numPr>
          <w:ilvl w:val="0"/>
          <w:numId w:val="6"/>
        </w:numPr>
      </w:pPr>
      <w:r>
        <w:t>Pg 8 – “As the size of the sale increases, successful sales people must build the perceived value of their products or services.”</w:t>
      </w:r>
    </w:p>
    <w:p w:rsidR="00901824" w:rsidRPr="00EE5C30" w:rsidRDefault="00901824" w:rsidP="00901824">
      <w:pPr>
        <w:pStyle w:val="ListParagraph"/>
        <w:numPr>
          <w:ilvl w:val="1"/>
          <w:numId w:val="6"/>
        </w:numPr>
        <w:rPr>
          <w:color w:val="C00000"/>
        </w:rPr>
      </w:pPr>
      <w:r w:rsidRPr="00EE5C30">
        <w:rPr>
          <w:color w:val="C00000"/>
        </w:rPr>
        <w:t>Potential issue for small and large companies – small companies/owner operators need to save because it directly impacts their profitability while larger companies have more logistical concerns and challenges (they have to see the value).</w:t>
      </w:r>
    </w:p>
    <w:p w:rsidR="003D2BA7" w:rsidRDefault="003D2BA7" w:rsidP="0075690E"/>
    <w:p w:rsidR="006B10ED" w:rsidRDefault="0075690E" w:rsidP="006B10ED">
      <w:r>
        <w:t>-------------------------------------------------------------------------------------------------------------------------------------</w:t>
      </w:r>
    </w:p>
    <w:p w:rsidR="006B10ED" w:rsidRPr="0075690E" w:rsidRDefault="006B10ED" w:rsidP="006B10ED">
      <w:pPr>
        <w:rPr>
          <w:b/>
        </w:rPr>
      </w:pPr>
      <w:r w:rsidRPr="0075690E">
        <w:rPr>
          <w:b/>
        </w:rPr>
        <w:t xml:space="preserve">Optional resources:  </w:t>
      </w:r>
    </w:p>
    <w:p w:rsidR="006B10ED" w:rsidRDefault="006B10ED" w:rsidP="006B10ED">
      <w:r>
        <w:t xml:space="preserve">9 marketing books to check out – </w:t>
      </w:r>
    </w:p>
    <w:p w:rsidR="006B10ED" w:rsidRDefault="006B10ED" w:rsidP="006B10ED">
      <w:pPr>
        <w:pStyle w:val="ListParagraph"/>
        <w:numPr>
          <w:ilvl w:val="0"/>
          <w:numId w:val="6"/>
        </w:numPr>
      </w:pPr>
      <w:hyperlink r:id="rId19" w:history="1">
        <w:r w:rsidRPr="0082538A">
          <w:rPr>
            <w:rStyle w:val="Hyperlink"/>
          </w:rPr>
          <w:t>https://blog.hubspot.com/marketing/marketing-books-to-read-before-q2#sm.000t7ca6bl1qcvk11eb2g0x5m3q7y</w:t>
        </w:r>
      </w:hyperlink>
      <w:r>
        <w:t xml:space="preserve"> </w:t>
      </w:r>
    </w:p>
    <w:p w:rsidR="0055429D" w:rsidRDefault="0055429D" w:rsidP="0055429D"/>
    <w:sectPr w:rsidR="00554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0"/>
  </w:num>
  <w:num w:numId="4">
    <w:abstractNumId w:val="8"/>
  </w:num>
  <w:num w:numId="5">
    <w:abstractNumId w:val="13"/>
  </w:num>
  <w:num w:numId="6">
    <w:abstractNumId w:val="7"/>
  </w:num>
  <w:num w:numId="7">
    <w:abstractNumId w:val="3"/>
  </w:num>
  <w:num w:numId="8">
    <w:abstractNumId w:val="15"/>
  </w:num>
  <w:num w:numId="9">
    <w:abstractNumId w:val="6"/>
  </w:num>
  <w:num w:numId="10">
    <w:abstractNumId w:val="18"/>
  </w:num>
  <w:num w:numId="11">
    <w:abstractNumId w:val="11"/>
  </w:num>
  <w:num w:numId="12">
    <w:abstractNumId w:val="10"/>
  </w:num>
  <w:num w:numId="13">
    <w:abstractNumId w:val="16"/>
  </w:num>
  <w:num w:numId="14">
    <w:abstractNumId w:val="2"/>
  </w:num>
  <w:num w:numId="15">
    <w:abstractNumId w:val="19"/>
  </w:num>
  <w:num w:numId="16">
    <w:abstractNumId w:val="5"/>
  </w:num>
  <w:num w:numId="17">
    <w:abstractNumId w:val="12"/>
  </w:num>
  <w:num w:numId="18">
    <w:abstractNumId w:val="1"/>
  </w:num>
  <w:num w:numId="19">
    <w:abstractNumId w:val="9"/>
  </w:num>
  <w:num w:numId="20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1C6A"/>
    <w:rsid w:val="00002F88"/>
    <w:rsid w:val="000030A2"/>
    <w:rsid w:val="00003712"/>
    <w:rsid w:val="00003A90"/>
    <w:rsid w:val="00004F37"/>
    <w:rsid w:val="000054AE"/>
    <w:rsid w:val="000058C2"/>
    <w:rsid w:val="00006D15"/>
    <w:rsid w:val="00006E96"/>
    <w:rsid w:val="000078BA"/>
    <w:rsid w:val="00010703"/>
    <w:rsid w:val="00013778"/>
    <w:rsid w:val="000145B8"/>
    <w:rsid w:val="00016438"/>
    <w:rsid w:val="000167B9"/>
    <w:rsid w:val="00016D23"/>
    <w:rsid w:val="000178C5"/>
    <w:rsid w:val="00020ACC"/>
    <w:rsid w:val="00020F48"/>
    <w:rsid w:val="00022DE8"/>
    <w:rsid w:val="00023C8C"/>
    <w:rsid w:val="00023F85"/>
    <w:rsid w:val="0002593D"/>
    <w:rsid w:val="00025F9F"/>
    <w:rsid w:val="000263E7"/>
    <w:rsid w:val="0002793E"/>
    <w:rsid w:val="00027DD6"/>
    <w:rsid w:val="000304D3"/>
    <w:rsid w:val="0003072E"/>
    <w:rsid w:val="00031785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2F2F"/>
    <w:rsid w:val="00043879"/>
    <w:rsid w:val="0004421F"/>
    <w:rsid w:val="0004595C"/>
    <w:rsid w:val="000461BC"/>
    <w:rsid w:val="00046E57"/>
    <w:rsid w:val="00050242"/>
    <w:rsid w:val="00050DEF"/>
    <w:rsid w:val="000515B4"/>
    <w:rsid w:val="00051869"/>
    <w:rsid w:val="00051B9E"/>
    <w:rsid w:val="00053E00"/>
    <w:rsid w:val="0005471D"/>
    <w:rsid w:val="00054E94"/>
    <w:rsid w:val="0005506B"/>
    <w:rsid w:val="00056033"/>
    <w:rsid w:val="00057767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6AA0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27EB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778"/>
    <w:rsid w:val="000D6CBF"/>
    <w:rsid w:val="000D75CC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756"/>
    <w:rsid w:val="000F10B3"/>
    <w:rsid w:val="000F1990"/>
    <w:rsid w:val="000F329D"/>
    <w:rsid w:val="000F3FE4"/>
    <w:rsid w:val="000F41EF"/>
    <w:rsid w:val="000F51F9"/>
    <w:rsid w:val="000F6D09"/>
    <w:rsid w:val="000F72DC"/>
    <w:rsid w:val="0010159C"/>
    <w:rsid w:val="001022AD"/>
    <w:rsid w:val="0010294B"/>
    <w:rsid w:val="00103553"/>
    <w:rsid w:val="00103DD8"/>
    <w:rsid w:val="00104652"/>
    <w:rsid w:val="00104C4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2E4D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C4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313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4D8F"/>
    <w:rsid w:val="00176E33"/>
    <w:rsid w:val="00177197"/>
    <w:rsid w:val="00177D9A"/>
    <w:rsid w:val="00180A68"/>
    <w:rsid w:val="00180AEF"/>
    <w:rsid w:val="00181621"/>
    <w:rsid w:val="00181A8C"/>
    <w:rsid w:val="00182DA2"/>
    <w:rsid w:val="001849FC"/>
    <w:rsid w:val="00185669"/>
    <w:rsid w:val="00185D3F"/>
    <w:rsid w:val="00186A66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B0BAB"/>
    <w:rsid w:val="001B1017"/>
    <w:rsid w:val="001B30B0"/>
    <w:rsid w:val="001B39C4"/>
    <w:rsid w:val="001B3F86"/>
    <w:rsid w:val="001B559A"/>
    <w:rsid w:val="001B56FE"/>
    <w:rsid w:val="001B6E8B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930"/>
    <w:rsid w:val="001E0B00"/>
    <w:rsid w:val="001E0B1F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B7"/>
    <w:rsid w:val="001F2A09"/>
    <w:rsid w:val="001F2D17"/>
    <w:rsid w:val="001F2E6B"/>
    <w:rsid w:val="001F3995"/>
    <w:rsid w:val="001F3B31"/>
    <w:rsid w:val="001F4364"/>
    <w:rsid w:val="001F46EB"/>
    <w:rsid w:val="001F6877"/>
    <w:rsid w:val="001F6EA2"/>
    <w:rsid w:val="001F7477"/>
    <w:rsid w:val="00200530"/>
    <w:rsid w:val="00200841"/>
    <w:rsid w:val="00200CF1"/>
    <w:rsid w:val="002013AA"/>
    <w:rsid w:val="00201ABC"/>
    <w:rsid w:val="00205957"/>
    <w:rsid w:val="00205C01"/>
    <w:rsid w:val="002066C3"/>
    <w:rsid w:val="00206D80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35F9"/>
    <w:rsid w:val="0022589A"/>
    <w:rsid w:val="00225D0B"/>
    <w:rsid w:val="00225F79"/>
    <w:rsid w:val="00226C20"/>
    <w:rsid w:val="002279CD"/>
    <w:rsid w:val="00230EC1"/>
    <w:rsid w:val="00231504"/>
    <w:rsid w:val="00231991"/>
    <w:rsid w:val="002321DD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4DA1"/>
    <w:rsid w:val="00257257"/>
    <w:rsid w:val="002575E3"/>
    <w:rsid w:val="00257E8B"/>
    <w:rsid w:val="00260479"/>
    <w:rsid w:val="00260E6A"/>
    <w:rsid w:val="002612F0"/>
    <w:rsid w:val="00261ABA"/>
    <w:rsid w:val="00261BA7"/>
    <w:rsid w:val="00262EC8"/>
    <w:rsid w:val="002635BE"/>
    <w:rsid w:val="002638C2"/>
    <w:rsid w:val="00263DE8"/>
    <w:rsid w:val="002653E8"/>
    <w:rsid w:val="00265E28"/>
    <w:rsid w:val="00266CDC"/>
    <w:rsid w:val="00266E4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1660"/>
    <w:rsid w:val="00292109"/>
    <w:rsid w:val="0029222B"/>
    <w:rsid w:val="002938DC"/>
    <w:rsid w:val="002940CB"/>
    <w:rsid w:val="002945B9"/>
    <w:rsid w:val="00294A93"/>
    <w:rsid w:val="00295032"/>
    <w:rsid w:val="002952D0"/>
    <w:rsid w:val="0029545C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6B3A"/>
    <w:rsid w:val="002A760B"/>
    <w:rsid w:val="002A7DAC"/>
    <w:rsid w:val="002B08AD"/>
    <w:rsid w:val="002B11A5"/>
    <w:rsid w:val="002B4072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695E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370"/>
    <w:rsid w:val="00305F46"/>
    <w:rsid w:val="003074AA"/>
    <w:rsid w:val="00310BFB"/>
    <w:rsid w:val="00312026"/>
    <w:rsid w:val="00312353"/>
    <w:rsid w:val="00312733"/>
    <w:rsid w:val="00312D6B"/>
    <w:rsid w:val="00313836"/>
    <w:rsid w:val="00314B3B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2EC7"/>
    <w:rsid w:val="003334C9"/>
    <w:rsid w:val="00333714"/>
    <w:rsid w:val="00333EA2"/>
    <w:rsid w:val="00333F01"/>
    <w:rsid w:val="003346CE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4261"/>
    <w:rsid w:val="00375732"/>
    <w:rsid w:val="003768C5"/>
    <w:rsid w:val="003769DA"/>
    <w:rsid w:val="00380B3F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8D2"/>
    <w:rsid w:val="00387EB9"/>
    <w:rsid w:val="00387EBB"/>
    <w:rsid w:val="003900D0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70A3"/>
    <w:rsid w:val="003B0A6D"/>
    <w:rsid w:val="003B0CF6"/>
    <w:rsid w:val="003B2800"/>
    <w:rsid w:val="003B3019"/>
    <w:rsid w:val="003B3CC8"/>
    <w:rsid w:val="003B4301"/>
    <w:rsid w:val="003B4B04"/>
    <w:rsid w:val="003B513A"/>
    <w:rsid w:val="003B56B5"/>
    <w:rsid w:val="003B64A3"/>
    <w:rsid w:val="003B66FB"/>
    <w:rsid w:val="003B6B50"/>
    <w:rsid w:val="003B73AC"/>
    <w:rsid w:val="003B7993"/>
    <w:rsid w:val="003B7F16"/>
    <w:rsid w:val="003C1CAA"/>
    <w:rsid w:val="003C1E78"/>
    <w:rsid w:val="003C267C"/>
    <w:rsid w:val="003C2ECF"/>
    <w:rsid w:val="003C5B87"/>
    <w:rsid w:val="003C6EE0"/>
    <w:rsid w:val="003C718A"/>
    <w:rsid w:val="003C74BA"/>
    <w:rsid w:val="003C79A0"/>
    <w:rsid w:val="003C7C84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4D9"/>
    <w:rsid w:val="003F3BB9"/>
    <w:rsid w:val="003F4850"/>
    <w:rsid w:val="003F5EFA"/>
    <w:rsid w:val="003F7400"/>
    <w:rsid w:val="003F765A"/>
    <w:rsid w:val="003F7EF7"/>
    <w:rsid w:val="00401263"/>
    <w:rsid w:val="0040134F"/>
    <w:rsid w:val="00401B7A"/>
    <w:rsid w:val="00402C99"/>
    <w:rsid w:val="00402D33"/>
    <w:rsid w:val="004040E4"/>
    <w:rsid w:val="00404C39"/>
    <w:rsid w:val="00404F2A"/>
    <w:rsid w:val="00406072"/>
    <w:rsid w:val="00406440"/>
    <w:rsid w:val="00406ADF"/>
    <w:rsid w:val="00407BCB"/>
    <w:rsid w:val="00407FE9"/>
    <w:rsid w:val="004103FC"/>
    <w:rsid w:val="004112D5"/>
    <w:rsid w:val="00413ACB"/>
    <w:rsid w:val="00414227"/>
    <w:rsid w:val="0041445E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6177"/>
    <w:rsid w:val="00437693"/>
    <w:rsid w:val="00437D9B"/>
    <w:rsid w:val="004401EF"/>
    <w:rsid w:val="0044039C"/>
    <w:rsid w:val="0044049E"/>
    <w:rsid w:val="0044074F"/>
    <w:rsid w:val="00441574"/>
    <w:rsid w:val="004415D0"/>
    <w:rsid w:val="004418EF"/>
    <w:rsid w:val="00442160"/>
    <w:rsid w:val="00442307"/>
    <w:rsid w:val="004427DE"/>
    <w:rsid w:val="00443C8E"/>
    <w:rsid w:val="00443F9E"/>
    <w:rsid w:val="0044419B"/>
    <w:rsid w:val="00445990"/>
    <w:rsid w:val="00445D81"/>
    <w:rsid w:val="00445EAD"/>
    <w:rsid w:val="004466F5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318"/>
    <w:rsid w:val="00471B9E"/>
    <w:rsid w:val="004733E4"/>
    <w:rsid w:val="0047414D"/>
    <w:rsid w:val="004759AD"/>
    <w:rsid w:val="00475BF8"/>
    <w:rsid w:val="00475ED9"/>
    <w:rsid w:val="00477989"/>
    <w:rsid w:val="004801B8"/>
    <w:rsid w:val="004803BB"/>
    <w:rsid w:val="00480F6E"/>
    <w:rsid w:val="004823CF"/>
    <w:rsid w:val="00483324"/>
    <w:rsid w:val="00483D32"/>
    <w:rsid w:val="00484BFF"/>
    <w:rsid w:val="0048559D"/>
    <w:rsid w:val="0048586E"/>
    <w:rsid w:val="00485C8A"/>
    <w:rsid w:val="0048706A"/>
    <w:rsid w:val="00490B5E"/>
    <w:rsid w:val="00490DD8"/>
    <w:rsid w:val="0049102A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4C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1C81"/>
    <w:rsid w:val="004D3121"/>
    <w:rsid w:val="004D3BD8"/>
    <w:rsid w:val="004D3C84"/>
    <w:rsid w:val="004D5011"/>
    <w:rsid w:val="004D528B"/>
    <w:rsid w:val="004D6193"/>
    <w:rsid w:val="004D760B"/>
    <w:rsid w:val="004E004B"/>
    <w:rsid w:val="004E10CD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6B3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2DD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6591"/>
    <w:rsid w:val="00526799"/>
    <w:rsid w:val="00526A4B"/>
    <w:rsid w:val="005270BA"/>
    <w:rsid w:val="00527A24"/>
    <w:rsid w:val="00532691"/>
    <w:rsid w:val="00533DEE"/>
    <w:rsid w:val="005347E7"/>
    <w:rsid w:val="00535614"/>
    <w:rsid w:val="00535A39"/>
    <w:rsid w:val="005364A1"/>
    <w:rsid w:val="005378E1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C48"/>
    <w:rsid w:val="00544E8D"/>
    <w:rsid w:val="00545D3B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29D"/>
    <w:rsid w:val="005543BB"/>
    <w:rsid w:val="00554A66"/>
    <w:rsid w:val="00555CBF"/>
    <w:rsid w:val="00556427"/>
    <w:rsid w:val="005571BA"/>
    <w:rsid w:val="005573C3"/>
    <w:rsid w:val="005606C7"/>
    <w:rsid w:val="00562411"/>
    <w:rsid w:val="005627FE"/>
    <w:rsid w:val="00562A19"/>
    <w:rsid w:val="00562AF7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DB1"/>
    <w:rsid w:val="00572F7F"/>
    <w:rsid w:val="00574862"/>
    <w:rsid w:val="00575641"/>
    <w:rsid w:val="00577398"/>
    <w:rsid w:val="00580ACC"/>
    <w:rsid w:val="0058101C"/>
    <w:rsid w:val="005822A7"/>
    <w:rsid w:val="00583840"/>
    <w:rsid w:val="00583996"/>
    <w:rsid w:val="00583E93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6457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3FA"/>
    <w:rsid w:val="005B4F20"/>
    <w:rsid w:val="005B5D32"/>
    <w:rsid w:val="005B64CC"/>
    <w:rsid w:val="005B71B4"/>
    <w:rsid w:val="005B7210"/>
    <w:rsid w:val="005B7C0D"/>
    <w:rsid w:val="005C0745"/>
    <w:rsid w:val="005C090B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D7B5F"/>
    <w:rsid w:val="005E02DA"/>
    <w:rsid w:val="005E0A43"/>
    <w:rsid w:val="005E0EA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4A6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6A0"/>
    <w:rsid w:val="00612554"/>
    <w:rsid w:val="00612777"/>
    <w:rsid w:val="0061280D"/>
    <w:rsid w:val="006135CF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153"/>
    <w:rsid w:val="00626D95"/>
    <w:rsid w:val="00630145"/>
    <w:rsid w:val="00631FFC"/>
    <w:rsid w:val="0063388C"/>
    <w:rsid w:val="00634455"/>
    <w:rsid w:val="00634D27"/>
    <w:rsid w:val="00635473"/>
    <w:rsid w:val="006367DA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66E"/>
    <w:rsid w:val="00665FB6"/>
    <w:rsid w:val="006663DD"/>
    <w:rsid w:val="00666681"/>
    <w:rsid w:val="00666922"/>
    <w:rsid w:val="0066763C"/>
    <w:rsid w:val="006700B9"/>
    <w:rsid w:val="00671206"/>
    <w:rsid w:val="0067256E"/>
    <w:rsid w:val="006748F1"/>
    <w:rsid w:val="00674DF9"/>
    <w:rsid w:val="00675313"/>
    <w:rsid w:val="00675E9B"/>
    <w:rsid w:val="0067676A"/>
    <w:rsid w:val="00680605"/>
    <w:rsid w:val="006806A2"/>
    <w:rsid w:val="0068207D"/>
    <w:rsid w:val="006837A4"/>
    <w:rsid w:val="00683E89"/>
    <w:rsid w:val="00683EB0"/>
    <w:rsid w:val="00684542"/>
    <w:rsid w:val="006857D1"/>
    <w:rsid w:val="00685C98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261C"/>
    <w:rsid w:val="006A31C4"/>
    <w:rsid w:val="006A492C"/>
    <w:rsid w:val="006A504D"/>
    <w:rsid w:val="006A5B50"/>
    <w:rsid w:val="006A6B13"/>
    <w:rsid w:val="006A6B39"/>
    <w:rsid w:val="006B0ECB"/>
    <w:rsid w:val="006B10ED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56F8"/>
    <w:rsid w:val="006C68A9"/>
    <w:rsid w:val="006D03A3"/>
    <w:rsid w:val="006D0749"/>
    <w:rsid w:val="006D0E89"/>
    <w:rsid w:val="006D3DC2"/>
    <w:rsid w:val="006D4C59"/>
    <w:rsid w:val="006D6C80"/>
    <w:rsid w:val="006D7A24"/>
    <w:rsid w:val="006D7CE9"/>
    <w:rsid w:val="006E0C13"/>
    <w:rsid w:val="006E0C6D"/>
    <w:rsid w:val="006E0E30"/>
    <w:rsid w:val="006E2F86"/>
    <w:rsid w:val="006E3062"/>
    <w:rsid w:val="006E46FC"/>
    <w:rsid w:val="006E4C2B"/>
    <w:rsid w:val="006E4D08"/>
    <w:rsid w:val="006E75F9"/>
    <w:rsid w:val="006F1704"/>
    <w:rsid w:val="006F175E"/>
    <w:rsid w:val="006F19BD"/>
    <w:rsid w:val="006F2460"/>
    <w:rsid w:val="006F24CB"/>
    <w:rsid w:val="006F253C"/>
    <w:rsid w:val="006F28B7"/>
    <w:rsid w:val="006F3088"/>
    <w:rsid w:val="006F4610"/>
    <w:rsid w:val="006F4DA6"/>
    <w:rsid w:val="006F6C24"/>
    <w:rsid w:val="006F7278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07C15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33023"/>
    <w:rsid w:val="00733FCE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646"/>
    <w:rsid w:val="007426EC"/>
    <w:rsid w:val="007432D1"/>
    <w:rsid w:val="007433BB"/>
    <w:rsid w:val="007443DA"/>
    <w:rsid w:val="0074543E"/>
    <w:rsid w:val="00745568"/>
    <w:rsid w:val="00746880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90E"/>
    <w:rsid w:val="00756CF7"/>
    <w:rsid w:val="00760C45"/>
    <w:rsid w:val="0076108A"/>
    <w:rsid w:val="00762CC9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136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07F"/>
    <w:rsid w:val="007B2198"/>
    <w:rsid w:val="007B2704"/>
    <w:rsid w:val="007B2B9F"/>
    <w:rsid w:val="007B320E"/>
    <w:rsid w:val="007B3AB5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C5B73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55AC"/>
    <w:rsid w:val="007D7902"/>
    <w:rsid w:val="007E08AA"/>
    <w:rsid w:val="007E1CFC"/>
    <w:rsid w:val="007E316D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5A"/>
    <w:rsid w:val="007F49AC"/>
    <w:rsid w:val="007F5F7D"/>
    <w:rsid w:val="007F793E"/>
    <w:rsid w:val="00800795"/>
    <w:rsid w:val="00800E63"/>
    <w:rsid w:val="00801685"/>
    <w:rsid w:val="008018DD"/>
    <w:rsid w:val="00802051"/>
    <w:rsid w:val="008026FC"/>
    <w:rsid w:val="00803C9D"/>
    <w:rsid w:val="0080540C"/>
    <w:rsid w:val="008055B0"/>
    <w:rsid w:val="00805C2C"/>
    <w:rsid w:val="00806756"/>
    <w:rsid w:val="00806F4C"/>
    <w:rsid w:val="008073E8"/>
    <w:rsid w:val="00807A95"/>
    <w:rsid w:val="00810161"/>
    <w:rsid w:val="00810956"/>
    <w:rsid w:val="008111C2"/>
    <w:rsid w:val="00811AF0"/>
    <w:rsid w:val="00811CEA"/>
    <w:rsid w:val="00811F29"/>
    <w:rsid w:val="008125A3"/>
    <w:rsid w:val="00812AB6"/>
    <w:rsid w:val="00813279"/>
    <w:rsid w:val="0081390B"/>
    <w:rsid w:val="00813C2C"/>
    <w:rsid w:val="00815A00"/>
    <w:rsid w:val="0081668D"/>
    <w:rsid w:val="00820A45"/>
    <w:rsid w:val="00822466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DF"/>
    <w:rsid w:val="00836DE2"/>
    <w:rsid w:val="00837727"/>
    <w:rsid w:val="00840354"/>
    <w:rsid w:val="008409E0"/>
    <w:rsid w:val="00840D3C"/>
    <w:rsid w:val="00841519"/>
    <w:rsid w:val="00841F22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B11"/>
    <w:rsid w:val="00846671"/>
    <w:rsid w:val="00850A31"/>
    <w:rsid w:val="00850EBC"/>
    <w:rsid w:val="00851575"/>
    <w:rsid w:val="0085218B"/>
    <w:rsid w:val="00854515"/>
    <w:rsid w:val="008553E5"/>
    <w:rsid w:val="00855798"/>
    <w:rsid w:val="0086127E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1B41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92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3733"/>
    <w:rsid w:val="008A41C9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9BF"/>
    <w:rsid w:val="008B3B6B"/>
    <w:rsid w:val="008B4B78"/>
    <w:rsid w:val="008B6374"/>
    <w:rsid w:val="008B7297"/>
    <w:rsid w:val="008C0909"/>
    <w:rsid w:val="008C1221"/>
    <w:rsid w:val="008C1E0F"/>
    <w:rsid w:val="008C25A9"/>
    <w:rsid w:val="008C2B11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036"/>
    <w:rsid w:val="008D6665"/>
    <w:rsid w:val="008D6B2D"/>
    <w:rsid w:val="008D7403"/>
    <w:rsid w:val="008D74E5"/>
    <w:rsid w:val="008D7928"/>
    <w:rsid w:val="008D7D95"/>
    <w:rsid w:val="008E02BE"/>
    <w:rsid w:val="008E031D"/>
    <w:rsid w:val="008E1A73"/>
    <w:rsid w:val="008E243E"/>
    <w:rsid w:val="008E7778"/>
    <w:rsid w:val="008F1355"/>
    <w:rsid w:val="008F23B5"/>
    <w:rsid w:val="008F2F9F"/>
    <w:rsid w:val="008F3BE8"/>
    <w:rsid w:val="008F4830"/>
    <w:rsid w:val="008F4B6C"/>
    <w:rsid w:val="008F535E"/>
    <w:rsid w:val="008F5965"/>
    <w:rsid w:val="008F6295"/>
    <w:rsid w:val="008F768B"/>
    <w:rsid w:val="008F7996"/>
    <w:rsid w:val="00900093"/>
    <w:rsid w:val="00900F6A"/>
    <w:rsid w:val="00900F6C"/>
    <w:rsid w:val="00901049"/>
    <w:rsid w:val="00901824"/>
    <w:rsid w:val="0090269A"/>
    <w:rsid w:val="00902AA3"/>
    <w:rsid w:val="00902FDC"/>
    <w:rsid w:val="00903071"/>
    <w:rsid w:val="0090339C"/>
    <w:rsid w:val="009042FE"/>
    <w:rsid w:val="009049EA"/>
    <w:rsid w:val="00904A9B"/>
    <w:rsid w:val="00904E3F"/>
    <w:rsid w:val="00904F1B"/>
    <w:rsid w:val="009062D1"/>
    <w:rsid w:val="00906408"/>
    <w:rsid w:val="00906E19"/>
    <w:rsid w:val="00907EF6"/>
    <w:rsid w:val="0091085D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041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47868"/>
    <w:rsid w:val="00951162"/>
    <w:rsid w:val="009522E1"/>
    <w:rsid w:val="009532BC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34C4"/>
    <w:rsid w:val="00963AB9"/>
    <w:rsid w:val="00964B37"/>
    <w:rsid w:val="00964CF9"/>
    <w:rsid w:val="009675E2"/>
    <w:rsid w:val="00967710"/>
    <w:rsid w:val="0097029A"/>
    <w:rsid w:val="009704B4"/>
    <w:rsid w:val="00970625"/>
    <w:rsid w:val="00970D65"/>
    <w:rsid w:val="00970F2D"/>
    <w:rsid w:val="00971218"/>
    <w:rsid w:val="009723B3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382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6C7B"/>
    <w:rsid w:val="009B7472"/>
    <w:rsid w:val="009B7B2B"/>
    <w:rsid w:val="009C051B"/>
    <w:rsid w:val="009C0556"/>
    <w:rsid w:val="009C09AF"/>
    <w:rsid w:val="009C1BE9"/>
    <w:rsid w:val="009C23B7"/>
    <w:rsid w:val="009C2EB9"/>
    <w:rsid w:val="009C2FDA"/>
    <w:rsid w:val="009C686D"/>
    <w:rsid w:val="009C6A87"/>
    <w:rsid w:val="009C74CC"/>
    <w:rsid w:val="009C763D"/>
    <w:rsid w:val="009C77CD"/>
    <w:rsid w:val="009C7A11"/>
    <w:rsid w:val="009D0BC0"/>
    <w:rsid w:val="009D1460"/>
    <w:rsid w:val="009D1F87"/>
    <w:rsid w:val="009D1F8D"/>
    <w:rsid w:val="009D30C3"/>
    <w:rsid w:val="009D53C0"/>
    <w:rsid w:val="009D6890"/>
    <w:rsid w:val="009E063E"/>
    <w:rsid w:val="009E1CF6"/>
    <w:rsid w:val="009E4332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393"/>
    <w:rsid w:val="00A00778"/>
    <w:rsid w:val="00A0088D"/>
    <w:rsid w:val="00A00F89"/>
    <w:rsid w:val="00A01BC6"/>
    <w:rsid w:val="00A01DFD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49F6"/>
    <w:rsid w:val="00A15D94"/>
    <w:rsid w:val="00A1620D"/>
    <w:rsid w:val="00A16B9B"/>
    <w:rsid w:val="00A2076F"/>
    <w:rsid w:val="00A215FD"/>
    <w:rsid w:val="00A21ADC"/>
    <w:rsid w:val="00A21F21"/>
    <w:rsid w:val="00A22CE2"/>
    <w:rsid w:val="00A22E37"/>
    <w:rsid w:val="00A23BEA"/>
    <w:rsid w:val="00A25C16"/>
    <w:rsid w:val="00A25E60"/>
    <w:rsid w:val="00A25FF2"/>
    <w:rsid w:val="00A26857"/>
    <w:rsid w:val="00A2710D"/>
    <w:rsid w:val="00A276AC"/>
    <w:rsid w:val="00A2791F"/>
    <w:rsid w:val="00A30D8A"/>
    <w:rsid w:val="00A30EDB"/>
    <w:rsid w:val="00A30F67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16DE"/>
    <w:rsid w:val="00A4257D"/>
    <w:rsid w:val="00A428F3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3706"/>
    <w:rsid w:val="00A53A69"/>
    <w:rsid w:val="00A54852"/>
    <w:rsid w:val="00A54A7C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704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2091"/>
    <w:rsid w:val="00A9333A"/>
    <w:rsid w:val="00A93B3E"/>
    <w:rsid w:val="00A93D97"/>
    <w:rsid w:val="00A94A55"/>
    <w:rsid w:val="00A94A99"/>
    <w:rsid w:val="00A94B7E"/>
    <w:rsid w:val="00A9586D"/>
    <w:rsid w:val="00A96C2C"/>
    <w:rsid w:val="00AA04BA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F29"/>
    <w:rsid w:val="00AB02AC"/>
    <w:rsid w:val="00AB19D7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4C2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A8F"/>
    <w:rsid w:val="00AE6022"/>
    <w:rsid w:val="00AE6EF0"/>
    <w:rsid w:val="00AF0D75"/>
    <w:rsid w:val="00AF1FFB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07991"/>
    <w:rsid w:val="00B07B48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55A1"/>
    <w:rsid w:val="00B25D3C"/>
    <w:rsid w:val="00B263DB"/>
    <w:rsid w:val="00B264E2"/>
    <w:rsid w:val="00B26AE0"/>
    <w:rsid w:val="00B26EBE"/>
    <w:rsid w:val="00B2757D"/>
    <w:rsid w:val="00B305F4"/>
    <w:rsid w:val="00B32C19"/>
    <w:rsid w:val="00B32DA7"/>
    <w:rsid w:val="00B33764"/>
    <w:rsid w:val="00B357A4"/>
    <w:rsid w:val="00B35C87"/>
    <w:rsid w:val="00B35CD5"/>
    <w:rsid w:val="00B37912"/>
    <w:rsid w:val="00B407D0"/>
    <w:rsid w:val="00B40861"/>
    <w:rsid w:val="00B4131D"/>
    <w:rsid w:val="00B41959"/>
    <w:rsid w:val="00B41D1D"/>
    <w:rsid w:val="00B424A1"/>
    <w:rsid w:val="00B42937"/>
    <w:rsid w:val="00B44227"/>
    <w:rsid w:val="00B44E0A"/>
    <w:rsid w:val="00B45D53"/>
    <w:rsid w:val="00B46077"/>
    <w:rsid w:val="00B465F0"/>
    <w:rsid w:val="00B47603"/>
    <w:rsid w:val="00B47B27"/>
    <w:rsid w:val="00B47FED"/>
    <w:rsid w:val="00B51530"/>
    <w:rsid w:val="00B51573"/>
    <w:rsid w:val="00B51D6C"/>
    <w:rsid w:val="00B5206C"/>
    <w:rsid w:val="00B522C1"/>
    <w:rsid w:val="00B52C4E"/>
    <w:rsid w:val="00B53361"/>
    <w:rsid w:val="00B54980"/>
    <w:rsid w:val="00B556F5"/>
    <w:rsid w:val="00B55917"/>
    <w:rsid w:val="00B55F91"/>
    <w:rsid w:val="00B561D3"/>
    <w:rsid w:val="00B568C4"/>
    <w:rsid w:val="00B56A72"/>
    <w:rsid w:val="00B5720D"/>
    <w:rsid w:val="00B574C8"/>
    <w:rsid w:val="00B57849"/>
    <w:rsid w:val="00B60B61"/>
    <w:rsid w:val="00B612B8"/>
    <w:rsid w:val="00B6245A"/>
    <w:rsid w:val="00B62722"/>
    <w:rsid w:val="00B627BA"/>
    <w:rsid w:val="00B629CE"/>
    <w:rsid w:val="00B63A37"/>
    <w:rsid w:val="00B647A8"/>
    <w:rsid w:val="00B66211"/>
    <w:rsid w:val="00B70394"/>
    <w:rsid w:val="00B71328"/>
    <w:rsid w:val="00B72B3D"/>
    <w:rsid w:val="00B72C5F"/>
    <w:rsid w:val="00B7387C"/>
    <w:rsid w:val="00B743BA"/>
    <w:rsid w:val="00B745E3"/>
    <w:rsid w:val="00B74999"/>
    <w:rsid w:val="00B75C5B"/>
    <w:rsid w:val="00B768C4"/>
    <w:rsid w:val="00B7695B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C03D1"/>
    <w:rsid w:val="00BC062D"/>
    <w:rsid w:val="00BC177E"/>
    <w:rsid w:val="00BC2244"/>
    <w:rsid w:val="00BC56CE"/>
    <w:rsid w:val="00BC5785"/>
    <w:rsid w:val="00BC662C"/>
    <w:rsid w:val="00BC6ACF"/>
    <w:rsid w:val="00BC721D"/>
    <w:rsid w:val="00BC739C"/>
    <w:rsid w:val="00BC7B34"/>
    <w:rsid w:val="00BD05D9"/>
    <w:rsid w:val="00BD13FA"/>
    <w:rsid w:val="00BD2205"/>
    <w:rsid w:val="00BD4108"/>
    <w:rsid w:val="00BD4A17"/>
    <w:rsid w:val="00BD57F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25E"/>
    <w:rsid w:val="00BE6B27"/>
    <w:rsid w:val="00BE6BC5"/>
    <w:rsid w:val="00BF1343"/>
    <w:rsid w:val="00BF1758"/>
    <w:rsid w:val="00BF18F9"/>
    <w:rsid w:val="00BF2142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3E9"/>
    <w:rsid w:val="00C01464"/>
    <w:rsid w:val="00C0304E"/>
    <w:rsid w:val="00C031BC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6F23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27F46"/>
    <w:rsid w:val="00C3033A"/>
    <w:rsid w:val="00C306F0"/>
    <w:rsid w:val="00C30E8B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08B1"/>
    <w:rsid w:val="00C418B5"/>
    <w:rsid w:val="00C41CF6"/>
    <w:rsid w:val="00C427F7"/>
    <w:rsid w:val="00C443F2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4AE4"/>
    <w:rsid w:val="00C57DA4"/>
    <w:rsid w:val="00C61292"/>
    <w:rsid w:val="00C630B5"/>
    <w:rsid w:val="00C6391B"/>
    <w:rsid w:val="00C63B64"/>
    <w:rsid w:val="00C63EC5"/>
    <w:rsid w:val="00C63F83"/>
    <w:rsid w:val="00C64192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200D"/>
    <w:rsid w:val="00CB2BFD"/>
    <w:rsid w:val="00CB3CA0"/>
    <w:rsid w:val="00CB48E4"/>
    <w:rsid w:val="00CB4C74"/>
    <w:rsid w:val="00CB5739"/>
    <w:rsid w:val="00CB5B59"/>
    <w:rsid w:val="00CB7013"/>
    <w:rsid w:val="00CC2CB1"/>
    <w:rsid w:val="00CC365C"/>
    <w:rsid w:val="00CC5C77"/>
    <w:rsid w:val="00CC5C83"/>
    <w:rsid w:val="00CC7734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5E0C"/>
    <w:rsid w:val="00CD7580"/>
    <w:rsid w:val="00CE019B"/>
    <w:rsid w:val="00CE0CD6"/>
    <w:rsid w:val="00CE13FB"/>
    <w:rsid w:val="00CE3120"/>
    <w:rsid w:val="00CE32C1"/>
    <w:rsid w:val="00CE784A"/>
    <w:rsid w:val="00CE7F7B"/>
    <w:rsid w:val="00CF0247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53AF"/>
    <w:rsid w:val="00D056B0"/>
    <w:rsid w:val="00D05875"/>
    <w:rsid w:val="00D05FE7"/>
    <w:rsid w:val="00D102C2"/>
    <w:rsid w:val="00D1076D"/>
    <w:rsid w:val="00D10ED4"/>
    <w:rsid w:val="00D11CE9"/>
    <w:rsid w:val="00D11E98"/>
    <w:rsid w:val="00D1229B"/>
    <w:rsid w:val="00D122CC"/>
    <w:rsid w:val="00D131A6"/>
    <w:rsid w:val="00D13956"/>
    <w:rsid w:val="00D144CD"/>
    <w:rsid w:val="00D144F5"/>
    <w:rsid w:val="00D16481"/>
    <w:rsid w:val="00D20CA0"/>
    <w:rsid w:val="00D21BA0"/>
    <w:rsid w:val="00D220DD"/>
    <w:rsid w:val="00D2278E"/>
    <w:rsid w:val="00D2395E"/>
    <w:rsid w:val="00D245C1"/>
    <w:rsid w:val="00D253CB"/>
    <w:rsid w:val="00D26D5A"/>
    <w:rsid w:val="00D26F70"/>
    <w:rsid w:val="00D27644"/>
    <w:rsid w:val="00D27CCE"/>
    <w:rsid w:val="00D31DAB"/>
    <w:rsid w:val="00D3269B"/>
    <w:rsid w:val="00D339F0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995"/>
    <w:rsid w:val="00D60C3A"/>
    <w:rsid w:val="00D60E7B"/>
    <w:rsid w:val="00D6109D"/>
    <w:rsid w:val="00D61E51"/>
    <w:rsid w:val="00D61F4C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70A65"/>
    <w:rsid w:val="00D7265A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B96"/>
    <w:rsid w:val="00D93CD8"/>
    <w:rsid w:val="00D9400D"/>
    <w:rsid w:val="00D94792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525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4AED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D70BB"/>
    <w:rsid w:val="00DE0A8C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3D84"/>
    <w:rsid w:val="00E04AA3"/>
    <w:rsid w:val="00E052D1"/>
    <w:rsid w:val="00E061E3"/>
    <w:rsid w:val="00E06975"/>
    <w:rsid w:val="00E07140"/>
    <w:rsid w:val="00E10A3C"/>
    <w:rsid w:val="00E111A1"/>
    <w:rsid w:val="00E1142E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918"/>
    <w:rsid w:val="00E25D45"/>
    <w:rsid w:val="00E262FE"/>
    <w:rsid w:val="00E2660A"/>
    <w:rsid w:val="00E301DC"/>
    <w:rsid w:val="00E318A9"/>
    <w:rsid w:val="00E32060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6E0A"/>
    <w:rsid w:val="00E572D0"/>
    <w:rsid w:val="00E57B67"/>
    <w:rsid w:val="00E60345"/>
    <w:rsid w:val="00E61019"/>
    <w:rsid w:val="00E61662"/>
    <w:rsid w:val="00E62DD6"/>
    <w:rsid w:val="00E660C0"/>
    <w:rsid w:val="00E6627C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3CA2"/>
    <w:rsid w:val="00E8475E"/>
    <w:rsid w:val="00E84B04"/>
    <w:rsid w:val="00E85F8F"/>
    <w:rsid w:val="00E87A0E"/>
    <w:rsid w:val="00E87D14"/>
    <w:rsid w:val="00E91347"/>
    <w:rsid w:val="00E91A3B"/>
    <w:rsid w:val="00E92B72"/>
    <w:rsid w:val="00E94485"/>
    <w:rsid w:val="00E95388"/>
    <w:rsid w:val="00EA0578"/>
    <w:rsid w:val="00EA062B"/>
    <w:rsid w:val="00EA0B9E"/>
    <w:rsid w:val="00EA0BE6"/>
    <w:rsid w:val="00EA1685"/>
    <w:rsid w:val="00EA1CB2"/>
    <w:rsid w:val="00EA24EF"/>
    <w:rsid w:val="00EA32D4"/>
    <w:rsid w:val="00EA3C7F"/>
    <w:rsid w:val="00EA5466"/>
    <w:rsid w:val="00EA5CAA"/>
    <w:rsid w:val="00EA72D2"/>
    <w:rsid w:val="00EA7657"/>
    <w:rsid w:val="00EB0675"/>
    <w:rsid w:val="00EB07F8"/>
    <w:rsid w:val="00EB148E"/>
    <w:rsid w:val="00EB2B5E"/>
    <w:rsid w:val="00EB3502"/>
    <w:rsid w:val="00EB5824"/>
    <w:rsid w:val="00EB6387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9C5"/>
    <w:rsid w:val="00EC4CC5"/>
    <w:rsid w:val="00EC5770"/>
    <w:rsid w:val="00EC66C5"/>
    <w:rsid w:val="00EC6713"/>
    <w:rsid w:val="00EC7307"/>
    <w:rsid w:val="00EC7434"/>
    <w:rsid w:val="00ED1455"/>
    <w:rsid w:val="00ED1A2E"/>
    <w:rsid w:val="00ED2973"/>
    <w:rsid w:val="00ED373C"/>
    <w:rsid w:val="00ED397B"/>
    <w:rsid w:val="00ED3D5B"/>
    <w:rsid w:val="00ED457D"/>
    <w:rsid w:val="00ED4669"/>
    <w:rsid w:val="00ED613E"/>
    <w:rsid w:val="00ED6E2D"/>
    <w:rsid w:val="00ED6F3B"/>
    <w:rsid w:val="00ED706D"/>
    <w:rsid w:val="00EE137A"/>
    <w:rsid w:val="00EE1A41"/>
    <w:rsid w:val="00EE3418"/>
    <w:rsid w:val="00EE4949"/>
    <w:rsid w:val="00EE4E87"/>
    <w:rsid w:val="00EE5C30"/>
    <w:rsid w:val="00EE661B"/>
    <w:rsid w:val="00EE6722"/>
    <w:rsid w:val="00EE68FA"/>
    <w:rsid w:val="00EF062C"/>
    <w:rsid w:val="00EF1DF3"/>
    <w:rsid w:val="00EF24D9"/>
    <w:rsid w:val="00EF2D91"/>
    <w:rsid w:val="00EF4AC7"/>
    <w:rsid w:val="00F006F2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706"/>
    <w:rsid w:val="00F238D8"/>
    <w:rsid w:val="00F23DD4"/>
    <w:rsid w:val="00F27070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2C50"/>
    <w:rsid w:val="00F641F5"/>
    <w:rsid w:val="00F6572A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1BF"/>
    <w:rsid w:val="00F82F95"/>
    <w:rsid w:val="00F83110"/>
    <w:rsid w:val="00F8339E"/>
    <w:rsid w:val="00F83604"/>
    <w:rsid w:val="00F90E5C"/>
    <w:rsid w:val="00F9121E"/>
    <w:rsid w:val="00F934B6"/>
    <w:rsid w:val="00F935FB"/>
    <w:rsid w:val="00F961B4"/>
    <w:rsid w:val="00F966F2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18A6"/>
    <w:rsid w:val="00FB2596"/>
    <w:rsid w:val="00FB2E30"/>
    <w:rsid w:val="00FB3023"/>
    <w:rsid w:val="00FB3096"/>
    <w:rsid w:val="00FB35C0"/>
    <w:rsid w:val="00FB4069"/>
    <w:rsid w:val="00FB46EE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2F0C"/>
    <w:rsid w:val="00FC3B1E"/>
    <w:rsid w:val="00FC5120"/>
    <w:rsid w:val="00FC5D0C"/>
    <w:rsid w:val="00FC60B1"/>
    <w:rsid w:val="00FC75F1"/>
    <w:rsid w:val="00FC792F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53BE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truckersnews.com/auction-truck-benefits-human-trafficking-group/" TargetMode="External"/><Relationship Id="rId1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truckinginfo.com/channel/fleet-management/news/story/2017/02/ftr-ckcvr-releases-study-examining-fleet-maintenance-practices.aspx" TargetMode="External"/><Relationship Id="rId17" Type="http://schemas.openxmlformats.org/officeDocument/2006/relationships/hyperlink" Target="https://blog.hubspot.com/sales/sales-call-metrics-that-predict-your-chances-of-closing#sm.000t7ca6bl1qcvk11eb2g0x5m3q7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log.hubspot.com/marketing/lead-generation-ideas#sm.000t7ca6bl1qcvk11eb2g0x5m3q7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verdriveonline.com/as-tax-time-looms-owner-operators-shouldnt-overlook-these-deduction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log.hubspot.com/marketing/hashtags-twitter-facebook-instagram#sm.000t7ca6bl1qcvk11eb2g0x5m3q7y" TargetMode="External"/><Relationship Id="rId10" Type="http://schemas.openxmlformats.org/officeDocument/2006/relationships/hyperlink" Target="http://www.thetrucker.com/News/Story/MackreleasesextendedoildrainintervalswithMackEngineOilEOS45" TargetMode="External"/><Relationship Id="rId19" Type="http://schemas.openxmlformats.org/officeDocument/2006/relationships/hyperlink" Target="https://blog.hubspot.com/marketing/marketing-books-to-read-before-q2#sm.000t7ca6bl1qcvk11eb2g0x5m3q7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maintenance/article/story/2017/02/the-quest-for-uptime.aspx" TargetMode="External"/><Relationship Id="rId14" Type="http://schemas.openxmlformats.org/officeDocument/2006/relationships/hyperlink" Target="https://blog.hubspot.com/marketing/twitter-video-stats#sm.000t7ca6bl1qcvk11eb2g0x5m3q7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62D10-7F0F-4285-B631-BA3A3D2C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4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26</cp:revision>
  <dcterms:created xsi:type="dcterms:W3CDTF">2017-02-21T22:27:00Z</dcterms:created>
  <dcterms:modified xsi:type="dcterms:W3CDTF">2017-02-22T04:32:00Z</dcterms:modified>
</cp:coreProperties>
</file>