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9D1460" w:rsidP="00A13AC5">
      <w:pPr>
        <w:jc w:val="center"/>
        <w:rPr>
          <w:b/>
          <w:sz w:val="32"/>
          <w:szCs w:val="32"/>
        </w:rPr>
      </w:pPr>
      <w:r>
        <w:rPr>
          <w:b/>
          <w:sz w:val="32"/>
          <w:szCs w:val="32"/>
        </w:rPr>
        <w:t>Commercial Training 11-1</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3741AE" w:rsidRPr="00B25D3C" w:rsidRDefault="003346CE" w:rsidP="003346CE">
      <w:pPr>
        <w:pStyle w:val="ListParagraph"/>
        <w:numPr>
          <w:ilvl w:val="0"/>
          <w:numId w:val="6"/>
        </w:numPr>
        <w:rPr>
          <w:i/>
        </w:rPr>
      </w:pPr>
      <w:r>
        <w:rPr>
          <w:b/>
          <w:color w:val="C00000"/>
        </w:rPr>
        <w:t>The next GDI 1 day workshop will be Saturday, November 19</w:t>
      </w:r>
      <w:r w:rsidR="00D636EA" w:rsidRPr="009A42BC">
        <w:rPr>
          <w:b/>
          <w:color w:val="C00000"/>
          <w:vertAlign w:val="superscript"/>
        </w:rPr>
        <w:t>th</w:t>
      </w:r>
      <w:r w:rsidR="00D636EA" w:rsidRPr="009A42BC">
        <w:rPr>
          <w:b/>
          <w:color w:val="C00000"/>
        </w:rPr>
        <w:t xml:space="preserve"> from 9am to 4pm at the GDI corporate office in Maple Grove, MN.</w:t>
      </w:r>
      <w:r>
        <w:t xml:space="preserve"> </w:t>
      </w:r>
      <w:r w:rsidR="00C67762">
        <w:t xml:space="preserve"> </w:t>
      </w:r>
      <w:hyperlink r:id="rId8" w:history="1">
        <w:r w:rsidR="00C67762" w:rsidRPr="003D632E">
          <w:rPr>
            <w:rStyle w:val="Hyperlink"/>
          </w:rPr>
          <w:t>http://becomeproworkshop.com</w:t>
        </w:r>
      </w:hyperlink>
      <w:r w:rsidR="00C67762">
        <w:t xml:space="preserve"> </w:t>
      </w:r>
    </w:p>
    <w:p w:rsidR="00B25D3C" w:rsidRPr="00B25D3C" w:rsidRDefault="00B25D3C" w:rsidP="003346CE">
      <w:pPr>
        <w:pStyle w:val="ListParagraph"/>
        <w:numPr>
          <w:ilvl w:val="0"/>
          <w:numId w:val="6"/>
        </w:numPr>
        <w:rPr>
          <w:i/>
        </w:rPr>
      </w:pPr>
      <w:r w:rsidRPr="00B25D3C">
        <w:t xml:space="preserve">We will </w:t>
      </w:r>
      <w:r w:rsidRPr="00B25D3C">
        <w:rPr>
          <w:highlight w:val="yellow"/>
          <w:u w:val="single"/>
        </w:rPr>
        <w:t>NOT</w:t>
      </w:r>
      <w:r w:rsidRPr="00B25D3C">
        <w:t xml:space="preserve"> have a Commercial Training call next Tuesday, Nov. 8</w:t>
      </w:r>
      <w:r w:rsidRPr="00B25D3C">
        <w:rPr>
          <w:vertAlign w:val="superscript"/>
        </w:rPr>
        <w:t>th</w:t>
      </w:r>
      <w:r w:rsidRPr="00B25D3C">
        <w:t xml:space="preserve"> due to the elections</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703C6D" w:rsidRPr="00FF648E" w:rsidRDefault="00FF648E" w:rsidP="00FF648E">
      <w:pPr>
        <w:pStyle w:val="ListParagraph"/>
        <w:numPr>
          <w:ilvl w:val="0"/>
          <w:numId w:val="6"/>
        </w:numPr>
        <w:tabs>
          <w:tab w:val="left" w:pos="1524"/>
          <w:tab w:val="left" w:pos="1800"/>
        </w:tabs>
        <w:rPr>
          <w:sz w:val="24"/>
          <w:szCs w:val="24"/>
        </w:rPr>
      </w:pPr>
      <w:r>
        <w:rPr>
          <w:sz w:val="24"/>
          <w:szCs w:val="24"/>
        </w:rPr>
        <w:t xml:space="preserve">Referrals and Testimonials - </w:t>
      </w:r>
    </w:p>
    <w:p w:rsidR="001A319A" w:rsidRDefault="005C2653" w:rsidP="00703C6D">
      <w:pPr>
        <w:tabs>
          <w:tab w:val="left" w:pos="1524"/>
          <w:tab w:val="left" w:pos="1800"/>
        </w:tabs>
      </w:pPr>
      <w:r w:rsidRPr="00703C6D">
        <w:rPr>
          <w:b/>
          <w:sz w:val="24"/>
          <w:szCs w:val="24"/>
          <w:u w:val="single"/>
        </w:rPr>
        <w:t>Fuel and Industry Related Info:</w:t>
      </w:r>
    </w:p>
    <w:p w:rsidR="00843357" w:rsidRDefault="00843357" w:rsidP="00151A01">
      <w:pPr>
        <w:rPr>
          <w:sz w:val="24"/>
          <w:szCs w:val="24"/>
        </w:rPr>
      </w:pPr>
      <w:r>
        <w:rPr>
          <w:sz w:val="24"/>
          <w:szCs w:val="24"/>
        </w:rPr>
        <w:t>Great article and video about diesel fuel systems and standards</w:t>
      </w:r>
      <w:r w:rsidR="00896292">
        <w:rPr>
          <w:sz w:val="24"/>
          <w:szCs w:val="24"/>
        </w:rPr>
        <w:t xml:space="preserve"> </w:t>
      </w:r>
    </w:p>
    <w:p w:rsidR="00843357" w:rsidRDefault="00843357" w:rsidP="00843357">
      <w:pPr>
        <w:pStyle w:val="ListParagraph"/>
        <w:numPr>
          <w:ilvl w:val="0"/>
          <w:numId w:val="6"/>
        </w:numPr>
        <w:rPr>
          <w:sz w:val="24"/>
          <w:szCs w:val="24"/>
        </w:rPr>
      </w:pPr>
      <w:hyperlink r:id="rId9" w:history="1">
        <w:r w:rsidRPr="000B1D3E">
          <w:rPr>
            <w:rStyle w:val="Hyperlink"/>
            <w:sz w:val="24"/>
            <w:szCs w:val="24"/>
          </w:rPr>
          <w:t>http://www.constructionequipment.com/challenging-world-1296-and-fuel-cleanliness</w:t>
        </w:r>
      </w:hyperlink>
      <w:r>
        <w:rPr>
          <w:sz w:val="24"/>
          <w:szCs w:val="24"/>
        </w:rPr>
        <w:t xml:space="preserve"> </w:t>
      </w:r>
    </w:p>
    <w:p w:rsidR="00545D3B" w:rsidRDefault="00843357" w:rsidP="00843357">
      <w:pPr>
        <w:pStyle w:val="ListParagraph"/>
        <w:numPr>
          <w:ilvl w:val="1"/>
          <w:numId w:val="6"/>
        </w:numPr>
        <w:rPr>
          <w:sz w:val="24"/>
          <w:szCs w:val="24"/>
        </w:rPr>
      </w:pPr>
      <w:r>
        <w:rPr>
          <w:sz w:val="24"/>
          <w:szCs w:val="24"/>
        </w:rPr>
        <w:t>C</w:t>
      </w:r>
      <w:r w:rsidR="00545D3B">
        <w:rPr>
          <w:sz w:val="24"/>
          <w:szCs w:val="24"/>
        </w:rPr>
        <w:t xml:space="preserve">heck out 1:26 </w:t>
      </w:r>
      <w:r>
        <w:rPr>
          <w:sz w:val="24"/>
          <w:szCs w:val="24"/>
        </w:rPr>
        <w:t xml:space="preserve">where they </w:t>
      </w:r>
      <w:r w:rsidR="00545D3B">
        <w:rPr>
          <w:sz w:val="24"/>
          <w:szCs w:val="24"/>
        </w:rPr>
        <w:t xml:space="preserve">begin discuss inconsistent quality of diesel fuel. </w:t>
      </w:r>
    </w:p>
    <w:p w:rsidR="00843357" w:rsidRDefault="00843357" w:rsidP="00545D3B">
      <w:pPr>
        <w:pStyle w:val="ListParagraph"/>
        <w:numPr>
          <w:ilvl w:val="2"/>
          <w:numId w:val="6"/>
        </w:numPr>
        <w:rPr>
          <w:sz w:val="24"/>
          <w:szCs w:val="24"/>
        </w:rPr>
      </w:pPr>
      <w:r>
        <w:rPr>
          <w:sz w:val="24"/>
          <w:szCs w:val="24"/>
        </w:rPr>
        <w:t>“This is why you will find diesel fuel to be one of the most variable fuel sources on the planet.”</w:t>
      </w:r>
    </w:p>
    <w:p w:rsidR="00843357" w:rsidRDefault="00843357" w:rsidP="00843357">
      <w:pPr>
        <w:pStyle w:val="ListParagraph"/>
        <w:numPr>
          <w:ilvl w:val="1"/>
          <w:numId w:val="6"/>
        </w:numPr>
        <w:rPr>
          <w:sz w:val="24"/>
          <w:szCs w:val="24"/>
        </w:rPr>
      </w:pPr>
      <w:r>
        <w:rPr>
          <w:sz w:val="24"/>
          <w:szCs w:val="24"/>
        </w:rPr>
        <w:t>5 main fuel contaminants which include:</w:t>
      </w:r>
    </w:p>
    <w:p w:rsidR="00843357" w:rsidRDefault="00843357" w:rsidP="00843357">
      <w:pPr>
        <w:pStyle w:val="ListParagraph"/>
        <w:numPr>
          <w:ilvl w:val="2"/>
          <w:numId w:val="6"/>
        </w:numPr>
        <w:rPr>
          <w:sz w:val="24"/>
          <w:szCs w:val="24"/>
        </w:rPr>
      </w:pPr>
      <w:r>
        <w:rPr>
          <w:sz w:val="24"/>
          <w:szCs w:val="24"/>
        </w:rPr>
        <w:t xml:space="preserve">Participates – such as water which is a suspended contaminant in fuel </w:t>
      </w:r>
    </w:p>
    <w:p w:rsidR="00843357" w:rsidRDefault="00843357" w:rsidP="00843357">
      <w:pPr>
        <w:pStyle w:val="ListParagraph"/>
        <w:numPr>
          <w:ilvl w:val="2"/>
          <w:numId w:val="6"/>
        </w:numPr>
        <w:rPr>
          <w:sz w:val="24"/>
          <w:szCs w:val="24"/>
        </w:rPr>
      </w:pPr>
      <w:r>
        <w:rPr>
          <w:sz w:val="24"/>
          <w:szCs w:val="24"/>
        </w:rPr>
        <w:t>Particulates – asphaltines which are black tar-like contaminants that are res</w:t>
      </w:r>
      <w:r w:rsidR="003539BC">
        <w:rPr>
          <w:sz w:val="24"/>
          <w:szCs w:val="24"/>
        </w:rPr>
        <w:t>idue from the refining process that can create an oily sludge at the bottom of tanks</w:t>
      </w:r>
    </w:p>
    <w:p w:rsidR="00F006F2" w:rsidRDefault="00F006F2" w:rsidP="00F006F2">
      <w:pPr>
        <w:pStyle w:val="ListParagraph"/>
        <w:numPr>
          <w:ilvl w:val="3"/>
          <w:numId w:val="6"/>
        </w:numPr>
        <w:rPr>
          <w:sz w:val="24"/>
          <w:szCs w:val="24"/>
        </w:rPr>
      </w:pPr>
      <w:r>
        <w:rPr>
          <w:sz w:val="24"/>
          <w:szCs w:val="24"/>
        </w:rPr>
        <w:t xml:space="preserve">Great supplemental article on possible causes of asphaltines - </w:t>
      </w:r>
      <w:hyperlink r:id="rId10" w:history="1">
        <w:r w:rsidRPr="007A55A0">
          <w:rPr>
            <w:rStyle w:val="Hyperlink"/>
            <w:sz w:val="24"/>
            <w:szCs w:val="24"/>
          </w:rPr>
          <w:t>http://www.primrose.com/index.php/asphaltenes-in-ulsd</w:t>
        </w:r>
      </w:hyperlink>
      <w:r>
        <w:rPr>
          <w:sz w:val="24"/>
          <w:szCs w:val="24"/>
        </w:rPr>
        <w:t xml:space="preserve"> </w:t>
      </w:r>
    </w:p>
    <w:p w:rsidR="00843357" w:rsidRDefault="00843357" w:rsidP="00843357">
      <w:pPr>
        <w:pStyle w:val="ListParagraph"/>
        <w:numPr>
          <w:ilvl w:val="2"/>
          <w:numId w:val="6"/>
        </w:numPr>
        <w:rPr>
          <w:sz w:val="24"/>
          <w:szCs w:val="24"/>
        </w:rPr>
      </w:pPr>
      <w:r>
        <w:rPr>
          <w:sz w:val="24"/>
          <w:szCs w:val="24"/>
        </w:rPr>
        <w:t>Participates and particulates are typically heavier than fuel – they tend to settle to the bottom of tank and are non-combustible</w:t>
      </w:r>
    </w:p>
    <w:p w:rsidR="00843357" w:rsidRDefault="00843357" w:rsidP="00843357">
      <w:pPr>
        <w:pStyle w:val="ListParagraph"/>
        <w:numPr>
          <w:ilvl w:val="2"/>
          <w:numId w:val="6"/>
        </w:numPr>
        <w:rPr>
          <w:sz w:val="24"/>
          <w:szCs w:val="24"/>
        </w:rPr>
      </w:pPr>
      <w:r>
        <w:rPr>
          <w:sz w:val="24"/>
          <w:szCs w:val="24"/>
        </w:rPr>
        <w:t>Waxes – can cause gelling problems</w:t>
      </w:r>
    </w:p>
    <w:p w:rsidR="00843357" w:rsidRDefault="00843357" w:rsidP="00843357">
      <w:pPr>
        <w:pStyle w:val="ListParagraph"/>
        <w:numPr>
          <w:ilvl w:val="2"/>
          <w:numId w:val="6"/>
        </w:numPr>
        <w:rPr>
          <w:sz w:val="24"/>
          <w:szCs w:val="24"/>
        </w:rPr>
      </w:pPr>
      <w:r>
        <w:rPr>
          <w:sz w:val="24"/>
          <w:szCs w:val="24"/>
        </w:rPr>
        <w:t>Water – free water which destroys lubrication in fuel and can also lead to micro-organisms forming.  Can freeze in cold temps and contribute to fuel stopping</w:t>
      </w:r>
    </w:p>
    <w:p w:rsidR="00843357" w:rsidRPr="00843357" w:rsidRDefault="00843357" w:rsidP="00843357">
      <w:pPr>
        <w:pStyle w:val="ListParagraph"/>
        <w:numPr>
          <w:ilvl w:val="2"/>
          <w:numId w:val="6"/>
        </w:numPr>
        <w:rPr>
          <w:sz w:val="24"/>
          <w:szCs w:val="24"/>
        </w:rPr>
      </w:pPr>
      <w:r>
        <w:rPr>
          <w:sz w:val="24"/>
          <w:szCs w:val="24"/>
        </w:rPr>
        <w:t>Micro-organisms (diesel bug)</w:t>
      </w:r>
    </w:p>
    <w:p w:rsidR="00541B06" w:rsidRDefault="00541B06" w:rsidP="00151A01">
      <w:pPr>
        <w:rPr>
          <w:sz w:val="24"/>
          <w:szCs w:val="24"/>
        </w:rPr>
      </w:pPr>
      <w:r>
        <w:rPr>
          <w:sz w:val="24"/>
          <w:szCs w:val="24"/>
        </w:rPr>
        <w:lastRenderedPageBreak/>
        <w:t xml:space="preserve">Interesting </w:t>
      </w:r>
      <w:r w:rsidR="003539BC">
        <w:rPr>
          <w:sz w:val="24"/>
          <w:szCs w:val="24"/>
        </w:rPr>
        <w:t xml:space="preserve">2015 </w:t>
      </w:r>
      <w:r>
        <w:rPr>
          <w:sz w:val="24"/>
          <w:szCs w:val="24"/>
        </w:rPr>
        <w:t>article talking about diesel soaps and common problems caused by them</w:t>
      </w:r>
      <w:r w:rsidR="00896292">
        <w:rPr>
          <w:sz w:val="24"/>
          <w:szCs w:val="24"/>
        </w:rPr>
        <w:t xml:space="preserve">.  Also, cites a 2013 report on poor diesel fuel quality and impact on an urban fleet </w:t>
      </w:r>
      <w:r w:rsidR="0003072E">
        <w:rPr>
          <w:sz w:val="24"/>
          <w:szCs w:val="24"/>
        </w:rPr>
        <w:t>–(</w:t>
      </w:r>
      <w:hyperlink r:id="rId11" w:history="1">
        <w:r w:rsidR="0003072E" w:rsidRPr="007A55A0">
          <w:rPr>
            <w:rStyle w:val="Hyperlink"/>
            <w:sz w:val="24"/>
            <w:szCs w:val="24"/>
          </w:rPr>
          <w:t>http://spring.afssociety.org/spring2013/Presentations/Verdegan_Barry_CaseStudy.pdf</w:t>
        </w:r>
      </w:hyperlink>
      <w:r w:rsidR="0003072E">
        <w:rPr>
          <w:sz w:val="24"/>
          <w:szCs w:val="24"/>
        </w:rPr>
        <w:t xml:space="preserve"> )</w:t>
      </w:r>
    </w:p>
    <w:p w:rsidR="0021090A" w:rsidRPr="0021090A" w:rsidRDefault="0021090A" w:rsidP="0021090A">
      <w:pPr>
        <w:pStyle w:val="ListParagraph"/>
        <w:numPr>
          <w:ilvl w:val="1"/>
          <w:numId w:val="6"/>
        </w:numPr>
        <w:rPr>
          <w:sz w:val="24"/>
          <w:szCs w:val="24"/>
        </w:rPr>
      </w:pPr>
      <w:r>
        <w:rPr>
          <w:sz w:val="24"/>
          <w:szCs w:val="24"/>
        </w:rPr>
        <w:t>Slide</w:t>
      </w:r>
      <w:r w:rsidR="002F695E">
        <w:rPr>
          <w:sz w:val="24"/>
          <w:szCs w:val="24"/>
        </w:rPr>
        <w:t xml:space="preserve">s 7 and </w:t>
      </w:r>
      <w:r>
        <w:rPr>
          <w:sz w:val="24"/>
          <w:szCs w:val="24"/>
        </w:rPr>
        <w:t>8 in the PDF above show some great images related to injector problems</w:t>
      </w:r>
    </w:p>
    <w:p w:rsidR="00541B06" w:rsidRPr="00541B06" w:rsidRDefault="00541B06" w:rsidP="00541B06">
      <w:pPr>
        <w:pStyle w:val="ListParagraph"/>
        <w:numPr>
          <w:ilvl w:val="0"/>
          <w:numId w:val="6"/>
        </w:numPr>
        <w:rPr>
          <w:sz w:val="24"/>
          <w:szCs w:val="24"/>
        </w:rPr>
      </w:pPr>
      <w:hyperlink r:id="rId12" w:history="1">
        <w:r w:rsidRPr="007A55A0">
          <w:rPr>
            <w:rStyle w:val="Hyperlink"/>
            <w:sz w:val="24"/>
            <w:szCs w:val="24"/>
          </w:rPr>
          <w:t>http://www.constructionequipment.com/diesel-soaps-cause-engine-problems</w:t>
        </w:r>
      </w:hyperlink>
      <w:r>
        <w:rPr>
          <w:sz w:val="24"/>
          <w:szCs w:val="24"/>
        </w:rPr>
        <w:t xml:space="preserve"> </w:t>
      </w:r>
    </w:p>
    <w:p w:rsidR="00541B06" w:rsidRDefault="00541B06" w:rsidP="00541B06">
      <w:pPr>
        <w:pStyle w:val="ListParagraph"/>
        <w:numPr>
          <w:ilvl w:val="1"/>
          <w:numId w:val="6"/>
        </w:numPr>
        <w:rPr>
          <w:sz w:val="24"/>
          <w:szCs w:val="24"/>
        </w:rPr>
      </w:pPr>
      <w:r>
        <w:rPr>
          <w:sz w:val="24"/>
          <w:szCs w:val="24"/>
        </w:rPr>
        <w:t>“</w:t>
      </w:r>
      <w:r w:rsidRPr="00541B06">
        <w:rPr>
          <w:sz w:val="24"/>
          <w:szCs w:val="24"/>
        </w:rPr>
        <w:t>Diesel soaps are formed from acidic additives in the fuel [such as some corrosion inhibitors and lubricity improvers] reacting with trace amounts of sodium.”</w:t>
      </w:r>
    </w:p>
    <w:p w:rsidR="00541B06" w:rsidRDefault="003539BC" w:rsidP="00541B06">
      <w:pPr>
        <w:pStyle w:val="ListParagraph"/>
        <w:numPr>
          <w:ilvl w:val="1"/>
          <w:numId w:val="6"/>
        </w:numPr>
        <w:rPr>
          <w:sz w:val="24"/>
          <w:szCs w:val="24"/>
        </w:rPr>
      </w:pPr>
      <w:r w:rsidRPr="003539BC">
        <w:rPr>
          <w:sz w:val="24"/>
          <w:szCs w:val="24"/>
        </w:rPr>
        <w:t>“If soap particles don’t agglomerate before the filter, they can pass through it. When they hit the injectors, the heat can cause these particles to deposit on metal.”</w:t>
      </w:r>
    </w:p>
    <w:p w:rsidR="0003072E" w:rsidRPr="0003072E" w:rsidRDefault="00CC7734" w:rsidP="0003072E">
      <w:pPr>
        <w:pStyle w:val="ListParagraph"/>
        <w:numPr>
          <w:ilvl w:val="1"/>
          <w:numId w:val="6"/>
        </w:numPr>
        <w:rPr>
          <w:sz w:val="24"/>
          <w:szCs w:val="24"/>
        </w:rPr>
      </w:pPr>
      <w:r>
        <w:rPr>
          <w:sz w:val="24"/>
          <w:szCs w:val="24"/>
        </w:rPr>
        <w:t>“…</w:t>
      </w:r>
      <w:r w:rsidRPr="00CC7734">
        <w:rPr>
          <w:sz w:val="24"/>
          <w:szCs w:val="24"/>
        </w:rPr>
        <w:t xml:space="preserve">use a deposit-control additive to ‘clean up’ and ‘keep clean’ any deposits that may form, regardless of </w:t>
      </w:r>
      <w:r w:rsidR="001F0C21" w:rsidRPr="00CC7734">
        <w:rPr>
          <w:sz w:val="24"/>
          <w:szCs w:val="24"/>
        </w:rPr>
        <w:t>their</w:t>
      </w:r>
      <w:r w:rsidRPr="00CC7734">
        <w:rPr>
          <w:sz w:val="24"/>
          <w:szCs w:val="24"/>
        </w:rPr>
        <w:t xml:space="preserve"> source. Deposit-control additives are useful for reducing injector deposits, reducing filter plugging, and for carrying through trace amounts of water.</w:t>
      </w:r>
      <w:r>
        <w:rPr>
          <w:sz w:val="24"/>
          <w:szCs w:val="24"/>
        </w:rPr>
        <w:t>”</w:t>
      </w:r>
    </w:p>
    <w:p w:rsidR="00E83CA2" w:rsidRDefault="00E83CA2" w:rsidP="00151A01">
      <w:pPr>
        <w:rPr>
          <w:sz w:val="24"/>
          <w:szCs w:val="24"/>
        </w:rPr>
      </w:pPr>
      <w:r>
        <w:rPr>
          <w:sz w:val="24"/>
          <w:szCs w:val="24"/>
        </w:rPr>
        <w:t>Interesting article from October 25 2016 on more challenges to diesel fuel quality</w:t>
      </w:r>
    </w:p>
    <w:p w:rsidR="00E83CA2" w:rsidRDefault="00E83CA2" w:rsidP="00E83CA2">
      <w:pPr>
        <w:pStyle w:val="ListParagraph"/>
        <w:numPr>
          <w:ilvl w:val="0"/>
          <w:numId w:val="6"/>
        </w:numPr>
        <w:rPr>
          <w:sz w:val="24"/>
          <w:szCs w:val="24"/>
        </w:rPr>
      </w:pPr>
      <w:hyperlink r:id="rId13" w:history="1">
        <w:r w:rsidRPr="007A55A0">
          <w:rPr>
            <w:rStyle w:val="Hyperlink"/>
            <w:sz w:val="24"/>
            <w:szCs w:val="24"/>
          </w:rPr>
          <w:t>http://www.constructionequipment.com/more-challenges-diesel-fuel-quality</w:t>
        </w:r>
      </w:hyperlink>
      <w:r>
        <w:rPr>
          <w:sz w:val="24"/>
          <w:szCs w:val="24"/>
        </w:rPr>
        <w:t xml:space="preserve"> </w:t>
      </w:r>
    </w:p>
    <w:p w:rsidR="006C68A9" w:rsidRDefault="006C68A9" w:rsidP="006C68A9">
      <w:pPr>
        <w:pStyle w:val="ListParagraph"/>
        <w:numPr>
          <w:ilvl w:val="1"/>
          <w:numId w:val="6"/>
        </w:numPr>
        <w:rPr>
          <w:sz w:val="24"/>
          <w:szCs w:val="24"/>
        </w:rPr>
      </w:pPr>
      <w:r>
        <w:rPr>
          <w:sz w:val="24"/>
          <w:szCs w:val="24"/>
        </w:rPr>
        <w:t>Fleets are experiencing, “…</w:t>
      </w:r>
      <w:r w:rsidRPr="006C68A9">
        <w:rPr>
          <w:sz w:val="24"/>
          <w:szCs w:val="24"/>
        </w:rPr>
        <w:t>an increasing incidence of corrosion in diesel-fuel storage tanks and diesel-fuel flashpoints that fall below industry specifications</w:t>
      </w:r>
      <w:r>
        <w:rPr>
          <w:sz w:val="24"/>
          <w:szCs w:val="24"/>
        </w:rPr>
        <w:t>.”</w:t>
      </w:r>
    </w:p>
    <w:p w:rsidR="006C68A9" w:rsidRDefault="006C68A9" w:rsidP="006C68A9">
      <w:pPr>
        <w:pStyle w:val="ListParagraph"/>
        <w:numPr>
          <w:ilvl w:val="1"/>
          <w:numId w:val="6"/>
        </w:numPr>
        <w:rPr>
          <w:sz w:val="24"/>
          <w:szCs w:val="24"/>
        </w:rPr>
      </w:pPr>
      <w:r>
        <w:rPr>
          <w:sz w:val="24"/>
          <w:szCs w:val="24"/>
        </w:rPr>
        <w:t>Severe and rapid corrosion of steel and fiberglass components in fuel tanks are occurring with increasing frequency</w:t>
      </w:r>
    </w:p>
    <w:p w:rsidR="006C68A9" w:rsidRDefault="006C68A9" w:rsidP="006C68A9">
      <w:pPr>
        <w:pStyle w:val="ListParagraph"/>
        <w:numPr>
          <w:ilvl w:val="1"/>
          <w:numId w:val="6"/>
        </w:numPr>
        <w:rPr>
          <w:sz w:val="24"/>
          <w:szCs w:val="24"/>
        </w:rPr>
      </w:pPr>
      <w:r>
        <w:rPr>
          <w:sz w:val="24"/>
          <w:szCs w:val="24"/>
        </w:rPr>
        <w:t>Increased issues with lower than specified flash points of ULSD</w:t>
      </w:r>
    </w:p>
    <w:p w:rsidR="006C68A9" w:rsidRDefault="006857D1" w:rsidP="006C68A9">
      <w:pPr>
        <w:pStyle w:val="ListParagraph"/>
        <w:numPr>
          <w:ilvl w:val="2"/>
          <w:numId w:val="6"/>
        </w:numPr>
        <w:rPr>
          <w:sz w:val="24"/>
          <w:szCs w:val="24"/>
        </w:rPr>
      </w:pPr>
      <w:r>
        <w:rPr>
          <w:sz w:val="24"/>
          <w:szCs w:val="24"/>
        </w:rPr>
        <w:t>“</w:t>
      </w:r>
      <w:r w:rsidR="006C68A9" w:rsidRPr="006C68A9">
        <w:rPr>
          <w:sz w:val="24"/>
          <w:szCs w:val="24"/>
        </w:rPr>
        <w:t>Flashpoint is the lowest temperature at which enough of a particular fuel vaporizes to form a co</w:t>
      </w:r>
      <w:r w:rsidR="006C68A9">
        <w:rPr>
          <w:sz w:val="24"/>
          <w:szCs w:val="24"/>
        </w:rPr>
        <w:t>mbustible concentration of gas.</w:t>
      </w:r>
      <w:r>
        <w:rPr>
          <w:sz w:val="24"/>
          <w:szCs w:val="24"/>
        </w:rPr>
        <w:t>”</w:t>
      </w:r>
    </w:p>
    <w:p w:rsidR="006C68A9" w:rsidRPr="006D7CE9" w:rsidRDefault="006D7CE9" w:rsidP="006C68A9">
      <w:pPr>
        <w:pStyle w:val="ListParagraph"/>
        <w:numPr>
          <w:ilvl w:val="1"/>
          <w:numId w:val="6"/>
        </w:numPr>
      </w:pPr>
      <w:r w:rsidRPr="006D7CE9">
        <w:t>“Flashpoint is a key criterion [in diesel-fuel specifications],” says the report issued by Georgia’s State Fuel Oil Laboratory. “If ignition is too slow, the engine might not combust the fuel appropriately, resulting in difficult starting or incomplete burning. On the other side, using a fuel with an ignition point that is too fast [lowered flashpoint] might result in premature ignition. Both conditions could cause severe engine damage.”</w:t>
      </w:r>
    </w:p>
    <w:p w:rsidR="006D7CE9" w:rsidRPr="006D7CE9" w:rsidRDefault="006D7CE9" w:rsidP="000C42D5">
      <w:pPr>
        <w:pStyle w:val="ListParagraph"/>
        <w:numPr>
          <w:ilvl w:val="1"/>
          <w:numId w:val="6"/>
        </w:numPr>
      </w:pPr>
      <w:r w:rsidRPr="006D7CE9">
        <w:t>“</w:t>
      </w:r>
      <w:r w:rsidRPr="006D7CE9">
        <w:rPr>
          <w:rFonts w:ascii="Cantarell" w:hAnsi="Cantarell"/>
          <w:color w:val="363536"/>
          <w:shd w:val="clear" w:color="auto" w:fill="FFFFFF"/>
        </w:rPr>
        <w:t xml:space="preserve">The state </w:t>
      </w:r>
      <w:r w:rsidRPr="006D7CE9">
        <w:rPr>
          <w:rFonts w:ascii="Cantarell" w:hAnsi="Cantarell"/>
          <w:color w:val="363536"/>
          <w:shd w:val="clear" w:color="auto" w:fill="FFFFFF"/>
        </w:rPr>
        <w:t xml:space="preserve">(Georgia) </w:t>
      </w:r>
      <w:r w:rsidRPr="006D7CE9">
        <w:rPr>
          <w:rFonts w:ascii="Cantarell" w:hAnsi="Cantarell"/>
          <w:color w:val="363536"/>
          <w:shd w:val="clear" w:color="auto" w:fill="FFFFFF"/>
        </w:rPr>
        <w:t>issued stop-sale orders for diesel at 220 retail stations in 2015—more stop-sale orders than issued for water and sediment contamination.</w:t>
      </w:r>
      <w:r w:rsidRPr="006D7CE9">
        <w:rPr>
          <w:rFonts w:ascii="Cantarell" w:hAnsi="Cantarell"/>
          <w:color w:val="363536"/>
          <w:shd w:val="clear" w:color="auto" w:fill="FFFFFF"/>
        </w:rPr>
        <w:t>”</w:t>
      </w:r>
    </w:p>
    <w:p w:rsidR="006D7CE9" w:rsidRDefault="009049EA" w:rsidP="000C42D5">
      <w:pPr>
        <w:pStyle w:val="ListParagraph"/>
        <w:numPr>
          <w:ilvl w:val="1"/>
          <w:numId w:val="6"/>
        </w:numPr>
        <w:rPr>
          <w:sz w:val="24"/>
          <w:szCs w:val="24"/>
        </w:rPr>
      </w:pPr>
      <w:r>
        <w:rPr>
          <w:sz w:val="24"/>
          <w:szCs w:val="24"/>
        </w:rPr>
        <w:t>“</w:t>
      </w:r>
      <w:r w:rsidRPr="009049EA">
        <w:rPr>
          <w:sz w:val="24"/>
          <w:szCs w:val="24"/>
        </w:rPr>
        <w:t>If tank owners want to be proactive about controlling biological activity, they can use a biocide periodically, based on the turnover of the system and how much water they find.”</w:t>
      </w:r>
      <w:r>
        <w:rPr>
          <w:sz w:val="24"/>
          <w:szCs w:val="24"/>
        </w:rPr>
        <w:t xml:space="preserve"> – </w:t>
      </w:r>
      <w:r w:rsidRPr="009049EA">
        <w:rPr>
          <w:b/>
          <w:color w:val="C00000"/>
          <w:sz w:val="24"/>
          <w:szCs w:val="24"/>
        </w:rPr>
        <w:t>Great opportunity for Xp3 Diesel and Xp3 Biocide</w:t>
      </w:r>
    </w:p>
    <w:p w:rsidR="009049EA" w:rsidRDefault="009049EA" w:rsidP="000C42D5">
      <w:pPr>
        <w:pStyle w:val="ListParagraph"/>
        <w:numPr>
          <w:ilvl w:val="1"/>
          <w:numId w:val="6"/>
        </w:numPr>
        <w:rPr>
          <w:sz w:val="24"/>
          <w:szCs w:val="24"/>
        </w:rPr>
      </w:pPr>
      <w:r>
        <w:rPr>
          <w:sz w:val="24"/>
          <w:szCs w:val="24"/>
        </w:rPr>
        <w:t>“</w:t>
      </w:r>
      <w:r w:rsidRPr="009049EA">
        <w:rPr>
          <w:sz w:val="24"/>
          <w:szCs w:val="24"/>
        </w:rPr>
        <w:t>Fuel Quality Services’ Dave Forester, director of global products development, sums up the basic rule tank owners must follow to mitigate the corrosion issue. “It’s all related to water; you’re not going to have microbial growth in a tank unless you have water. </w:t>
      </w:r>
      <w:r>
        <w:rPr>
          <w:sz w:val="24"/>
          <w:szCs w:val="24"/>
        </w:rPr>
        <w:t>“</w:t>
      </w:r>
    </w:p>
    <w:p w:rsidR="00C54AE4" w:rsidRPr="00C54AE4" w:rsidRDefault="00C54AE4" w:rsidP="00C54AE4">
      <w:pPr>
        <w:pStyle w:val="ListParagraph"/>
        <w:numPr>
          <w:ilvl w:val="1"/>
          <w:numId w:val="6"/>
        </w:numPr>
        <w:rPr>
          <w:sz w:val="24"/>
          <w:szCs w:val="24"/>
        </w:rPr>
      </w:pPr>
      <w:r>
        <w:rPr>
          <w:sz w:val="24"/>
          <w:szCs w:val="24"/>
        </w:rPr>
        <w:lastRenderedPageBreak/>
        <w:t xml:space="preserve">Great supplemental article on fuel cleanliness and quality – </w:t>
      </w:r>
      <w:hyperlink r:id="rId14" w:history="1">
        <w:r w:rsidRPr="007A55A0">
          <w:rPr>
            <w:rStyle w:val="Hyperlink"/>
            <w:sz w:val="24"/>
            <w:szCs w:val="24"/>
          </w:rPr>
          <w:t>http://www.constructionequipment.com/diesel-fuel-cleanliness-and-quality</w:t>
        </w:r>
      </w:hyperlink>
      <w:r>
        <w:rPr>
          <w:sz w:val="24"/>
          <w:szCs w:val="24"/>
        </w:rPr>
        <w:t xml:space="preserve"> </w:t>
      </w:r>
    </w:p>
    <w:p w:rsidR="009A770C" w:rsidRDefault="009A770C" w:rsidP="00F8198E">
      <w:pPr>
        <w:rPr>
          <w:b/>
          <w:sz w:val="24"/>
          <w:szCs w:val="24"/>
          <w:u w:val="single"/>
        </w:rPr>
      </w:pPr>
      <w:r w:rsidRPr="00F8198E">
        <w:rPr>
          <w:b/>
          <w:sz w:val="24"/>
          <w:szCs w:val="24"/>
          <w:u w:val="single"/>
        </w:rPr>
        <w:t>Sales Training:</w:t>
      </w:r>
    </w:p>
    <w:p w:rsidR="00C031BC" w:rsidRDefault="00276146" w:rsidP="00F36136">
      <w:pPr>
        <w:rPr>
          <w:b/>
          <w:color w:val="C00000"/>
        </w:rPr>
      </w:pPr>
      <w:r>
        <w:rPr>
          <w:b/>
          <w:color w:val="C00000"/>
        </w:rPr>
        <w:t>Example c</w:t>
      </w:r>
      <w:r w:rsidR="00EC66C5">
        <w:rPr>
          <w:b/>
          <w:color w:val="C00000"/>
        </w:rPr>
        <w:t>onversation with a G</w:t>
      </w:r>
      <w:r>
        <w:rPr>
          <w:b/>
          <w:color w:val="C00000"/>
        </w:rPr>
        <w:t>DI lead without a guarantee</w:t>
      </w:r>
    </w:p>
    <w:p w:rsidR="00EC66C5" w:rsidRDefault="00EC66C5" w:rsidP="00EC66C5">
      <w:r>
        <w:t>Owner operator with a 98 Peterbilt with 550 Cat engine that is averaging 5.5 MPG.  Has DPF filter because he runs in CA and typically has the DPF baked to clean between 60K-80K miles at cost of around $500.  He also changes oil every 10K miles which runs around $400 per oil change.  Has a 135 and 180 gallon tank.</w:t>
      </w:r>
    </w:p>
    <w:p w:rsidR="00EC66C5" w:rsidRDefault="00EC66C5" w:rsidP="00EC66C5">
      <w:pPr>
        <w:pStyle w:val="ListParagraph"/>
        <w:numPr>
          <w:ilvl w:val="0"/>
          <w:numId w:val="17"/>
        </w:numPr>
      </w:pPr>
      <w:r>
        <w:t>What got you interested in Xp3?</w:t>
      </w:r>
    </w:p>
    <w:p w:rsidR="00EC66C5" w:rsidRDefault="00EC66C5" w:rsidP="00EC66C5">
      <w:pPr>
        <w:pStyle w:val="ListParagraph"/>
        <w:numPr>
          <w:ilvl w:val="1"/>
          <w:numId w:val="6"/>
        </w:numPr>
      </w:pPr>
      <w:r>
        <w:t>Fuel savings and protecting the engine</w:t>
      </w:r>
    </w:p>
    <w:p w:rsidR="00EC66C5" w:rsidRDefault="00EC66C5" w:rsidP="00EC66C5">
      <w:pPr>
        <w:pStyle w:val="ListParagraph"/>
        <w:numPr>
          <w:ilvl w:val="0"/>
          <w:numId w:val="17"/>
        </w:numPr>
      </w:pPr>
      <w:r>
        <w:t>Are you currently using any additives?</w:t>
      </w:r>
    </w:p>
    <w:p w:rsidR="00EC66C5" w:rsidRDefault="00EC66C5" w:rsidP="00EC66C5">
      <w:pPr>
        <w:pStyle w:val="ListParagraph"/>
        <w:numPr>
          <w:ilvl w:val="1"/>
          <w:numId w:val="6"/>
        </w:numPr>
      </w:pPr>
      <w:r>
        <w:t>Power Service every once in a while (if happens to travel in colder weather which he hates due to frost bite – selling point)</w:t>
      </w:r>
    </w:p>
    <w:p w:rsidR="00EC66C5" w:rsidRDefault="00EC66C5" w:rsidP="00EC66C5">
      <w:pPr>
        <w:pStyle w:val="ListParagraph"/>
        <w:numPr>
          <w:ilvl w:val="0"/>
          <w:numId w:val="17"/>
        </w:numPr>
      </w:pPr>
      <w:r>
        <w:t>When you evaluate products for your truck, do you prefer to look at the data/recommendations of others and trust those or would you prefer to prove the benefits in your own equipment?</w:t>
      </w:r>
    </w:p>
    <w:p w:rsidR="00EC66C5" w:rsidRDefault="00EC66C5" w:rsidP="00EC66C5">
      <w:pPr>
        <w:pStyle w:val="ListParagraph"/>
        <w:numPr>
          <w:ilvl w:val="1"/>
          <w:numId w:val="6"/>
        </w:numPr>
      </w:pPr>
      <w:r>
        <w:t>I trust recommendations of mechanics and like to prove the benefits to myself</w:t>
      </w:r>
    </w:p>
    <w:p w:rsidR="00EC66C5" w:rsidRDefault="00EC66C5" w:rsidP="00EC66C5">
      <w:pPr>
        <w:pStyle w:val="ListParagraph"/>
        <w:numPr>
          <w:ilvl w:val="0"/>
          <w:numId w:val="17"/>
        </w:numPr>
      </w:pPr>
      <w:r>
        <w:t>Do you currently do used oil analysis?</w:t>
      </w:r>
    </w:p>
    <w:p w:rsidR="00EC66C5" w:rsidRDefault="00EC66C5" w:rsidP="00EC66C5">
      <w:pPr>
        <w:pStyle w:val="ListParagraph"/>
        <w:numPr>
          <w:ilvl w:val="1"/>
          <w:numId w:val="6"/>
        </w:numPr>
      </w:pPr>
      <w:r>
        <w:t>Yes – every 10K miles</w:t>
      </w:r>
    </w:p>
    <w:p w:rsidR="00EC66C5" w:rsidRDefault="00EC66C5" w:rsidP="00EC66C5">
      <w:pPr>
        <w:pStyle w:val="ListParagraph"/>
        <w:numPr>
          <w:ilvl w:val="0"/>
          <w:numId w:val="17"/>
        </w:numPr>
      </w:pPr>
      <w:r>
        <w:t>When you fill your tanks, do you fill completely?</w:t>
      </w:r>
    </w:p>
    <w:p w:rsidR="00EC66C5" w:rsidRDefault="00EC66C5" w:rsidP="00EC66C5">
      <w:pPr>
        <w:pStyle w:val="ListParagraph"/>
        <w:numPr>
          <w:ilvl w:val="1"/>
          <w:numId w:val="6"/>
        </w:numPr>
      </w:pPr>
      <w:r>
        <w:t>No because of weight restrictions (we have to adjust our MPG tracking)</w:t>
      </w:r>
    </w:p>
    <w:p w:rsidR="00EC66C5" w:rsidRDefault="00EC66C5" w:rsidP="00EC66C5">
      <w:r>
        <w:t xml:space="preserve">Based on what he told me, I recommended getting his baseline used oil cycle and tracking baseline mpg.  Then we’ll compare before-and-after mpg along with before-and-after used oil analysis. </w:t>
      </w:r>
    </w:p>
    <w:p w:rsidR="0044074F" w:rsidRDefault="0044074F" w:rsidP="00EC66C5">
      <w:r>
        <w:t>-----------------------------------------------------------------------------------------------------------------------------------------</w:t>
      </w:r>
    </w:p>
    <w:p w:rsidR="0044074F" w:rsidRDefault="0044074F" w:rsidP="00EC66C5">
      <w:r>
        <w:t xml:space="preserve">Check out </w:t>
      </w:r>
      <w:hyperlink r:id="rId15" w:history="1">
        <w:r w:rsidRPr="007A55A0">
          <w:rPr>
            <w:rStyle w:val="Hyperlink"/>
          </w:rPr>
          <w:t>http://blog.hubspot.com/sales</w:t>
        </w:r>
      </w:hyperlink>
      <w:r>
        <w:t xml:space="preserve"> and </w:t>
      </w:r>
      <w:hyperlink r:id="rId16" w:history="1">
        <w:r w:rsidRPr="007A55A0">
          <w:rPr>
            <w:rStyle w:val="Hyperlink"/>
          </w:rPr>
          <w:t>http://blog.hubspot.com/marketing</w:t>
        </w:r>
      </w:hyperlink>
      <w:r>
        <w:t xml:space="preserve"> </w:t>
      </w:r>
    </w:p>
    <w:p w:rsidR="0044074F" w:rsidRDefault="0044074F" w:rsidP="0044074F">
      <w:pPr>
        <w:pStyle w:val="ListParagraph"/>
        <w:numPr>
          <w:ilvl w:val="0"/>
          <w:numId w:val="6"/>
        </w:numPr>
      </w:pPr>
      <w:hyperlink r:id="rId17" w:history="1">
        <w:r w:rsidRPr="007A55A0">
          <w:rPr>
            <w:rStyle w:val="Hyperlink"/>
          </w:rPr>
          <w:t>https://blog.hubspot.com/sales/powerful-ways-accelerate-prospects-decision-to-buy#sm.000t7ca6bl1qcvk11eb2g0x5m3q7y</w:t>
        </w:r>
      </w:hyperlink>
      <w:r>
        <w:t xml:space="preserve"> </w:t>
      </w:r>
    </w:p>
    <w:p w:rsidR="0044074F" w:rsidRDefault="0044074F" w:rsidP="0044074F">
      <w:pPr>
        <w:pStyle w:val="ListParagraph"/>
        <w:numPr>
          <w:ilvl w:val="1"/>
          <w:numId w:val="6"/>
        </w:numPr>
      </w:pPr>
      <w:r>
        <w:t>Check out item #3 – Using upfront contracts (not legal documents)</w:t>
      </w:r>
      <w:bookmarkStart w:id="0" w:name="_GoBack"/>
      <w:bookmarkEnd w:id="0"/>
    </w:p>
    <w:p w:rsidR="00EC66C5" w:rsidRDefault="00EC66C5" w:rsidP="00EC66C5"/>
    <w:p w:rsidR="00EC66C5" w:rsidRDefault="00EC66C5" w:rsidP="00F36136"/>
    <w:sectPr w:rsidR="00EC66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ntarell">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0"/>
  </w:num>
  <w:num w:numId="4">
    <w:abstractNumId w:val="7"/>
  </w:num>
  <w:num w:numId="5">
    <w:abstractNumId w:val="11"/>
  </w:num>
  <w:num w:numId="6">
    <w:abstractNumId w:val="6"/>
  </w:num>
  <w:num w:numId="7">
    <w:abstractNumId w:val="2"/>
  </w:num>
  <w:num w:numId="8">
    <w:abstractNumId w:val="12"/>
  </w:num>
  <w:num w:numId="9">
    <w:abstractNumId w:val="5"/>
  </w:num>
  <w:num w:numId="10">
    <w:abstractNumId w:val="15"/>
  </w:num>
  <w:num w:numId="11">
    <w:abstractNumId w:val="9"/>
  </w:num>
  <w:num w:numId="12">
    <w:abstractNumId w:val="8"/>
  </w:num>
  <w:num w:numId="13">
    <w:abstractNumId w:val="13"/>
  </w:num>
  <w:num w:numId="14">
    <w:abstractNumId w:val="1"/>
  </w:num>
  <w:num w:numId="15">
    <w:abstractNumId w:val="16"/>
  </w:num>
  <w:num w:numId="16">
    <w:abstractNumId w:val="4"/>
  </w:num>
  <w:num w:numId="17">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072E"/>
    <w:rsid w:val="00032416"/>
    <w:rsid w:val="00032F0A"/>
    <w:rsid w:val="00035173"/>
    <w:rsid w:val="00035454"/>
    <w:rsid w:val="00035DED"/>
    <w:rsid w:val="00035EC6"/>
    <w:rsid w:val="00037233"/>
    <w:rsid w:val="00040144"/>
    <w:rsid w:val="0004041B"/>
    <w:rsid w:val="0004048F"/>
    <w:rsid w:val="0004144B"/>
    <w:rsid w:val="00043879"/>
    <w:rsid w:val="0004595C"/>
    <w:rsid w:val="000461BC"/>
    <w:rsid w:val="00046E57"/>
    <w:rsid w:val="00050242"/>
    <w:rsid w:val="000515B4"/>
    <w:rsid w:val="00051869"/>
    <w:rsid w:val="00053E00"/>
    <w:rsid w:val="0005471D"/>
    <w:rsid w:val="00054E94"/>
    <w:rsid w:val="0005506B"/>
    <w:rsid w:val="00056033"/>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4C20"/>
    <w:rsid w:val="000C5027"/>
    <w:rsid w:val="000C57C6"/>
    <w:rsid w:val="000C5C37"/>
    <w:rsid w:val="000C6006"/>
    <w:rsid w:val="000C6499"/>
    <w:rsid w:val="000C6E84"/>
    <w:rsid w:val="000C735D"/>
    <w:rsid w:val="000C7864"/>
    <w:rsid w:val="000D07C0"/>
    <w:rsid w:val="000D1206"/>
    <w:rsid w:val="000D14D2"/>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345C"/>
    <w:rsid w:val="00123D9B"/>
    <w:rsid w:val="00126883"/>
    <w:rsid w:val="00127F1E"/>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20F5"/>
    <w:rsid w:val="001A210D"/>
    <w:rsid w:val="001A24EE"/>
    <w:rsid w:val="001A2C0E"/>
    <w:rsid w:val="001A319A"/>
    <w:rsid w:val="001A3BB0"/>
    <w:rsid w:val="001A3EE7"/>
    <w:rsid w:val="001A4243"/>
    <w:rsid w:val="001A5E36"/>
    <w:rsid w:val="001A6EE7"/>
    <w:rsid w:val="001A73E7"/>
    <w:rsid w:val="001B0BAB"/>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AED"/>
    <w:rsid w:val="001D0E3F"/>
    <w:rsid w:val="001D1348"/>
    <w:rsid w:val="001D2CEA"/>
    <w:rsid w:val="001D3E67"/>
    <w:rsid w:val="001D3E6B"/>
    <w:rsid w:val="001D44D6"/>
    <w:rsid w:val="001D55F7"/>
    <w:rsid w:val="001D5CC0"/>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4364"/>
    <w:rsid w:val="001F46EB"/>
    <w:rsid w:val="001F6877"/>
    <w:rsid w:val="001F6EA2"/>
    <w:rsid w:val="001F7477"/>
    <w:rsid w:val="00200530"/>
    <w:rsid w:val="00200CF1"/>
    <w:rsid w:val="002013AA"/>
    <w:rsid w:val="00201ABC"/>
    <w:rsid w:val="00205957"/>
    <w:rsid w:val="002066C3"/>
    <w:rsid w:val="00206D80"/>
    <w:rsid w:val="00207927"/>
    <w:rsid w:val="00210168"/>
    <w:rsid w:val="00210729"/>
    <w:rsid w:val="0021090A"/>
    <w:rsid w:val="00211D59"/>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BA7"/>
    <w:rsid w:val="00262EC8"/>
    <w:rsid w:val="002635BE"/>
    <w:rsid w:val="002638C2"/>
    <w:rsid w:val="002653E8"/>
    <w:rsid w:val="00265E28"/>
    <w:rsid w:val="00266CDC"/>
    <w:rsid w:val="00266E48"/>
    <w:rsid w:val="00270A1C"/>
    <w:rsid w:val="00273667"/>
    <w:rsid w:val="002739EE"/>
    <w:rsid w:val="002759F0"/>
    <w:rsid w:val="00276146"/>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F46"/>
    <w:rsid w:val="003074AA"/>
    <w:rsid w:val="00310BFB"/>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34C9"/>
    <w:rsid w:val="00333714"/>
    <w:rsid w:val="00333EA2"/>
    <w:rsid w:val="00333F01"/>
    <w:rsid w:val="003346CE"/>
    <w:rsid w:val="00336E1B"/>
    <w:rsid w:val="00337BE4"/>
    <w:rsid w:val="00340BEA"/>
    <w:rsid w:val="00341225"/>
    <w:rsid w:val="0034233A"/>
    <w:rsid w:val="003430E5"/>
    <w:rsid w:val="00344780"/>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9ED"/>
    <w:rsid w:val="003A2ABB"/>
    <w:rsid w:val="003A2FBA"/>
    <w:rsid w:val="003A3B7A"/>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D76C8"/>
    <w:rsid w:val="003E001B"/>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3BC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200A"/>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D95"/>
    <w:rsid w:val="00630145"/>
    <w:rsid w:val="0063388C"/>
    <w:rsid w:val="00634455"/>
    <w:rsid w:val="00634D27"/>
    <w:rsid w:val="00635473"/>
    <w:rsid w:val="006367DA"/>
    <w:rsid w:val="006368B0"/>
    <w:rsid w:val="00636E74"/>
    <w:rsid w:val="00636F42"/>
    <w:rsid w:val="00637C10"/>
    <w:rsid w:val="00640440"/>
    <w:rsid w:val="00640D37"/>
    <w:rsid w:val="00640E1D"/>
    <w:rsid w:val="006412CB"/>
    <w:rsid w:val="00643215"/>
    <w:rsid w:val="006447CD"/>
    <w:rsid w:val="006450B1"/>
    <w:rsid w:val="006459A0"/>
    <w:rsid w:val="00646CDC"/>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57D1"/>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5B50"/>
    <w:rsid w:val="006A6B39"/>
    <w:rsid w:val="006B0ECB"/>
    <w:rsid w:val="006B5375"/>
    <w:rsid w:val="006B74A5"/>
    <w:rsid w:val="006B7E84"/>
    <w:rsid w:val="006C0A1A"/>
    <w:rsid w:val="006C0B28"/>
    <w:rsid w:val="006C13C5"/>
    <w:rsid w:val="006C40C3"/>
    <w:rsid w:val="006C4465"/>
    <w:rsid w:val="006C44F5"/>
    <w:rsid w:val="006C56F8"/>
    <w:rsid w:val="006C68A9"/>
    <w:rsid w:val="006D03A3"/>
    <w:rsid w:val="006D0E89"/>
    <w:rsid w:val="006D3DC2"/>
    <w:rsid w:val="006D4C59"/>
    <w:rsid w:val="006D6C80"/>
    <w:rsid w:val="006D7A24"/>
    <w:rsid w:val="006D7CE9"/>
    <w:rsid w:val="006E0C13"/>
    <w:rsid w:val="006E0C6D"/>
    <w:rsid w:val="006E0E30"/>
    <w:rsid w:val="006E3062"/>
    <w:rsid w:val="006E46FC"/>
    <w:rsid w:val="006E4C2B"/>
    <w:rsid w:val="006E4D08"/>
    <w:rsid w:val="006E75F9"/>
    <w:rsid w:val="006F1704"/>
    <w:rsid w:val="006F175E"/>
    <w:rsid w:val="006F24CB"/>
    <w:rsid w:val="006F253C"/>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38C"/>
    <w:rsid w:val="00736966"/>
    <w:rsid w:val="00736991"/>
    <w:rsid w:val="00736A60"/>
    <w:rsid w:val="007373D9"/>
    <w:rsid w:val="007403A3"/>
    <w:rsid w:val="007412FA"/>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D035D"/>
    <w:rsid w:val="007D0585"/>
    <w:rsid w:val="007D17F3"/>
    <w:rsid w:val="007D30C7"/>
    <w:rsid w:val="007D3FFD"/>
    <w:rsid w:val="007D402A"/>
    <w:rsid w:val="007D414C"/>
    <w:rsid w:val="007D55AC"/>
    <w:rsid w:val="007E08AA"/>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E63"/>
    <w:rsid w:val="00801685"/>
    <w:rsid w:val="008018DD"/>
    <w:rsid w:val="008026FC"/>
    <w:rsid w:val="008055B0"/>
    <w:rsid w:val="00805C2C"/>
    <w:rsid w:val="00806756"/>
    <w:rsid w:val="00806F4C"/>
    <w:rsid w:val="008073E8"/>
    <w:rsid w:val="00810161"/>
    <w:rsid w:val="00810956"/>
    <w:rsid w:val="008111C2"/>
    <w:rsid w:val="00811CEA"/>
    <w:rsid w:val="00811F29"/>
    <w:rsid w:val="00812AB6"/>
    <w:rsid w:val="00813279"/>
    <w:rsid w:val="0081390B"/>
    <w:rsid w:val="00813C2C"/>
    <w:rsid w:val="00815A00"/>
    <w:rsid w:val="0081668D"/>
    <w:rsid w:val="00820A45"/>
    <w:rsid w:val="00822466"/>
    <w:rsid w:val="0082334D"/>
    <w:rsid w:val="008235DC"/>
    <w:rsid w:val="00823DDD"/>
    <w:rsid w:val="00825504"/>
    <w:rsid w:val="00825F20"/>
    <w:rsid w:val="00826C99"/>
    <w:rsid w:val="00827523"/>
    <w:rsid w:val="00827FFB"/>
    <w:rsid w:val="00830F50"/>
    <w:rsid w:val="008313A5"/>
    <w:rsid w:val="00831698"/>
    <w:rsid w:val="008323E4"/>
    <w:rsid w:val="008324DC"/>
    <w:rsid w:val="00832F8F"/>
    <w:rsid w:val="008341DE"/>
    <w:rsid w:val="008357E1"/>
    <w:rsid w:val="0083586D"/>
    <w:rsid w:val="00836DE2"/>
    <w:rsid w:val="00837727"/>
    <w:rsid w:val="00840354"/>
    <w:rsid w:val="00840D3C"/>
    <w:rsid w:val="00841519"/>
    <w:rsid w:val="00841F22"/>
    <w:rsid w:val="00843357"/>
    <w:rsid w:val="008433D0"/>
    <w:rsid w:val="00843BCE"/>
    <w:rsid w:val="00844184"/>
    <w:rsid w:val="00844E9F"/>
    <w:rsid w:val="00845488"/>
    <w:rsid w:val="008456E0"/>
    <w:rsid w:val="00845B11"/>
    <w:rsid w:val="00846671"/>
    <w:rsid w:val="00850EBC"/>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3226"/>
    <w:rsid w:val="008736DC"/>
    <w:rsid w:val="0087456B"/>
    <w:rsid w:val="0087470A"/>
    <w:rsid w:val="0087517A"/>
    <w:rsid w:val="00876543"/>
    <w:rsid w:val="00876F57"/>
    <w:rsid w:val="00877275"/>
    <w:rsid w:val="0087757E"/>
    <w:rsid w:val="0088063D"/>
    <w:rsid w:val="00880A22"/>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CF9"/>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460"/>
    <w:rsid w:val="009D1F87"/>
    <w:rsid w:val="009D1F8D"/>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2076F"/>
    <w:rsid w:val="00A215FD"/>
    <w:rsid w:val="00A21ADC"/>
    <w:rsid w:val="00A21F21"/>
    <w:rsid w:val="00A22CE2"/>
    <w:rsid w:val="00A22E37"/>
    <w:rsid w:val="00A23BEA"/>
    <w:rsid w:val="00A25C16"/>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673D"/>
    <w:rsid w:val="00A57143"/>
    <w:rsid w:val="00A575BE"/>
    <w:rsid w:val="00A60472"/>
    <w:rsid w:val="00A60944"/>
    <w:rsid w:val="00A60EE2"/>
    <w:rsid w:val="00A61521"/>
    <w:rsid w:val="00A63492"/>
    <w:rsid w:val="00A640C3"/>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4A99"/>
    <w:rsid w:val="00A94B7E"/>
    <w:rsid w:val="00A9586D"/>
    <w:rsid w:val="00AA04BA"/>
    <w:rsid w:val="00AA223B"/>
    <w:rsid w:val="00AA27C0"/>
    <w:rsid w:val="00AA2D6C"/>
    <w:rsid w:val="00AA3C2C"/>
    <w:rsid w:val="00AA4001"/>
    <w:rsid w:val="00AA40EA"/>
    <w:rsid w:val="00AA4916"/>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0BB"/>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D3C"/>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22C1"/>
    <w:rsid w:val="00B53361"/>
    <w:rsid w:val="00B54980"/>
    <w:rsid w:val="00B55917"/>
    <w:rsid w:val="00B55F91"/>
    <w:rsid w:val="00B561D3"/>
    <w:rsid w:val="00B56A72"/>
    <w:rsid w:val="00B5720D"/>
    <w:rsid w:val="00B57849"/>
    <w:rsid w:val="00B60B61"/>
    <w:rsid w:val="00B612B8"/>
    <w:rsid w:val="00B6245A"/>
    <w:rsid w:val="00B62722"/>
    <w:rsid w:val="00B627BA"/>
    <w:rsid w:val="00B63A37"/>
    <w:rsid w:val="00B647A8"/>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9739F"/>
    <w:rsid w:val="00BA0577"/>
    <w:rsid w:val="00BA2038"/>
    <w:rsid w:val="00BA3725"/>
    <w:rsid w:val="00BA3C31"/>
    <w:rsid w:val="00BA4026"/>
    <w:rsid w:val="00BA5405"/>
    <w:rsid w:val="00BA5B21"/>
    <w:rsid w:val="00BA7491"/>
    <w:rsid w:val="00BB009D"/>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7F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31BC"/>
    <w:rsid w:val="00C05575"/>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14A7"/>
    <w:rsid w:val="00C32638"/>
    <w:rsid w:val="00C32ABE"/>
    <w:rsid w:val="00C32C93"/>
    <w:rsid w:val="00C33C5C"/>
    <w:rsid w:val="00C33DCC"/>
    <w:rsid w:val="00C33F8C"/>
    <w:rsid w:val="00C35506"/>
    <w:rsid w:val="00C35926"/>
    <w:rsid w:val="00C373A2"/>
    <w:rsid w:val="00C40337"/>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589D"/>
    <w:rsid w:val="00C66522"/>
    <w:rsid w:val="00C66F24"/>
    <w:rsid w:val="00C67762"/>
    <w:rsid w:val="00C67C07"/>
    <w:rsid w:val="00C71624"/>
    <w:rsid w:val="00C723D8"/>
    <w:rsid w:val="00C72A44"/>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78B"/>
    <w:rsid w:val="00CA2ABF"/>
    <w:rsid w:val="00CA451C"/>
    <w:rsid w:val="00CA4786"/>
    <w:rsid w:val="00CA5664"/>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A4A"/>
    <w:rsid w:val="00D03B4B"/>
    <w:rsid w:val="00D03C0C"/>
    <w:rsid w:val="00D04636"/>
    <w:rsid w:val="00D04A1E"/>
    <w:rsid w:val="00D053AF"/>
    <w:rsid w:val="00D056B0"/>
    <w:rsid w:val="00D05FE7"/>
    <w:rsid w:val="00D102C2"/>
    <w:rsid w:val="00D1076D"/>
    <w:rsid w:val="00D10ED4"/>
    <w:rsid w:val="00D11CE9"/>
    <w:rsid w:val="00D11E98"/>
    <w:rsid w:val="00D1229B"/>
    <w:rsid w:val="00D122CC"/>
    <w:rsid w:val="00D13956"/>
    <w:rsid w:val="00D144CD"/>
    <w:rsid w:val="00D144F5"/>
    <w:rsid w:val="00D16481"/>
    <w:rsid w:val="00D20CA0"/>
    <w:rsid w:val="00D21BA0"/>
    <w:rsid w:val="00D2278E"/>
    <w:rsid w:val="00D2395E"/>
    <w:rsid w:val="00D245C1"/>
    <w:rsid w:val="00D253CB"/>
    <w:rsid w:val="00D26D5A"/>
    <w:rsid w:val="00D27644"/>
    <w:rsid w:val="00D27CCE"/>
    <w:rsid w:val="00D31DAB"/>
    <w:rsid w:val="00D3269B"/>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36EA"/>
    <w:rsid w:val="00D63DA3"/>
    <w:rsid w:val="00D64957"/>
    <w:rsid w:val="00D64BDD"/>
    <w:rsid w:val="00D65911"/>
    <w:rsid w:val="00D6656F"/>
    <w:rsid w:val="00D66C95"/>
    <w:rsid w:val="00D70A65"/>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3B96"/>
    <w:rsid w:val="00D93CD8"/>
    <w:rsid w:val="00D9400D"/>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2FE"/>
    <w:rsid w:val="00E2660A"/>
    <w:rsid w:val="00E301DC"/>
    <w:rsid w:val="00E318A9"/>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CC5"/>
    <w:rsid w:val="00EC5770"/>
    <w:rsid w:val="00EC66C5"/>
    <w:rsid w:val="00EC7307"/>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F95"/>
    <w:rsid w:val="00F83110"/>
    <w:rsid w:val="00F8339E"/>
    <w:rsid w:val="00F90E5C"/>
    <w:rsid w:val="00F9121E"/>
    <w:rsid w:val="00F934B6"/>
    <w:rsid w:val="00F961B4"/>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2E30"/>
    <w:rsid w:val="00FB3023"/>
    <w:rsid w:val="00FB3096"/>
    <w:rsid w:val="00FB35C0"/>
    <w:rsid w:val="00FB4069"/>
    <w:rsid w:val="00FB46EE"/>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F3F77"/>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constructionequipment.com/more-challenges-diesel-fuel-qualit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tructionequipment.com/diesel-soaps-cause-engine-problems" TargetMode="External"/><Relationship Id="rId17" Type="http://schemas.openxmlformats.org/officeDocument/2006/relationships/hyperlink" Target="https://blog.hubspot.com/sales/powerful-ways-accelerate-prospects-decision-to-buy#sm.000t7ca6bl1qcvk11eb2g0x5m3q7y" TargetMode="External"/><Relationship Id="rId2" Type="http://schemas.openxmlformats.org/officeDocument/2006/relationships/numbering" Target="numbering.xml"/><Relationship Id="rId16" Type="http://schemas.openxmlformats.org/officeDocument/2006/relationships/hyperlink" Target="http://blog.hubspot.com/market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ing.afssociety.org/spring2013/Presentations/Verdegan_Barry_CaseStudy.pdf" TargetMode="External"/><Relationship Id="rId5" Type="http://schemas.openxmlformats.org/officeDocument/2006/relationships/webSettings" Target="webSettings.xml"/><Relationship Id="rId15" Type="http://schemas.openxmlformats.org/officeDocument/2006/relationships/hyperlink" Target="http://blog.hubspot.com/sales" TargetMode="External"/><Relationship Id="rId10" Type="http://schemas.openxmlformats.org/officeDocument/2006/relationships/hyperlink" Target="http://www.primrose.com/index.php/asphaltenes-in-uls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tructionequipment.com/challenging-world-1296-and-fuel-cleanliness" TargetMode="External"/><Relationship Id="rId14" Type="http://schemas.openxmlformats.org/officeDocument/2006/relationships/hyperlink" Target="http://www.constructionequipment.com/diesel-fuel-cleanliness-and-qu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13BFC-9CEE-46CE-B95C-0227411F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3</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31</cp:revision>
  <dcterms:created xsi:type="dcterms:W3CDTF">2016-10-25T21:30:00Z</dcterms:created>
  <dcterms:modified xsi:type="dcterms:W3CDTF">2016-11-02T01:18:00Z</dcterms:modified>
</cp:coreProperties>
</file>