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2212A3">
        <w:rPr>
          <w:b/>
          <w:sz w:val="32"/>
          <w:szCs w:val="32"/>
        </w:rPr>
        <w:t>1-5</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A21F21" w:rsidRDefault="00E826F9" w:rsidP="00E826F9">
      <w:pPr>
        <w:tabs>
          <w:tab w:val="left" w:pos="6990"/>
        </w:tabs>
        <w:rPr>
          <w:b/>
          <w:sz w:val="24"/>
          <w:szCs w:val="24"/>
          <w:u w:val="single"/>
        </w:rPr>
      </w:pPr>
      <w:r w:rsidRPr="00A21F21">
        <w:rPr>
          <w:b/>
          <w:sz w:val="24"/>
          <w:szCs w:val="24"/>
          <w:u w:val="single"/>
        </w:rPr>
        <w:t>Questions, Comments, and Successes:</w:t>
      </w:r>
    </w:p>
    <w:p w:rsidR="00035454" w:rsidRPr="00035454" w:rsidRDefault="00A92091" w:rsidP="009F1072">
      <w:pPr>
        <w:pStyle w:val="ListParagraph"/>
        <w:numPr>
          <w:ilvl w:val="0"/>
          <w:numId w:val="2"/>
        </w:numPr>
        <w:tabs>
          <w:tab w:val="left" w:pos="6990"/>
        </w:tabs>
        <w:rPr>
          <w:b/>
          <w:sz w:val="28"/>
          <w:szCs w:val="28"/>
          <w:u w:val="single"/>
        </w:rPr>
      </w:pPr>
      <w:r>
        <w:rPr>
          <w:sz w:val="24"/>
          <w:szCs w:val="24"/>
        </w:rPr>
        <w:t>Start of a trial that is looking very positive</w:t>
      </w:r>
    </w:p>
    <w:p w:rsidR="00035454" w:rsidRPr="00035454" w:rsidRDefault="00A92091" w:rsidP="00035454">
      <w:pPr>
        <w:pStyle w:val="ListParagraph"/>
        <w:numPr>
          <w:ilvl w:val="1"/>
          <w:numId w:val="2"/>
        </w:numPr>
        <w:tabs>
          <w:tab w:val="left" w:pos="6990"/>
        </w:tabs>
        <w:rPr>
          <w:b/>
          <w:sz w:val="28"/>
          <w:szCs w:val="28"/>
          <w:u w:val="single"/>
        </w:rPr>
      </w:pPr>
      <w:r>
        <w:rPr>
          <w:sz w:val="24"/>
          <w:szCs w:val="24"/>
        </w:rPr>
        <w:t>2015 For</w:t>
      </w:r>
      <w:r w:rsidR="00035454">
        <w:rPr>
          <w:sz w:val="24"/>
          <w:szCs w:val="24"/>
        </w:rPr>
        <w:t>d F350 with about 8K miles</w:t>
      </w:r>
    </w:p>
    <w:p w:rsidR="00035454" w:rsidRPr="00035454" w:rsidRDefault="00035454" w:rsidP="00035454">
      <w:pPr>
        <w:pStyle w:val="ListParagraph"/>
        <w:numPr>
          <w:ilvl w:val="1"/>
          <w:numId w:val="2"/>
        </w:numPr>
        <w:tabs>
          <w:tab w:val="left" w:pos="6990"/>
        </w:tabs>
        <w:rPr>
          <w:b/>
          <w:sz w:val="28"/>
          <w:szCs w:val="28"/>
          <w:u w:val="single"/>
        </w:rPr>
      </w:pPr>
      <w:r>
        <w:rPr>
          <w:sz w:val="24"/>
          <w:szCs w:val="24"/>
        </w:rPr>
        <w:t>B</w:t>
      </w:r>
      <w:r w:rsidR="00A92091">
        <w:rPr>
          <w:sz w:val="24"/>
          <w:szCs w:val="24"/>
        </w:rPr>
        <w:t xml:space="preserve">aseline MPG </w:t>
      </w:r>
      <w:r>
        <w:rPr>
          <w:sz w:val="24"/>
          <w:szCs w:val="24"/>
        </w:rPr>
        <w:t>of 11.45 – Baseline tanks from 12/1 to 12/21</w:t>
      </w:r>
    </w:p>
    <w:p w:rsidR="009F1072" w:rsidRPr="009F1072" w:rsidRDefault="00035454" w:rsidP="00035454">
      <w:pPr>
        <w:pStyle w:val="ListParagraph"/>
        <w:numPr>
          <w:ilvl w:val="1"/>
          <w:numId w:val="2"/>
        </w:numPr>
        <w:tabs>
          <w:tab w:val="left" w:pos="6990"/>
        </w:tabs>
        <w:rPr>
          <w:b/>
          <w:sz w:val="28"/>
          <w:szCs w:val="28"/>
          <w:u w:val="single"/>
        </w:rPr>
      </w:pPr>
      <w:r w:rsidRPr="00035454">
        <w:rPr>
          <w:color w:val="FF0000"/>
          <w:sz w:val="24"/>
          <w:szCs w:val="24"/>
        </w:rPr>
        <w:t>U</w:t>
      </w:r>
      <w:r w:rsidR="00A92091" w:rsidRPr="00035454">
        <w:rPr>
          <w:color w:val="FF0000"/>
          <w:sz w:val="24"/>
          <w:szCs w:val="24"/>
        </w:rPr>
        <w:t xml:space="preserve">nofficial </w:t>
      </w:r>
      <w:r>
        <w:rPr>
          <w:color w:val="FF0000"/>
          <w:sz w:val="24"/>
          <w:szCs w:val="24"/>
        </w:rPr>
        <w:t xml:space="preserve">info because the trial is still going </w:t>
      </w:r>
      <w:r w:rsidRPr="00035454">
        <w:rPr>
          <w:sz w:val="24"/>
          <w:szCs w:val="24"/>
        </w:rPr>
        <w:t>- Increased</w:t>
      </w:r>
      <w:r w:rsidR="00A92091" w:rsidRPr="00035454">
        <w:rPr>
          <w:sz w:val="24"/>
          <w:szCs w:val="24"/>
        </w:rPr>
        <w:t xml:space="preserve"> </w:t>
      </w:r>
      <w:r>
        <w:rPr>
          <w:sz w:val="24"/>
          <w:szCs w:val="24"/>
        </w:rPr>
        <w:t xml:space="preserve">MPG to </w:t>
      </w:r>
      <w:r w:rsidR="00A92091">
        <w:rPr>
          <w:sz w:val="24"/>
          <w:szCs w:val="24"/>
        </w:rPr>
        <w:t xml:space="preserve">14.037 after using Xp3 in 6 tanks which is an increase of 22.6% </w:t>
      </w:r>
      <w:r>
        <w:rPr>
          <w:sz w:val="24"/>
          <w:szCs w:val="24"/>
        </w:rPr>
        <w:t>- Trial tanks 12/22 to 12/28</w:t>
      </w:r>
    </w:p>
    <w:p w:rsidR="00612777" w:rsidRPr="00D20CA0" w:rsidRDefault="00FE2AA6" w:rsidP="00D20CA0">
      <w:pPr>
        <w:tabs>
          <w:tab w:val="left" w:pos="1524"/>
          <w:tab w:val="left" w:pos="1800"/>
        </w:tabs>
        <w:jc w:val="center"/>
        <w:rPr>
          <w:b/>
          <w:sz w:val="28"/>
          <w:szCs w:val="28"/>
          <w:u w:val="single"/>
        </w:rPr>
      </w:pPr>
      <w:r w:rsidRPr="00441574">
        <w:rPr>
          <w:b/>
          <w:sz w:val="28"/>
          <w:szCs w:val="28"/>
          <w:u w:val="single"/>
        </w:rPr>
        <w:t>Tonight’s Training</w:t>
      </w:r>
    </w:p>
    <w:p w:rsidR="00556427" w:rsidRPr="00612777" w:rsidRDefault="00556427" w:rsidP="00612777">
      <w:pPr>
        <w:tabs>
          <w:tab w:val="left" w:pos="6990"/>
        </w:tabs>
        <w:rPr>
          <w:b/>
          <w:sz w:val="24"/>
          <w:szCs w:val="24"/>
        </w:rPr>
      </w:pPr>
      <w:r w:rsidRPr="00612777">
        <w:rPr>
          <w:b/>
          <w:color w:val="000000" w:themeColor="text1"/>
          <w:sz w:val="28"/>
          <w:szCs w:val="28"/>
          <w:u w:val="single"/>
        </w:rPr>
        <w:t>Fuel and Industry Related News</w:t>
      </w:r>
      <w:r w:rsidRPr="00612777">
        <w:rPr>
          <w:b/>
          <w:sz w:val="24"/>
          <w:szCs w:val="24"/>
        </w:rPr>
        <w:t>:</w:t>
      </w:r>
    </w:p>
    <w:p w:rsidR="00C649B4" w:rsidRDefault="00A40919" w:rsidP="009F3EAF">
      <w:pPr>
        <w:tabs>
          <w:tab w:val="left" w:pos="6990"/>
        </w:tabs>
        <w:rPr>
          <w:sz w:val="24"/>
          <w:szCs w:val="24"/>
        </w:rPr>
      </w:pPr>
      <w:r>
        <w:rPr>
          <w:sz w:val="24"/>
          <w:szCs w:val="24"/>
        </w:rPr>
        <w:t>Great article talking about the importance of the types of oil that are used</w:t>
      </w:r>
    </w:p>
    <w:p w:rsidR="00A40919" w:rsidRPr="00A40919" w:rsidRDefault="00A40919" w:rsidP="00A40919">
      <w:pPr>
        <w:pStyle w:val="ListParagraph"/>
        <w:numPr>
          <w:ilvl w:val="0"/>
          <w:numId w:val="2"/>
        </w:numPr>
        <w:tabs>
          <w:tab w:val="left" w:pos="6990"/>
        </w:tabs>
        <w:rPr>
          <w:sz w:val="24"/>
          <w:szCs w:val="24"/>
        </w:rPr>
      </w:pPr>
      <w:hyperlink r:id="rId6" w:history="1">
        <w:r w:rsidRPr="00F51411">
          <w:rPr>
            <w:rStyle w:val="Hyperlink"/>
            <w:sz w:val="24"/>
            <w:szCs w:val="24"/>
          </w:rPr>
          <w:t>http://roadking.com/trucks/a-closer-look-at-synthetic-motor-oils/</w:t>
        </w:r>
      </w:hyperlink>
      <w:r>
        <w:rPr>
          <w:sz w:val="24"/>
          <w:szCs w:val="24"/>
        </w:rPr>
        <w:t xml:space="preserve"> </w:t>
      </w:r>
    </w:p>
    <w:p w:rsidR="00C649B4" w:rsidRPr="003E26E1" w:rsidRDefault="00870CCE" w:rsidP="003E26E1">
      <w:pPr>
        <w:pStyle w:val="ListParagraph"/>
        <w:numPr>
          <w:ilvl w:val="1"/>
          <w:numId w:val="2"/>
        </w:numPr>
        <w:tabs>
          <w:tab w:val="left" w:pos="6990"/>
        </w:tabs>
        <w:rPr>
          <w:sz w:val="24"/>
          <w:szCs w:val="24"/>
        </w:rPr>
      </w:pPr>
      <w:r w:rsidRPr="003E26E1">
        <w:rPr>
          <w:sz w:val="24"/>
          <w:szCs w:val="24"/>
        </w:rPr>
        <w:t>“…</w:t>
      </w:r>
      <w:r>
        <w:t>lower viscosity and higher resistance to temperatures, the main properties in synthetic oils, result in 2 percent or better improvement in fuel economy and reduced wear in the engine</w:t>
      </w:r>
      <w:r>
        <w:t>.”</w:t>
      </w:r>
    </w:p>
    <w:p w:rsidR="002E1933" w:rsidRDefault="00460EE8" w:rsidP="009F3EAF">
      <w:pPr>
        <w:tabs>
          <w:tab w:val="left" w:pos="6990"/>
        </w:tabs>
        <w:rPr>
          <w:sz w:val="24"/>
          <w:szCs w:val="24"/>
        </w:rPr>
      </w:pPr>
      <w:r>
        <w:rPr>
          <w:sz w:val="24"/>
          <w:szCs w:val="24"/>
        </w:rPr>
        <w:t xml:space="preserve">Article discussing the </w:t>
      </w:r>
      <w:r w:rsidR="003E26E1">
        <w:rPr>
          <w:sz w:val="24"/>
          <w:szCs w:val="24"/>
        </w:rPr>
        <w:t>10 biggest things that cause damage to diesel engines</w:t>
      </w:r>
    </w:p>
    <w:p w:rsidR="003E26E1" w:rsidRDefault="003E26E1" w:rsidP="003E26E1">
      <w:pPr>
        <w:pStyle w:val="ListParagraph"/>
        <w:numPr>
          <w:ilvl w:val="0"/>
          <w:numId w:val="2"/>
        </w:numPr>
        <w:tabs>
          <w:tab w:val="left" w:pos="6990"/>
        </w:tabs>
        <w:rPr>
          <w:sz w:val="24"/>
          <w:szCs w:val="24"/>
        </w:rPr>
      </w:pPr>
      <w:hyperlink r:id="rId7" w:history="1">
        <w:r w:rsidRPr="00F51411">
          <w:rPr>
            <w:rStyle w:val="Hyperlink"/>
            <w:sz w:val="24"/>
            <w:szCs w:val="24"/>
          </w:rPr>
          <w:t>http://www.trucktrend.com/features/1205dp-10-ways-your-killing-your-diesel/</w:t>
        </w:r>
      </w:hyperlink>
      <w:r>
        <w:rPr>
          <w:sz w:val="24"/>
          <w:szCs w:val="24"/>
        </w:rPr>
        <w:t xml:space="preserve"> </w:t>
      </w:r>
    </w:p>
    <w:p w:rsidR="003E26E1" w:rsidRDefault="003E26E1" w:rsidP="003E26E1">
      <w:pPr>
        <w:pStyle w:val="ListParagraph"/>
        <w:numPr>
          <w:ilvl w:val="1"/>
          <w:numId w:val="2"/>
        </w:numPr>
        <w:tabs>
          <w:tab w:val="left" w:pos="6990"/>
        </w:tabs>
        <w:rPr>
          <w:sz w:val="24"/>
          <w:szCs w:val="24"/>
        </w:rPr>
      </w:pPr>
      <w:r>
        <w:rPr>
          <w:sz w:val="24"/>
          <w:szCs w:val="24"/>
        </w:rPr>
        <w:t>Check out #3 – not changing oil</w:t>
      </w:r>
    </w:p>
    <w:p w:rsidR="003E26E1" w:rsidRDefault="003E26E1" w:rsidP="003E26E1">
      <w:pPr>
        <w:pStyle w:val="ListParagraph"/>
        <w:numPr>
          <w:ilvl w:val="2"/>
          <w:numId w:val="2"/>
        </w:numPr>
        <w:tabs>
          <w:tab w:val="left" w:pos="6990"/>
        </w:tabs>
        <w:rPr>
          <w:sz w:val="24"/>
          <w:szCs w:val="24"/>
        </w:rPr>
      </w:pPr>
      <w:r>
        <w:t>“…</w:t>
      </w:r>
      <w:r>
        <w:t xml:space="preserve">Silica (dirt) is by far the biggest factor in engine wear and intrudes past seals and filters. As it combines with carbon, silica forms an abrasive called </w:t>
      </w:r>
      <w:proofErr w:type="spellStart"/>
      <w:r>
        <w:t>carborundum</w:t>
      </w:r>
      <w:proofErr w:type="spellEnd"/>
      <w:r>
        <w:t>, which is similar in hardness to diamonds</w:t>
      </w:r>
      <w:r>
        <w:t>.”</w:t>
      </w:r>
    </w:p>
    <w:p w:rsidR="003E26E1" w:rsidRDefault="00333EA2" w:rsidP="003E26E1">
      <w:pPr>
        <w:pStyle w:val="ListParagraph"/>
        <w:numPr>
          <w:ilvl w:val="1"/>
          <w:numId w:val="2"/>
        </w:numPr>
        <w:tabs>
          <w:tab w:val="left" w:pos="6990"/>
        </w:tabs>
        <w:rPr>
          <w:sz w:val="24"/>
          <w:szCs w:val="24"/>
        </w:rPr>
      </w:pPr>
      <w:r>
        <w:rPr>
          <w:sz w:val="24"/>
          <w:szCs w:val="24"/>
        </w:rPr>
        <w:t>Check out #5</w:t>
      </w:r>
      <w:r w:rsidR="009A38F8">
        <w:rPr>
          <w:sz w:val="24"/>
          <w:szCs w:val="24"/>
        </w:rPr>
        <w:t xml:space="preserve"> – not letting your engine warm up</w:t>
      </w:r>
    </w:p>
    <w:p w:rsidR="009A38F8" w:rsidRDefault="009A38F8" w:rsidP="009A38F8">
      <w:pPr>
        <w:pStyle w:val="ListParagraph"/>
        <w:numPr>
          <w:ilvl w:val="2"/>
          <w:numId w:val="2"/>
        </w:numPr>
        <w:tabs>
          <w:tab w:val="left" w:pos="6990"/>
        </w:tabs>
        <w:rPr>
          <w:sz w:val="24"/>
          <w:szCs w:val="24"/>
        </w:rPr>
      </w:pPr>
      <w:r>
        <w:t>“</w:t>
      </w:r>
      <w:r>
        <w:t>Hot and cold engine parts expand at different rates, so gaps can form, which could cause leaks or gasket failures</w:t>
      </w:r>
      <w:r>
        <w:t>.” and “</w:t>
      </w:r>
      <w:r>
        <w:t>The more cold-starts your diesel is subjected to, the shorter its lifespan will be. Inconsistent metal expansion and poor-flowing (thick) lubricants don’t provide protection from moving parts.</w:t>
      </w:r>
      <w:r>
        <w:t>”</w:t>
      </w:r>
    </w:p>
    <w:p w:rsidR="003E26E1" w:rsidRDefault="003E26E1" w:rsidP="001C5AEA">
      <w:pPr>
        <w:tabs>
          <w:tab w:val="left" w:pos="6990"/>
        </w:tabs>
        <w:rPr>
          <w:b/>
          <w:sz w:val="28"/>
          <w:szCs w:val="28"/>
          <w:u w:val="single"/>
        </w:rPr>
      </w:pPr>
    </w:p>
    <w:p w:rsidR="00422389" w:rsidRDefault="00422389" w:rsidP="001C5AEA">
      <w:pPr>
        <w:tabs>
          <w:tab w:val="left" w:pos="6990"/>
        </w:tabs>
        <w:rPr>
          <w:b/>
          <w:sz w:val="28"/>
          <w:szCs w:val="28"/>
          <w:u w:val="single"/>
        </w:rPr>
      </w:pPr>
    </w:p>
    <w:p w:rsidR="00422389" w:rsidRDefault="00422389" w:rsidP="001C5AEA">
      <w:pPr>
        <w:tabs>
          <w:tab w:val="left" w:pos="6990"/>
        </w:tabs>
        <w:rPr>
          <w:b/>
          <w:sz w:val="28"/>
          <w:szCs w:val="28"/>
          <w:u w:val="single"/>
        </w:rPr>
      </w:pPr>
    </w:p>
    <w:p w:rsidR="00422389" w:rsidRDefault="00422389" w:rsidP="001C5AEA">
      <w:pPr>
        <w:tabs>
          <w:tab w:val="left" w:pos="6990"/>
        </w:tabs>
        <w:rPr>
          <w:b/>
          <w:sz w:val="28"/>
          <w:szCs w:val="28"/>
          <w:u w:val="single"/>
        </w:rPr>
      </w:pPr>
    </w:p>
    <w:p w:rsidR="00422389" w:rsidRDefault="00422389" w:rsidP="001C5AEA">
      <w:pPr>
        <w:tabs>
          <w:tab w:val="left" w:pos="6990"/>
        </w:tabs>
        <w:rPr>
          <w:b/>
          <w:sz w:val="28"/>
          <w:szCs w:val="28"/>
          <w:u w:val="single"/>
        </w:rPr>
      </w:pPr>
    </w:p>
    <w:p w:rsidR="00422389" w:rsidRDefault="00422389" w:rsidP="00422389">
      <w:pPr>
        <w:tabs>
          <w:tab w:val="left" w:pos="6990"/>
        </w:tabs>
        <w:jc w:val="center"/>
        <w:rPr>
          <w:b/>
          <w:sz w:val="28"/>
          <w:szCs w:val="28"/>
        </w:rPr>
      </w:pPr>
      <w:r w:rsidRPr="00422389">
        <w:rPr>
          <w:b/>
          <w:noProof/>
          <w:sz w:val="24"/>
          <w:szCs w:val="24"/>
        </w:rPr>
        <mc:AlternateContent>
          <mc:Choice Requires="wps">
            <w:drawing>
              <wp:anchor distT="45720" distB="45720" distL="114300" distR="114300" simplePos="0" relativeHeight="251660288" behindDoc="1" locked="0" layoutInCell="1" allowOverlap="1" wp14:anchorId="74D728E9" wp14:editId="7D4960F0">
                <wp:simplePos x="0" y="0"/>
                <wp:positionH relativeFrom="column">
                  <wp:posOffset>1371600</wp:posOffset>
                </wp:positionH>
                <wp:positionV relativeFrom="paragraph">
                  <wp:posOffset>114935</wp:posOffset>
                </wp:positionV>
                <wp:extent cx="3219450" cy="1404620"/>
                <wp:effectExtent l="0" t="0" r="0" b="0"/>
                <wp:wrapTight wrapText="bothSides">
                  <wp:wrapPolygon edited="0">
                    <wp:start x="383" y="0"/>
                    <wp:lineTo x="383" y="20705"/>
                    <wp:lineTo x="21089" y="20705"/>
                    <wp:lineTo x="21089" y="0"/>
                    <wp:lineTo x="383"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04620"/>
                        </a:xfrm>
                        <a:prstGeom prst="rect">
                          <a:avLst/>
                        </a:prstGeom>
                        <a:noFill/>
                        <a:ln w="9525">
                          <a:noFill/>
                          <a:miter lim="800000"/>
                          <a:headEnd/>
                          <a:tailEnd/>
                        </a:ln>
                      </wps:spPr>
                      <wps:txbx>
                        <w:txbxContent>
                          <w:p w:rsidR="00422389" w:rsidRPr="00422389" w:rsidRDefault="00422389" w:rsidP="00422389">
                            <w:pPr>
                              <w:jc w:val="center"/>
                              <w:rPr>
                                <w:b/>
                                <w:color w:val="FF0000"/>
                                <w:sz w:val="40"/>
                                <w:szCs w:val="40"/>
                              </w:rPr>
                            </w:pPr>
                            <w:r>
                              <w:rPr>
                                <w:b/>
                                <w:color w:val="FF0000"/>
                                <w:sz w:val="40"/>
                                <w:szCs w:val="40"/>
                              </w:rPr>
                              <w:t xml:space="preserve">Removing The </w:t>
                            </w:r>
                            <w:r w:rsidRPr="00422389">
                              <w:rPr>
                                <w:b/>
                                <w:color w:val="FF0000"/>
                                <w:sz w:val="40"/>
                                <w:szCs w:val="40"/>
                              </w:rPr>
                              <w:t>Sales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4D728E9" id="_x0000_t202" coordsize="21600,21600" o:spt="202" path="m,l,21600r21600,l21600,xe">
                <v:stroke joinstyle="miter"/>
                <v:path gradientshapeok="t" o:connecttype="rect"/>
              </v:shapetype>
              <v:shape id="Text Box 2" o:spid="_x0000_s1026" type="#_x0000_t202" style="position:absolute;left:0;text-align:left;margin-left:108pt;margin-top:9.05pt;width:253.5pt;height:110.6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" filled="f" stroked="f">
                <v:textbox style="mso-fit-shape-to-text:t">
                  <w:txbxContent>
                    <w:p w:rsidR="00422389" w:rsidRPr="00422389" w:rsidRDefault="00422389" w:rsidP="00422389">
                      <w:pPr>
                        <w:jc w:val="center"/>
                        <w:rPr>
                          <w:b/>
                          <w:color w:val="FF0000"/>
                          <w:sz w:val="40"/>
                          <w:szCs w:val="40"/>
                        </w:rPr>
                      </w:pPr>
                      <w:r>
                        <w:rPr>
                          <w:b/>
                          <w:color w:val="FF0000"/>
                          <w:sz w:val="40"/>
                          <w:szCs w:val="40"/>
                        </w:rPr>
                        <w:t xml:space="preserve">Removing The </w:t>
                      </w:r>
                      <w:r w:rsidRPr="00422389">
                        <w:rPr>
                          <w:b/>
                          <w:color w:val="FF0000"/>
                          <w:sz w:val="40"/>
                          <w:szCs w:val="40"/>
                        </w:rPr>
                        <w:t>Sales Process</w:t>
                      </w:r>
                    </w:p>
                  </w:txbxContent>
                </v:textbox>
                <w10:wrap type="tight"/>
              </v:shape>
            </w:pict>
          </mc:Fallback>
        </mc:AlternateContent>
      </w:r>
    </w:p>
    <w:p w:rsidR="00422389" w:rsidRDefault="00422389" w:rsidP="00422389">
      <w:pPr>
        <w:tabs>
          <w:tab w:val="left" w:pos="6990"/>
        </w:tabs>
        <w:jc w:val="center"/>
        <w:rPr>
          <w:b/>
          <w:sz w:val="28"/>
          <w:szCs w:val="28"/>
        </w:rPr>
      </w:pPr>
      <w:r>
        <w:rPr>
          <w:noProof/>
        </w:rPr>
        <w:drawing>
          <wp:anchor distT="0" distB="0" distL="114300" distR="114300" simplePos="0" relativeHeight="251658240" behindDoc="1" locked="0" layoutInCell="1" allowOverlap="1" wp14:anchorId="779ADA00" wp14:editId="0AAA3BDF">
            <wp:simplePos x="0" y="0"/>
            <wp:positionH relativeFrom="column">
              <wp:posOffset>1704975</wp:posOffset>
            </wp:positionH>
            <wp:positionV relativeFrom="paragraph">
              <wp:posOffset>240665</wp:posOffset>
            </wp:positionV>
            <wp:extent cx="2571750" cy="1241630"/>
            <wp:effectExtent l="0" t="0" r="0" b="0"/>
            <wp:wrapNone/>
            <wp:docPr id="1" name="Picture 1" descr="http://jasongordon.files.wordpress.com/2012/07/roadblo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asongordon.files.wordpress.com/2012/07/roadblock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750" cy="1241630"/>
                    </a:xfrm>
                    <a:prstGeom prst="rect">
                      <a:avLst/>
                    </a:prstGeom>
                    <a:noFill/>
                    <a:ln>
                      <a:noFill/>
                    </a:ln>
                  </pic:spPr>
                </pic:pic>
              </a:graphicData>
            </a:graphic>
          </wp:anchor>
        </w:drawing>
      </w:r>
    </w:p>
    <w:p w:rsidR="00422389" w:rsidRPr="002E0940" w:rsidRDefault="00422389" w:rsidP="00422389">
      <w:pPr>
        <w:tabs>
          <w:tab w:val="left" w:pos="6990"/>
        </w:tabs>
        <w:jc w:val="center"/>
        <w:rPr>
          <w:b/>
          <w:sz w:val="28"/>
          <w:szCs w:val="28"/>
        </w:rPr>
      </w:pPr>
    </w:p>
    <w:p w:rsidR="00422389" w:rsidRDefault="00422389" w:rsidP="00D82991">
      <w:pPr>
        <w:rPr>
          <w:b/>
          <w:sz w:val="24"/>
          <w:szCs w:val="24"/>
        </w:rPr>
      </w:pPr>
    </w:p>
    <w:p w:rsidR="00422389" w:rsidRDefault="00422389" w:rsidP="00D82991">
      <w:pPr>
        <w:rPr>
          <w:b/>
          <w:sz w:val="24"/>
          <w:szCs w:val="24"/>
        </w:rPr>
      </w:pPr>
    </w:p>
    <w:p w:rsidR="00422389" w:rsidRDefault="00422389" w:rsidP="00D82991">
      <w:pPr>
        <w:rPr>
          <w:b/>
          <w:sz w:val="24"/>
          <w:szCs w:val="24"/>
        </w:rPr>
      </w:pPr>
    </w:p>
    <w:p w:rsidR="00422389" w:rsidRDefault="00422389" w:rsidP="00D82991">
      <w:pPr>
        <w:rPr>
          <w:b/>
          <w:sz w:val="24"/>
          <w:szCs w:val="24"/>
        </w:rPr>
      </w:pPr>
      <w:r>
        <w:rPr>
          <w:b/>
          <w:sz w:val="24"/>
          <w:szCs w:val="24"/>
        </w:rPr>
        <w:t>How are you quickly identifying whether a person is “Beth or Bob”?</w:t>
      </w:r>
    </w:p>
    <w:p w:rsidR="00422389" w:rsidRPr="00422389" w:rsidRDefault="00422389" w:rsidP="00D82991">
      <w:pPr>
        <w:pStyle w:val="ListParagraph"/>
        <w:numPr>
          <w:ilvl w:val="0"/>
          <w:numId w:val="2"/>
        </w:numPr>
        <w:rPr>
          <w:b/>
          <w:sz w:val="24"/>
          <w:szCs w:val="24"/>
        </w:rPr>
      </w:pPr>
    </w:p>
    <w:p w:rsidR="0048559D" w:rsidRDefault="00B1308D" w:rsidP="00D82991">
      <w:pPr>
        <w:rPr>
          <w:b/>
          <w:sz w:val="24"/>
          <w:szCs w:val="24"/>
        </w:rPr>
      </w:pPr>
      <w:r>
        <w:rPr>
          <w:b/>
          <w:sz w:val="24"/>
          <w:szCs w:val="24"/>
        </w:rPr>
        <w:t xml:space="preserve">How </w:t>
      </w:r>
      <w:r w:rsidR="0048559D">
        <w:rPr>
          <w:b/>
          <w:sz w:val="24"/>
          <w:szCs w:val="24"/>
        </w:rPr>
        <w:t>are you identifyin</w:t>
      </w:r>
      <w:r w:rsidR="00422389">
        <w:rPr>
          <w:b/>
          <w:sz w:val="24"/>
          <w:szCs w:val="24"/>
        </w:rPr>
        <w:t>g whether or not the person is a decision maker</w:t>
      </w:r>
      <w:r w:rsidR="0048559D">
        <w:rPr>
          <w:b/>
          <w:sz w:val="24"/>
          <w:szCs w:val="24"/>
        </w:rPr>
        <w:t>?</w:t>
      </w:r>
    </w:p>
    <w:p w:rsidR="00422389" w:rsidRDefault="00422389" w:rsidP="00422389">
      <w:pPr>
        <w:pStyle w:val="ListParagraph"/>
        <w:numPr>
          <w:ilvl w:val="0"/>
          <w:numId w:val="2"/>
        </w:numPr>
        <w:rPr>
          <w:b/>
          <w:sz w:val="24"/>
          <w:szCs w:val="24"/>
        </w:rPr>
      </w:pPr>
    </w:p>
    <w:p w:rsidR="00422389" w:rsidRPr="00422389" w:rsidRDefault="00422389" w:rsidP="00422389">
      <w:pPr>
        <w:rPr>
          <w:b/>
          <w:sz w:val="24"/>
          <w:szCs w:val="24"/>
        </w:rPr>
      </w:pPr>
      <w:r w:rsidRPr="00422389">
        <w:rPr>
          <w:b/>
          <w:sz w:val="24"/>
          <w:szCs w:val="24"/>
        </w:rPr>
        <w:t xml:space="preserve">Are you giving too much information </w:t>
      </w:r>
      <w:r w:rsidRPr="00422389">
        <w:rPr>
          <w:b/>
          <w:sz w:val="24"/>
          <w:szCs w:val="24"/>
          <w:u w:val="single"/>
        </w:rPr>
        <w:t>too early</w:t>
      </w:r>
      <w:r w:rsidRPr="00422389">
        <w:rPr>
          <w:b/>
          <w:sz w:val="24"/>
          <w:szCs w:val="24"/>
        </w:rPr>
        <w:t>, which means they don’t need you because they think they have figured it out from the information you gave them?</w:t>
      </w:r>
    </w:p>
    <w:p w:rsidR="0048559D" w:rsidRPr="00422389" w:rsidRDefault="00422389" w:rsidP="00422389">
      <w:pPr>
        <w:pStyle w:val="ListParagraph"/>
        <w:numPr>
          <w:ilvl w:val="0"/>
          <w:numId w:val="2"/>
        </w:numPr>
        <w:rPr>
          <w:sz w:val="24"/>
          <w:szCs w:val="24"/>
        </w:rPr>
      </w:pPr>
      <w:r>
        <w:rPr>
          <w:sz w:val="24"/>
          <w:szCs w:val="24"/>
        </w:rPr>
        <w:t>“</w:t>
      </w:r>
      <w:r w:rsidRPr="00422389">
        <w:rPr>
          <w:sz w:val="24"/>
          <w:szCs w:val="24"/>
        </w:rPr>
        <w:t>I’ll email (or send) you some information and a website to check out – why are you sending it?</w:t>
      </w:r>
      <w:r>
        <w:rPr>
          <w:sz w:val="24"/>
          <w:szCs w:val="24"/>
        </w:rPr>
        <w:t xml:space="preserve">” </w:t>
      </w:r>
    </w:p>
    <w:p w:rsidR="00422389" w:rsidRDefault="00422389" w:rsidP="00422389">
      <w:pPr>
        <w:pStyle w:val="ListParagraph"/>
        <w:numPr>
          <w:ilvl w:val="1"/>
          <w:numId w:val="2"/>
        </w:numPr>
        <w:rPr>
          <w:sz w:val="24"/>
          <w:szCs w:val="24"/>
        </w:rPr>
      </w:pPr>
      <w:r>
        <w:rPr>
          <w:sz w:val="24"/>
          <w:szCs w:val="24"/>
        </w:rPr>
        <w:t>Why are most potential customers happy to hear you say that?</w:t>
      </w:r>
    </w:p>
    <w:p w:rsidR="00422389" w:rsidRPr="00422389" w:rsidRDefault="00422389" w:rsidP="00422389">
      <w:pPr>
        <w:pStyle w:val="ListParagraph"/>
        <w:numPr>
          <w:ilvl w:val="1"/>
          <w:numId w:val="2"/>
        </w:numPr>
        <w:rPr>
          <w:sz w:val="24"/>
          <w:szCs w:val="24"/>
        </w:rPr>
      </w:pPr>
      <w:r w:rsidRPr="00422389">
        <w:rPr>
          <w:sz w:val="24"/>
          <w:szCs w:val="24"/>
        </w:rPr>
        <w:t>What percentage of people take the next step after that point</w:t>
      </w:r>
      <w:r>
        <w:rPr>
          <w:sz w:val="24"/>
          <w:szCs w:val="24"/>
        </w:rPr>
        <w:t xml:space="preserve"> once you do this</w:t>
      </w:r>
      <w:r w:rsidRPr="00422389">
        <w:rPr>
          <w:sz w:val="24"/>
          <w:szCs w:val="24"/>
        </w:rPr>
        <w:t>?</w:t>
      </w:r>
    </w:p>
    <w:p w:rsidR="00D82991" w:rsidRDefault="0048559D" w:rsidP="00D82991">
      <w:pPr>
        <w:rPr>
          <w:b/>
          <w:sz w:val="24"/>
          <w:szCs w:val="24"/>
        </w:rPr>
      </w:pPr>
      <w:r>
        <w:rPr>
          <w:b/>
          <w:sz w:val="24"/>
          <w:szCs w:val="24"/>
        </w:rPr>
        <w:t xml:space="preserve">How </w:t>
      </w:r>
      <w:r w:rsidR="00B1308D">
        <w:rPr>
          <w:b/>
          <w:sz w:val="24"/>
          <w:szCs w:val="24"/>
        </w:rPr>
        <w:t>do you begin</w:t>
      </w:r>
      <w:r w:rsidR="00D82991">
        <w:rPr>
          <w:b/>
          <w:sz w:val="24"/>
          <w:szCs w:val="24"/>
        </w:rPr>
        <w:t xml:space="preserve"> sharing information about Xp3 </w:t>
      </w:r>
      <w:r>
        <w:rPr>
          <w:b/>
          <w:sz w:val="24"/>
          <w:szCs w:val="24"/>
        </w:rPr>
        <w:t>with decision makers</w:t>
      </w:r>
      <w:r w:rsidR="00D82991">
        <w:rPr>
          <w:b/>
          <w:sz w:val="24"/>
          <w:szCs w:val="24"/>
        </w:rPr>
        <w:t xml:space="preserve">? </w:t>
      </w:r>
    </w:p>
    <w:p w:rsidR="00D82991" w:rsidRPr="003529BA" w:rsidRDefault="00D82991" w:rsidP="00D82991">
      <w:pPr>
        <w:pStyle w:val="ListParagraph"/>
        <w:numPr>
          <w:ilvl w:val="0"/>
          <w:numId w:val="2"/>
        </w:numPr>
        <w:rPr>
          <w:sz w:val="24"/>
          <w:szCs w:val="24"/>
        </w:rPr>
      </w:pPr>
      <w:r w:rsidRPr="003529BA">
        <w:rPr>
          <w:sz w:val="24"/>
          <w:szCs w:val="24"/>
        </w:rPr>
        <w:t xml:space="preserve">In person – </w:t>
      </w:r>
    </w:p>
    <w:p w:rsidR="00D82991" w:rsidRPr="003529BA" w:rsidRDefault="00D82991" w:rsidP="00D82991">
      <w:pPr>
        <w:pStyle w:val="ListParagraph"/>
        <w:numPr>
          <w:ilvl w:val="0"/>
          <w:numId w:val="2"/>
        </w:numPr>
        <w:rPr>
          <w:sz w:val="24"/>
          <w:szCs w:val="24"/>
        </w:rPr>
      </w:pPr>
      <w:r w:rsidRPr="003529BA">
        <w:rPr>
          <w:sz w:val="24"/>
          <w:szCs w:val="24"/>
        </w:rPr>
        <w:t xml:space="preserve">Over the phone – </w:t>
      </w:r>
    </w:p>
    <w:p w:rsidR="00E015C0" w:rsidRPr="00E015C0" w:rsidRDefault="00D82991" w:rsidP="00D82991">
      <w:pPr>
        <w:pStyle w:val="ListParagraph"/>
        <w:numPr>
          <w:ilvl w:val="0"/>
          <w:numId w:val="2"/>
        </w:numPr>
        <w:rPr>
          <w:sz w:val="24"/>
          <w:szCs w:val="24"/>
        </w:rPr>
      </w:pPr>
      <w:r w:rsidRPr="003529BA">
        <w:rPr>
          <w:sz w:val="24"/>
          <w:szCs w:val="24"/>
        </w:rPr>
        <w:t xml:space="preserve">Online meetings – </w:t>
      </w:r>
    </w:p>
    <w:p w:rsidR="00E015C0" w:rsidRDefault="00E015C0" w:rsidP="00E015C0">
      <w:pPr>
        <w:rPr>
          <w:b/>
          <w:sz w:val="24"/>
          <w:szCs w:val="24"/>
        </w:rPr>
      </w:pPr>
      <w:r>
        <w:rPr>
          <w:b/>
          <w:sz w:val="24"/>
          <w:szCs w:val="24"/>
        </w:rPr>
        <w:t>How much are you showing and sharing in your presentations?</w:t>
      </w:r>
    </w:p>
    <w:p w:rsidR="00E015C0" w:rsidRPr="00D82991" w:rsidRDefault="00E015C0" w:rsidP="00E015C0">
      <w:pPr>
        <w:pStyle w:val="ListParagraph"/>
        <w:numPr>
          <w:ilvl w:val="0"/>
          <w:numId w:val="2"/>
        </w:numPr>
        <w:rPr>
          <w:sz w:val="24"/>
          <w:szCs w:val="24"/>
        </w:rPr>
      </w:pPr>
      <w:r w:rsidRPr="00D82991">
        <w:rPr>
          <w:sz w:val="24"/>
          <w:szCs w:val="24"/>
        </w:rPr>
        <w:t>The more you show</w:t>
      </w:r>
      <w:r>
        <w:rPr>
          <w:sz w:val="24"/>
          <w:szCs w:val="24"/>
        </w:rPr>
        <w:t xml:space="preserve"> data, articles, and information</w:t>
      </w:r>
      <w:r w:rsidRPr="00D82991">
        <w:rPr>
          <w:sz w:val="24"/>
          <w:szCs w:val="24"/>
        </w:rPr>
        <w:t xml:space="preserve"> from 3</w:t>
      </w:r>
      <w:r w:rsidRPr="00D82991">
        <w:rPr>
          <w:sz w:val="24"/>
          <w:szCs w:val="24"/>
          <w:vertAlign w:val="superscript"/>
        </w:rPr>
        <w:t>rd</w:t>
      </w:r>
      <w:r w:rsidRPr="00D82991">
        <w:rPr>
          <w:sz w:val="24"/>
          <w:szCs w:val="24"/>
        </w:rPr>
        <w:t xml:space="preserve"> party – the more success you will have because they don’t have to believe you.  </w:t>
      </w:r>
    </w:p>
    <w:p w:rsidR="00E015C0" w:rsidRPr="00E015C0" w:rsidRDefault="00E015C0" w:rsidP="00D82991">
      <w:pPr>
        <w:pStyle w:val="ListParagraph"/>
        <w:numPr>
          <w:ilvl w:val="1"/>
          <w:numId w:val="2"/>
        </w:numPr>
        <w:rPr>
          <w:sz w:val="24"/>
          <w:szCs w:val="24"/>
        </w:rPr>
      </w:pPr>
      <w:r>
        <w:rPr>
          <w:sz w:val="24"/>
          <w:szCs w:val="24"/>
        </w:rPr>
        <w:t xml:space="preserve">People often trust </w:t>
      </w:r>
      <w:r w:rsidRPr="00D82991">
        <w:rPr>
          <w:sz w:val="24"/>
          <w:szCs w:val="24"/>
        </w:rPr>
        <w:t>what is written</w:t>
      </w:r>
      <w:r>
        <w:rPr>
          <w:sz w:val="24"/>
          <w:szCs w:val="24"/>
        </w:rPr>
        <w:t xml:space="preserve"> over what is spoken</w:t>
      </w:r>
    </w:p>
    <w:p w:rsidR="00E015C0" w:rsidRPr="00E015C0" w:rsidRDefault="00E015C0" w:rsidP="00E015C0">
      <w:pPr>
        <w:rPr>
          <w:b/>
          <w:sz w:val="24"/>
          <w:szCs w:val="24"/>
        </w:rPr>
      </w:pPr>
      <w:r>
        <w:rPr>
          <w:b/>
          <w:sz w:val="24"/>
          <w:szCs w:val="24"/>
        </w:rPr>
        <w:t>How are you handling objections?</w:t>
      </w:r>
    </w:p>
    <w:p w:rsidR="00E015C0" w:rsidRDefault="00E015C0" w:rsidP="00E015C0">
      <w:pPr>
        <w:pStyle w:val="ListParagraph"/>
        <w:numPr>
          <w:ilvl w:val="0"/>
          <w:numId w:val="2"/>
        </w:numPr>
        <w:rPr>
          <w:sz w:val="24"/>
          <w:szCs w:val="24"/>
        </w:rPr>
      </w:pPr>
      <w:r w:rsidRPr="00E015C0">
        <w:rPr>
          <w:b/>
          <w:color w:val="FF0000"/>
          <w:sz w:val="24"/>
          <w:szCs w:val="24"/>
        </w:rPr>
        <w:t>Critical Point</w:t>
      </w:r>
      <w:r>
        <w:rPr>
          <w:sz w:val="24"/>
          <w:szCs w:val="24"/>
        </w:rPr>
        <w:t xml:space="preserve">: </w:t>
      </w:r>
      <w:r>
        <w:rPr>
          <w:sz w:val="24"/>
          <w:szCs w:val="24"/>
        </w:rPr>
        <w:t>We can’t help people or get paid simply by “s</w:t>
      </w:r>
      <w:r w:rsidRPr="00904A9B">
        <w:rPr>
          <w:sz w:val="24"/>
          <w:szCs w:val="24"/>
        </w:rPr>
        <w:t>haring information</w:t>
      </w:r>
      <w:r>
        <w:rPr>
          <w:sz w:val="24"/>
          <w:szCs w:val="24"/>
        </w:rPr>
        <w:t xml:space="preserve">” </w:t>
      </w:r>
    </w:p>
    <w:p w:rsidR="00E015C0" w:rsidRPr="00E015C0" w:rsidRDefault="00E015C0" w:rsidP="00E015C0">
      <w:pPr>
        <w:pStyle w:val="ListParagraph"/>
        <w:numPr>
          <w:ilvl w:val="1"/>
          <w:numId w:val="2"/>
        </w:numPr>
        <w:rPr>
          <w:sz w:val="24"/>
          <w:szCs w:val="24"/>
        </w:rPr>
      </w:pPr>
      <w:r w:rsidRPr="00904A9B">
        <w:rPr>
          <w:sz w:val="24"/>
          <w:szCs w:val="24"/>
        </w:rPr>
        <w:t xml:space="preserve">Closing trials and </w:t>
      </w:r>
      <w:r>
        <w:rPr>
          <w:sz w:val="24"/>
          <w:szCs w:val="24"/>
        </w:rPr>
        <w:t xml:space="preserve">reorders is what helps </w:t>
      </w:r>
      <w:r>
        <w:rPr>
          <w:sz w:val="24"/>
          <w:szCs w:val="24"/>
        </w:rPr>
        <w:t xml:space="preserve">customers, Fuel Hope, </w:t>
      </w:r>
      <w:r>
        <w:rPr>
          <w:sz w:val="24"/>
          <w:szCs w:val="24"/>
        </w:rPr>
        <w:t>and pays us!</w:t>
      </w:r>
    </w:p>
    <w:p w:rsidR="00E015C0" w:rsidRPr="00E015C0" w:rsidRDefault="00E015C0" w:rsidP="00E015C0">
      <w:pPr>
        <w:pStyle w:val="ListParagraph"/>
        <w:numPr>
          <w:ilvl w:val="0"/>
          <w:numId w:val="2"/>
        </w:numPr>
        <w:rPr>
          <w:sz w:val="24"/>
          <w:szCs w:val="24"/>
        </w:rPr>
      </w:pPr>
      <w:r w:rsidRPr="00E015C0">
        <w:rPr>
          <w:sz w:val="24"/>
          <w:szCs w:val="24"/>
        </w:rPr>
        <w:t xml:space="preserve">Our goal is to get a decision as quickly as possible </w:t>
      </w:r>
    </w:p>
    <w:p w:rsidR="00E015C0" w:rsidRPr="00E015C0" w:rsidRDefault="00E015C0" w:rsidP="00E015C0">
      <w:pPr>
        <w:pStyle w:val="ListParagraph"/>
        <w:numPr>
          <w:ilvl w:val="1"/>
          <w:numId w:val="2"/>
        </w:numPr>
        <w:rPr>
          <w:sz w:val="24"/>
          <w:szCs w:val="24"/>
        </w:rPr>
      </w:pPr>
      <w:r w:rsidRPr="00E015C0">
        <w:rPr>
          <w:sz w:val="24"/>
          <w:szCs w:val="24"/>
        </w:rPr>
        <w:t xml:space="preserve"> </w:t>
      </w:r>
      <w:r w:rsidR="00D82991" w:rsidRPr="00E015C0">
        <w:rPr>
          <w:sz w:val="24"/>
          <w:szCs w:val="24"/>
        </w:rPr>
        <w:t xml:space="preserve">“I need to think about it” – is </w:t>
      </w:r>
      <w:r w:rsidRPr="00E015C0">
        <w:rPr>
          <w:sz w:val="24"/>
          <w:szCs w:val="24"/>
        </w:rPr>
        <w:t>a decision</w:t>
      </w:r>
      <w:r w:rsidR="00D82991" w:rsidRPr="00E015C0">
        <w:rPr>
          <w:sz w:val="24"/>
          <w:szCs w:val="24"/>
        </w:rPr>
        <w:t xml:space="preserve">  </w:t>
      </w:r>
    </w:p>
    <w:p w:rsidR="00D82991" w:rsidRPr="00E015C0" w:rsidRDefault="00D82991" w:rsidP="00E015C0">
      <w:pPr>
        <w:pStyle w:val="ListParagraph"/>
        <w:numPr>
          <w:ilvl w:val="0"/>
          <w:numId w:val="2"/>
        </w:numPr>
        <w:rPr>
          <w:sz w:val="24"/>
          <w:szCs w:val="24"/>
        </w:rPr>
      </w:pPr>
      <w:r w:rsidRPr="00E015C0">
        <w:rPr>
          <w:sz w:val="24"/>
          <w:szCs w:val="24"/>
        </w:rPr>
        <w:lastRenderedPageBreak/>
        <w:t>What can we do to overcom</w:t>
      </w:r>
      <w:r w:rsidR="00E015C0" w:rsidRPr="00E015C0">
        <w:rPr>
          <w:sz w:val="24"/>
          <w:szCs w:val="24"/>
        </w:rPr>
        <w:t>e that statement</w:t>
      </w:r>
      <w:r w:rsidRPr="00E015C0">
        <w:rPr>
          <w:sz w:val="24"/>
          <w:szCs w:val="24"/>
        </w:rPr>
        <w:t>?</w:t>
      </w:r>
    </w:p>
    <w:p w:rsidR="00E015C0" w:rsidRPr="00E015C0" w:rsidRDefault="00E015C0" w:rsidP="00E015C0">
      <w:pPr>
        <w:pStyle w:val="ListParagraph"/>
        <w:numPr>
          <w:ilvl w:val="1"/>
          <w:numId w:val="2"/>
        </w:numPr>
        <w:rPr>
          <w:b/>
          <w:sz w:val="24"/>
          <w:szCs w:val="24"/>
        </w:rPr>
      </w:pPr>
    </w:p>
    <w:p w:rsidR="00904A9B" w:rsidRDefault="00904A9B" w:rsidP="00B1308D">
      <w:pPr>
        <w:pStyle w:val="ListParagraph"/>
        <w:numPr>
          <w:ilvl w:val="0"/>
          <w:numId w:val="2"/>
        </w:numPr>
        <w:rPr>
          <w:sz w:val="24"/>
          <w:szCs w:val="24"/>
        </w:rPr>
      </w:pPr>
      <w:r>
        <w:rPr>
          <w:sz w:val="24"/>
          <w:szCs w:val="24"/>
        </w:rPr>
        <w:t>Why do most people use the phrase – “I need to think about it”</w:t>
      </w:r>
      <w:r w:rsidR="00E015C0">
        <w:rPr>
          <w:sz w:val="24"/>
          <w:szCs w:val="24"/>
        </w:rPr>
        <w:t>?</w:t>
      </w:r>
    </w:p>
    <w:p w:rsidR="00E015C0" w:rsidRDefault="00E015C0" w:rsidP="00E015C0">
      <w:pPr>
        <w:pStyle w:val="ListParagraph"/>
        <w:numPr>
          <w:ilvl w:val="1"/>
          <w:numId w:val="2"/>
        </w:numPr>
        <w:rPr>
          <w:sz w:val="24"/>
          <w:szCs w:val="24"/>
        </w:rPr>
      </w:pPr>
    </w:p>
    <w:p w:rsidR="003C74BA" w:rsidRDefault="007072A7" w:rsidP="00904A9B">
      <w:pPr>
        <w:pStyle w:val="ListParagraph"/>
        <w:numPr>
          <w:ilvl w:val="1"/>
          <w:numId w:val="2"/>
        </w:numPr>
        <w:rPr>
          <w:sz w:val="24"/>
          <w:szCs w:val="24"/>
        </w:rPr>
      </w:pPr>
      <w:r>
        <w:rPr>
          <w:sz w:val="24"/>
          <w:szCs w:val="24"/>
        </w:rPr>
        <w:t>Once the potential customer tells you they are “Beth or Bob” and why they want the benefits of using Xp3, if they don’t purchase it’s because of one of these issues:</w:t>
      </w:r>
    </w:p>
    <w:p w:rsidR="00904A9B" w:rsidRDefault="003C74BA" w:rsidP="003C74BA">
      <w:pPr>
        <w:pStyle w:val="ListParagraph"/>
        <w:numPr>
          <w:ilvl w:val="2"/>
          <w:numId w:val="2"/>
        </w:numPr>
        <w:rPr>
          <w:sz w:val="24"/>
          <w:szCs w:val="24"/>
        </w:rPr>
      </w:pPr>
      <w:r>
        <w:rPr>
          <w:sz w:val="24"/>
          <w:szCs w:val="24"/>
        </w:rPr>
        <w:t xml:space="preserve">They aren’t the </w:t>
      </w:r>
      <w:r w:rsidR="007072A7">
        <w:rPr>
          <w:sz w:val="24"/>
          <w:szCs w:val="24"/>
        </w:rPr>
        <w:t xml:space="preserve">only </w:t>
      </w:r>
      <w:r>
        <w:rPr>
          <w:sz w:val="24"/>
          <w:szCs w:val="24"/>
        </w:rPr>
        <w:t>decision maker</w:t>
      </w:r>
    </w:p>
    <w:p w:rsidR="003C74BA" w:rsidRDefault="003C74BA" w:rsidP="003C74BA">
      <w:pPr>
        <w:pStyle w:val="ListParagraph"/>
        <w:numPr>
          <w:ilvl w:val="2"/>
          <w:numId w:val="2"/>
        </w:numPr>
        <w:rPr>
          <w:sz w:val="24"/>
          <w:szCs w:val="24"/>
        </w:rPr>
      </w:pPr>
      <w:r>
        <w:rPr>
          <w:sz w:val="24"/>
          <w:szCs w:val="24"/>
        </w:rPr>
        <w:t xml:space="preserve">They </w:t>
      </w:r>
      <w:r w:rsidR="007072A7">
        <w:rPr>
          <w:sz w:val="24"/>
          <w:szCs w:val="24"/>
        </w:rPr>
        <w:t>don’t think they</w:t>
      </w:r>
      <w:r>
        <w:rPr>
          <w:sz w:val="24"/>
          <w:szCs w:val="24"/>
        </w:rPr>
        <w:t xml:space="preserve"> can</w:t>
      </w:r>
      <w:r w:rsidR="007072A7">
        <w:rPr>
          <w:sz w:val="24"/>
          <w:szCs w:val="24"/>
        </w:rPr>
        <w:t xml:space="preserve"> </w:t>
      </w:r>
      <w:r>
        <w:rPr>
          <w:sz w:val="24"/>
          <w:szCs w:val="24"/>
        </w:rPr>
        <w:t>afford the product</w:t>
      </w:r>
      <w:bookmarkStart w:id="0" w:name="_GoBack"/>
      <w:bookmarkEnd w:id="0"/>
    </w:p>
    <w:p w:rsidR="003C74BA" w:rsidRPr="003C74BA" w:rsidRDefault="003C74BA" w:rsidP="003C74BA">
      <w:pPr>
        <w:pStyle w:val="ListParagraph"/>
        <w:numPr>
          <w:ilvl w:val="2"/>
          <w:numId w:val="2"/>
        </w:numPr>
        <w:rPr>
          <w:sz w:val="24"/>
          <w:szCs w:val="24"/>
        </w:rPr>
      </w:pPr>
      <w:r>
        <w:rPr>
          <w:sz w:val="24"/>
          <w:szCs w:val="24"/>
        </w:rPr>
        <w:t xml:space="preserve">They don’t believe the product will solve their problems </w:t>
      </w:r>
      <w:r w:rsidRPr="007072A7">
        <w:rPr>
          <w:sz w:val="24"/>
          <w:szCs w:val="24"/>
          <w:u w:val="single"/>
        </w:rPr>
        <w:t>OR</w:t>
      </w:r>
      <w:r>
        <w:rPr>
          <w:sz w:val="24"/>
          <w:szCs w:val="24"/>
        </w:rPr>
        <w:t xml:space="preserve"> won’t solve one problem without creating more problems.</w:t>
      </w:r>
    </w:p>
    <w:p w:rsidR="002D58A7" w:rsidRDefault="00B1308D" w:rsidP="00904A9B">
      <w:pPr>
        <w:pStyle w:val="ListParagraph"/>
        <w:numPr>
          <w:ilvl w:val="1"/>
          <w:numId w:val="2"/>
        </w:numPr>
        <w:rPr>
          <w:sz w:val="24"/>
          <w:szCs w:val="24"/>
        </w:rPr>
      </w:pPr>
      <w:r>
        <w:rPr>
          <w:sz w:val="24"/>
          <w:szCs w:val="24"/>
        </w:rPr>
        <w:t>Questions are the only way to he</w:t>
      </w:r>
      <w:r w:rsidR="007072A7">
        <w:rPr>
          <w:sz w:val="24"/>
          <w:szCs w:val="24"/>
        </w:rPr>
        <w:t>lp with these</w:t>
      </w:r>
      <w:r>
        <w:rPr>
          <w:sz w:val="24"/>
          <w:szCs w:val="24"/>
        </w:rPr>
        <w:t xml:space="preserve"> objections – </w:t>
      </w:r>
    </w:p>
    <w:p w:rsidR="00B1308D" w:rsidRDefault="00B1308D" w:rsidP="00B1308D">
      <w:pPr>
        <w:pStyle w:val="ListParagraph"/>
        <w:numPr>
          <w:ilvl w:val="2"/>
          <w:numId w:val="2"/>
        </w:numPr>
        <w:rPr>
          <w:sz w:val="24"/>
          <w:szCs w:val="24"/>
        </w:rPr>
      </w:pPr>
      <w:r>
        <w:rPr>
          <w:sz w:val="24"/>
          <w:szCs w:val="24"/>
        </w:rPr>
        <w:t>Take all the time you need – Ask about them about their desire to use our product, work with our company, or work with you?</w:t>
      </w:r>
    </w:p>
    <w:p w:rsidR="00B1308D" w:rsidRDefault="00B1308D" w:rsidP="00B1308D">
      <w:pPr>
        <w:pStyle w:val="ListParagraph"/>
        <w:numPr>
          <w:ilvl w:val="2"/>
          <w:numId w:val="2"/>
        </w:numPr>
        <w:rPr>
          <w:sz w:val="24"/>
          <w:szCs w:val="24"/>
        </w:rPr>
      </w:pPr>
      <w:r>
        <w:rPr>
          <w:sz w:val="24"/>
          <w:szCs w:val="24"/>
        </w:rPr>
        <w:t xml:space="preserve">We have to solve their problems and attach pain to them “stalling” on making a decision.  </w:t>
      </w:r>
    </w:p>
    <w:p w:rsidR="00B1308D" w:rsidRPr="00B1308D" w:rsidRDefault="00B1308D" w:rsidP="00B1308D">
      <w:pPr>
        <w:pStyle w:val="ListParagraph"/>
        <w:numPr>
          <w:ilvl w:val="2"/>
          <w:numId w:val="2"/>
        </w:numPr>
        <w:rPr>
          <w:color w:val="FF0000"/>
          <w:sz w:val="24"/>
          <w:szCs w:val="24"/>
        </w:rPr>
      </w:pPr>
      <w:r w:rsidRPr="00B1308D">
        <w:rPr>
          <w:color w:val="FF0000"/>
          <w:sz w:val="24"/>
          <w:szCs w:val="24"/>
        </w:rPr>
        <w:t>The most important question you can ask is “Why?”</w:t>
      </w:r>
    </w:p>
    <w:p w:rsidR="00B1308D" w:rsidRPr="00904A9B" w:rsidRDefault="00B1308D" w:rsidP="00B1308D">
      <w:pPr>
        <w:pStyle w:val="ListParagraph"/>
        <w:numPr>
          <w:ilvl w:val="3"/>
          <w:numId w:val="2"/>
        </w:numPr>
        <w:rPr>
          <w:sz w:val="24"/>
          <w:szCs w:val="24"/>
        </w:rPr>
      </w:pPr>
      <w:r>
        <w:rPr>
          <w:sz w:val="24"/>
          <w:szCs w:val="24"/>
        </w:rPr>
        <w:t>Why are you looking for a solution like Xp3 right now?</w:t>
      </w:r>
    </w:p>
    <w:p w:rsidR="00904A9B" w:rsidRPr="00904A9B" w:rsidRDefault="00904A9B" w:rsidP="00904A9B">
      <w:pPr>
        <w:pStyle w:val="ListParagraph"/>
        <w:rPr>
          <w:b/>
          <w:sz w:val="24"/>
          <w:szCs w:val="24"/>
        </w:rPr>
      </w:pPr>
    </w:p>
    <w:p w:rsidR="00D82991" w:rsidRPr="00D82991" w:rsidRDefault="00D82991" w:rsidP="00D82991">
      <w:pPr>
        <w:pStyle w:val="ListParagraph"/>
        <w:numPr>
          <w:ilvl w:val="0"/>
          <w:numId w:val="2"/>
        </w:numPr>
        <w:rPr>
          <w:sz w:val="24"/>
          <w:szCs w:val="24"/>
        </w:rPr>
      </w:pPr>
      <w:r w:rsidRPr="00D82991">
        <w:rPr>
          <w:sz w:val="24"/>
          <w:szCs w:val="24"/>
        </w:rPr>
        <w:t>T</w:t>
      </w:r>
    </w:p>
    <w:p w:rsidR="00222B91" w:rsidRDefault="00222B91" w:rsidP="002A14EE">
      <w:pPr>
        <w:rPr>
          <w:color w:val="FF0000"/>
        </w:rPr>
      </w:pPr>
    </w:p>
    <w:p w:rsidR="00E015C0" w:rsidRDefault="00E015C0">
      <w:pPr>
        <w:rPr>
          <w:color w:val="FF0000"/>
        </w:rPr>
      </w:pPr>
      <w:r>
        <w:rPr>
          <w:color w:val="FF0000"/>
        </w:rPr>
        <w:br w:type="page"/>
      </w:r>
    </w:p>
    <w:p w:rsidR="00222B91" w:rsidRDefault="00222B91" w:rsidP="002A14EE">
      <w:pPr>
        <w:rPr>
          <w:color w:val="FF0000"/>
        </w:rPr>
      </w:pPr>
    </w:p>
    <w:p w:rsidR="00222B91" w:rsidRDefault="00222B91" w:rsidP="002A14EE">
      <w:pPr>
        <w:rPr>
          <w:color w:val="FF0000"/>
        </w:rPr>
      </w:pPr>
    </w:p>
    <w:p w:rsidR="00222B91" w:rsidRPr="00441574" w:rsidRDefault="00222B91" w:rsidP="002A14EE">
      <w:pPr>
        <w:rPr>
          <w:color w:val="FF0000"/>
        </w:rPr>
      </w:pPr>
    </w:p>
    <w:p w:rsidR="002A14EE" w:rsidRPr="002D613B" w:rsidRDefault="00441574" w:rsidP="002A14EE">
      <w:pPr>
        <w:rPr>
          <w:sz w:val="24"/>
          <w:szCs w:val="24"/>
        </w:rPr>
      </w:pPr>
      <w:r>
        <w:rPr>
          <w:b/>
          <w:u w:val="single"/>
        </w:rPr>
        <w:t>A</w:t>
      </w:r>
      <w:r w:rsidR="002A14EE" w:rsidRPr="002A14EE">
        <w:rPr>
          <w:b/>
          <w:u w:val="single"/>
        </w:rPr>
        <w:t>dditional Training: 100K Sales Team Training for GDI Reps</w:t>
      </w:r>
    </w:p>
    <w:p w:rsidR="002D4B66" w:rsidRDefault="002D4B66" w:rsidP="002D4B66">
      <w:pPr>
        <w:pStyle w:val="ListParagraph"/>
      </w:pPr>
    </w:p>
    <w:p w:rsidR="00785C99" w:rsidRDefault="00AE6EF0" w:rsidP="00CE019B">
      <w:pPr>
        <w:pStyle w:val="ListParagraph"/>
        <w:numPr>
          <w:ilvl w:val="0"/>
          <w:numId w:val="1"/>
        </w:numPr>
      </w:pPr>
      <w:hyperlink r:id="rId9" w:history="1">
        <w:r w:rsidR="00FC1423" w:rsidRPr="00C77A70">
          <w:rPr>
            <w:rStyle w:val="Hyperlink"/>
          </w:rPr>
          <w:t>http://100ksalesteam.com</w:t>
        </w:r>
      </w:hyperlink>
      <w:r w:rsidR="00FC1423">
        <w:t xml:space="preserve">  </w:t>
      </w:r>
      <w:r w:rsidR="00F65A97">
        <w:t xml:space="preserve">- </w:t>
      </w:r>
      <w:r w:rsidR="00FC1423">
        <w:t xml:space="preserve"> Free training resource for Certified GDI Sales Reps to help consistently put those steps together!</w:t>
      </w:r>
      <w:r w:rsidR="00AD5B40">
        <w:t xml:space="preserve"> </w:t>
      </w:r>
    </w:p>
    <w:sectPr w:rsidR="0078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37"/>
  </w:num>
  <w:num w:numId="3">
    <w:abstractNumId w:val="1"/>
  </w:num>
  <w:num w:numId="4">
    <w:abstractNumId w:val="20"/>
  </w:num>
  <w:num w:numId="5">
    <w:abstractNumId w:val="17"/>
  </w:num>
  <w:num w:numId="6">
    <w:abstractNumId w:val="7"/>
  </w:num>
  <w:num w:numId="7">
    <w:abstractNumId w:val="8"/>
  </w:num>
  <w:num w:numId="8">
    <w:abstractNumId w:val="40"/>
  </w:num>
  <w:num w:numId="9">
    <w:abstractNumId w:val="3"/>
  </w:num>
  <w:num w:numId="10">
    <w:abstractNumId w:val="21"/>
  </w:num>
  <w:num w:numId="11">
    <w:abstractNumId w:val="16"/>
  </w:num>
  <w:num w:numId="12">
    <w:abstractNumId w:val="33"/>
  </w:num>
  <w:num w:numId="13">
    <w:abstractNumId w:val="27"/>
  </w:num>
  <w:num w:numId="14">
    <w:abstractNumId w:val="41"/>
  </w:num>
  <w:num w:numId="15">
    <w:abstractNumId w:val="19"/>
  </w:num>
  <w:num w:numId="16">
    <w:abstractNumId w:val="10"/>
  </w:num>
  <w:num w:numId="17">
    <w:abstractNumId w:val="2"/>
  </w:num>
  <w:num w:numId="18">
    <w:abstractNumId w:val="13"/>
  </w:num>
  <w:num w:numId="19">
    <w:abstractNumId w:val="32"/>
  </w:num>
  <w:num w:numId="20">
    <w:abstractNumId w:val="0"/>
  </w:num>
  <w:num w:numId="21">
    <w:abstractNumId w:val="31"/>
  </w:num>
  <w:num w:numId="22">
    <w:abstractNumId w:val="25"/>
  </w:num>
  <w:num w:numId="23">
    <w:abstractNumId w:val="35"/>
  </w:num>
  <w:num w:numId="24">
    <w:abstractNumId w:val="11"/>
  </w:num>
  <w:num w:numId="25">
    <w:abstractNumId w:val="39"/>
  </w:num>
  <w:num w:numId="26">
    <w:abstractNumId w:val="29"/>
  </w:num>
  <w:num w:numId="27">
    <w:abstractNumId w:val="42"/>
  </w:num>
  <w:num w:numId="28">
    <w:abstractNumId w:val="18"/>
  </w:num>
  <w:num w:numId="29">
    <w:abstractNumId w:val="12"/>
  </w:num>
  <w:num w:numId="30">
    <w:abstractNumId w:val="5"/>
  </w:num>
  <w:num w:numId="31">
    <w:abstractNumId w:val="4"/>
  </w:num>
  <w:num w:numId="32">
    <w:abstractNumId w:val="24"/>
  </w:num>
  <w:num w:numId="33">
    <w:abstractNumId w:val="14"/>
  </w:num>
  <w:num w:numId="34">
    <w:abstractNumId w:val="36"/>
  </w:num>
  <w:num w:numId="35">
    <w:abstractNumId w:val="22"/>
  </w:num>
  <w:num w:numId="36">
    <w:abstractNumId w:val="28"/>
  </w:num>
  <w:num w:numId="37">
    <w:abstractNumId w:val="9"/>
  </w:num>
  <w:num w:numId="38">
    <w:abstractNumId w:val="38"/>
  </w:num>
  <w:num w:numId="39">
    <w:abstractNumId w:val="23"/>
  </w:num>
  <w:num w:numId="40">
    <w:abstractNumId w:val="26"/>
  </w:num>
  <w:num w:numId="41">
    <w:abstractNumId w:val="34"/>
  </w:num>
  <w:num w:numId="42">
    <w:abstractNumId w:val="6"/>
  </w:num>
  <w:num w:numId="43">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7233"/>
    <w:rsid w:val="0004041B"/>
    <w:rsid w:val="0004595C"/>
    <w:rsid w:val="00050242"/>
    <w:rsid w:val="0005471D"/>
    <w:rsid w:val="00054E94"/>
    <w:rsid w:val="00061D76"/>
    <w:rsid w:val="00063D56"/>
    <w:rsid w:val="000646CE"/>
    <w:rsid w:val="00065D3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FCE"/>
    <w:rsid w:val="000A369F"/>
    <w:rsid w:val="000A5680"/>
    <w:rsid w:val="000A6A6E"/>
    <w:rsid w:val="000A7C4B"/>
    <w:rsid w:val="000B00E4"/>
    <w:rsid w:val="000B3F64"/>
    <w:rsid w:val="000B68DE"/>
    <w:rsid w:val="000C08A2"/>
    <w:rsid w:val="000C228D"/>
    <w:rsid w:val="000C243C"/>
    <w:rsid w:val="000C5027"/>
    <w:rsid w:val="000C57C6"/>
    <w:rsid w:val="000C5C37"/>
    <w:rsid w:val="000C6006"/>
    <w:rsid w:val="000C6E84"/>
    <w:rsid w:val="000D1D3D"/>
    <w:rsid w:val="000D2743"/>
    <w:rsid w:val="000D2748"/>
    <w:rsid w:val="000D6CBF"/>
    <w:rsid w:val="000E069C"/>
    <w:rsid w:val="000E2C84"/>
    <w:rsid w:val="000E2F2C"/>
    <w:rsid w:val="000E3E20"/>
    <w:rsid w:val="000E5FB1"/>
    <w:rsid w:val="000E62AC"/>
    <w:rsid w:val="000F0756"/>
    <w:rsid w:val="000F10B3"/>
    <w:rsid w:val="000F3FE4"/>
    <w:rsid w:val="000F41EF"/>
    <w:rsid w:val="000F72DC"/>
    <w:rsid w:val="0010159C"/>
    <w:rsid w:val="00104652"/>
    <w:rsid w:val="00105177"/>
    <w:rsid w:val="0010565F"/>
    <w:rsid w:val="00110873"/>
    <w:rsid w:val="00111E0C"/>
    <w:rsid w:val="001124B8"/>
    <w:rsid w:val="001146C8"/>
    <w:rsid w:val="00114B70"/>
    <w:rsid w:val="00114E3B"/>
    <w:rsid w:val="00114F19"/>
    <w:rsid w:val="00115A4C"/>
    <w:rsid w:val="00115FF0"/>
    <w:rsid w:val="00120400"/>
    <w:rsid w:val="00123D9B"/>
    <w:rsid w:val="001314EF"/>
    <w:rsid w:val="0013237D"/>
    <w:rsid w:val="001337B2"/>
    <w:rsid w:val="0013469C"/>
    <w:rsid w:val="00135027"/>
    <w:rsid w:val="00136A98"/>
    <w:rsid w:val="00136CD2"/>
    <w:rsid w:val="00141905"/>
    <w:rsid w:val="00143647"/>
    <w:rsid w:val="00143B16"/>
    <w:rsid w:val="00146142"/>
    <w:rsid w:val="00147EE2"/>
    <w:rsid w:val="00150391"/>
    <w:rsid w:val="00151ED3"/>
    <w:rsid w:val="00152972"/>
    <w:rsid w:val="00154264"/>
    <w:rsid w:val="00154E5E"/>
    <w:rsid w:val="0015595C"/>
    <w:rsid w:val="00155BA3"/>
    <w:rsid w:val="00156046"/>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80AEF"/>
    <w:rsid w:val="00181621"/>
    <w:rsid w:val="00182DA2"/>
    <w:rsid w:val="00192452"/>
    <w:rsid w:val="00192D07"/>
    <w:rsid w:val="00194C19"/>
    <w:rsid w:val="00195CB8"/>
    <w:rsid w:val="00196F9E"/>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92"/>
    <w:rsid w:val="00215533"/>
    <w:rsid w:val="00217BBC"/>
    <w:rsid w:val="002212A3"/>
    <w:rsid w:val="00222B91"/>
    <w:rsid w:val="00225F79"/>
    <w:rsid w:val="00230EC1"/>
    <w:rsid w:val="00231504"/>
    <w:rsid w:val="0023249C"/>
    <w:rsid w:val="0023408F"/>
    <w:rsid w:val="002340D7"/>
    <w:rsid w:val="002352F7"/>
    <w:rsid w:val="00235877"/>
    <w:rsid w:val="0023734B"/>
    <w:rsid w:val="00241BCC"/>
    <w:rsid w:val="00243A0E"/>
    <w:rsid w:val="0024470B"/>
    <w:rsid w:val="00244F1C"/>
    <w:rsid w:val="00251A51"/>
    <w:rsid w:val="00251FD9"/>
    <w:rsid w:val="00254261"/>
    <w:rsid w:val="00257257"/>
    <w:rsid w:val="00257E8B"/>
    <w:rsid w:val="00260479"/>
    <w:rsid w:val="00260E6A"/>
    <w:rsid w:val="00266CDC"/>
    <w:rsid w:val="00266E48"/>
    <w:rsid w:val="00270A1C"/>
    <w:rsid w:val="002739EE"/>
    <w:rsid w:val="0027640F"/>
    <w:rsid w:val="002765C0"/>
    <w:rsid w:val="00282AEC"/>
    <w:rsid w:val="002844F8"/>
    <w:rsid w:val="00285363"/>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7026"/>
    <w:rsid w:val="002D70D0"/>
    <w:rsid w:val="002E0940"/>
    <w:rsid w:val="002E1933"/>
    <w:rsid w:val="002E1CDF"/>
    <w:rsid w:val="002F0620"/>
    <w:rsid w:val="002F0F92"/>
    <w:rsid w:val="002F15B0"/>
    <w:rsid w:val="002F4859"/>
    <w:rsid w:val="002F75E2"/>
    <w:rsid w:val="00302011"/>
    <w:rsid w:val="003022CF"/>
    <w:rsid w:val="00302F91"/>
    <w:rsid w:val="003032F0"/>
    <w:rsid w:val="00304220"/>
    <w:rsid w:val="003052B0"/>
    <w:rsid w:val="00305F46"/>
    <w:rsid w:val="00312353"/>
    <w:rsid w:val="00312D6B"/>
    <w:rsid w:val="00313836"/>
    <w:rsid w:val="00314D82"/>
    <w:rsid w:val="00315DBC"/>
    <w:rsid w:val="00315E1B"/>
    <w:rsid w:val="00316B9D"/>
    <w:rsid w:val="0032005F"/>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F16"/>
    <w:rsid w:val="003C1CAA"/>
    <w:rsid w:val="003C1E78"/>
    <w:rsid w:val="003C2ECF"/>
    <w:rsid w:val="003C5B87"/>
    <w:rsid w:val="003C6EE0"/>
    <w:rsid w:val="003C718A"/>
    <w:rsid w:val="003C74BA"/>
    <w:rsid w:val="003C79A0"/>
    <w:rsid w:val="003C7C84"/>
    <w:rsid w:val="003D35F2"/>
    <w:rsid w:val="003D4A7F"/>
    <w:rsid w:val="003D547B"/>
    <w:rsid w:val="003D694B"/>
    <w:rsid w:val="003D744B"/>
    <w:rsid w:val="003E0EBD"/>
    <w:rsid w:val="003E198E"/>
    <w:rsid w:val="003E1ABD"/>
    <w:rsid w:val="003E26E1"/>
    <w:rsid w:val="003E4B5A"/>
    <w:rsid w:val="003E76D2"/>
    <w:rsid w:val="003F5EFA"/>
    <w:rsid w:val="003F7400"/>
    <w:rsid w:val="003F7EF7"/>
    <w:rsid w:val="00401263"/>
    <w:rsid w:val="0040134F"/>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30070"/>
    <w:rsid w:val="00431371"/>
    <w:rsid w:val="00431F21"/>
    <w:rsid w:val="0043367E"/>
    <w:rsid w:val="00433802"/>
    <w:rsid w:val="00436177"/>
    <w:rsid w:val="00437693"/>
    <w:rsid w:val="00437D9B"/>
    <w:rsid w:val="0044049E"/>
    <w:rsid w:val="00441574"/>
    <w:rsid w:val="00442160"/>
    <w:rsid w:val="00442307"/>
    <w:rsid w:val="00443C8E"/>
    <w:rsid w:val="00445990"/>
    <w:rsid w:val="00445EAD"/>
    <w:rsid w:val="004466F5"/>
    <w:rsid w:val="00452D98"/>
    <w:rsid w:val="00460EE8"/>
    <w:rsid w:val="00461592"/>
    <w:rsid w:val="004617B1"/>
    <w:rsid w:val="004622BA"/>
    <w:rsid w:val="004622F4"/>
    <w:rsid w:val="00462A6F"/>
    <w:rsid w:val="00470502"/>
    <w:rsid w:val="004759AD"/>
    <w:rsid w:val="00475BF8"/>
    <w:rsid w:val="00477989"/>
    <w:rsid w:val="004803BB"/>
    <w:rsid w:val="00480F6E"/>
    <w:rsid w:val="004823CF"/>
    <w:rsid w:val="00484BFF"/>
    <w:rsid w:val="0048559D"/>
    <w:rsid w:val="00490B5E"/>
    <w:rsid w:val="00490DD8"/>
    <w:rsid w:val="00493571"/>
    <w:rsid w:val="00493668"/>
    <w:rsid w:val="004942D7"/>
    <w:rsid w:val="00495367"/>
    <w:rsid w:val="004954DC"/>
    <w:rsid w:val="004A0CD3"/>
    <w:rsid w:val="004A0D92"/>
    <w:rsid w:val="004A11EC"/>
    <w:rsid w:val="004A1B1C"/>
    <w:rsid w:val="004A4850"/>
    <w:rsid w:val="004A4D47"/>
    <w:rsid w:val="004A5C01"/>
    <w:rsid w:val="004A6C8A"/>
    <w:rsid w:val="004B07F1"/>
    <w:rsid w:val="004B0F99"/>
    <w:rsid w:val="004C13A1"/>
    <w:rsid w:val="004C4ABA"/>
    <w:rsid w:val="004C503E"/>
    <w:rsid w:val="004C543A"/>
    <w:rsid w:val="004C56AA"/>
    <w:rsid w:val="004C710F"/>
    <w:rsid w:val="004D183D"/>
    <w:rsid w:val="004D3BD8"/>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3B4"/>
    <w:rsid w:val="00554054"/>
    <w:rsid w:val="00555CBF"/>
    <w:rsid w:val="00556427"/>
    <w:rsid w:val="005573C3"/>
    <w:rsid w:val="005606C7"/>
    <w:rsid w:val="00562411"/>
    <w:rsid w:val="0056368E"/>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6C85"/>
    <w:rsid w:val="00587072"/>
    <w:rsid w:val="00594C7F"/>
    <w:rsid w:val="00594DDB"/>
    <w:rsid w:val="005953EB"/>
    <w:rsid w:val="005979B5"/>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4B02"/>
    <w:rsid w:val="005F5A74"/>
    <w:rsid w:val="005F6BBC"/>
    <w:rsid w:val="005F6F70"/>
    <w:rsid w:val="006007F5"/>
    <w:rsid w:val="006022F8"/>
    <w:rsid w:val="006044D7"/>
    <w:rsid w:val="006065C5"/>
    <w:rsid w:val="00607C97"/>
    <w:rsid w:val="006116A0"/>
    <w:rsid w:val="00612777"/>
    <w:rsid w:val="00613CC7"/>
    <w:rsid w:val="006150F2"/>
    <w:rsid w:val="006152AC"/>
    <w:rsid w:val="0061686B"/>
    <w:rsid w:val="00620131"/>
    <w:rsid w:val="00624501"/>
    <w:rsid w:val="0062501C"/>
    <w:rsid w:val="00630145"/>
    <w:rsid w:val="006367DA"/>
    <w:rsid w:val="006368B0"/>
    <w:rsid w:val="00636F42"/>
    <w:rsid w:val="00640E1D"/>
    <w:rsid w:val="006459A0"/>
    <w:rsid w:val="00646CDC"/>
    <w:rsid w:val="00650423"/>
    <w:rsid w:val="0065094B"/>
    <w:rsid w:val="00650961"/>
    <w:rsid w:val="00651EC2"/>
    <w:rsid w:val="00652631"/>
    <w:rsid w:val="00654494"/>
    <w:rsid w:val="006545B6"/>
    <w:rsid w:val="00655765"/>
    <w:rsid w:val="006565D4"/>
    <w:rsid w:val="00657EF7"/>
    <w:rsid w:val="00662200"/>
    <w:rsid w:val="006654A9"/>
    <w:rsid w:val="00665FB6"/>
    <w:rsid w:val="00666681"/>
    <w:rsid w:val="00666922"/>
    <w:rsid w:val="006748F1"/>
    <w:rsid w:val="00674DF9"/>
    <w:rsid w:val="00675313"/>
    <w:rsid w:val="0067676A"/>
    <w:rsid w:val="00680605"/>
    <w:rsid w:val="006806A2"/>
    <w:rsid w:val="006837A4"/>
    <w:rsid w:val="00683E89"/>
    <w:rsid w:val="00686848"/>
    <w:rsid w:val="006878BF"/>
    <w:rsid w:val="00690AF2"/>
    <w:rsid w:val="00691F1D"/>
    <w:rsid w:val="00692F95"/>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FCC"/>
    <w:rsid w:val="007072A7"/>
    <w:rsid w:val="007078BF"/>
    <w:rsid w:val="0071013B"/>
    <w:rsid w:val="00716AF9"/>
    <w:rsid w:val="00721C55"/>
    <w:rsid w:val="007241C5"/>
    <w:rsid w:val="00725808"/>
    <w:rsid w:val="00726E70"/>
    <w:rsid w:val="00735D6E"/>
    <w:rsid w:val="00736966"/>
    <w:rsid w:val="00736991"/>
    <w:rsid w:val="00736A60"/>
    <w:rsid w:val="007373D9"/>
    <w:rsid w:val="007403A3"/>
    <w:rsid w:val="007412FA"/>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0B48"/>
    <w:rsid w:val="0078283B"/>
    <w:rsid w:val="0078311D"/>
    <w:rsid w:val="00784FEE"/>
    <w:rsid w:val="007850B1"/>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41E9"/>
    <w:rsid w:val="007B58C3"/>
    <w:rsid w:val="007C0E82"/>
    <w:rsid w:val="007C1ECE"/>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1685"/>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53E5"/>
    <w:rsid w:val="00855798"/>
    <w:rsid w:val="00862402"/>
    <w:rsid w:val="00862767"/>
    <w:rsid w:val="00863355"/>
    <w:rsid w:val="00864D2C"/>
    <w:rsid w:val="0086535A"/>
    <w:rsid w:val="00867E72"/>
    <w:rsid w:val="00870CCE"/>
    <w:rsid w:val="0087107E"/>
    <w:rsid w:val="008736DC"/>
    <w:rsid w:val="0087517A"/>
    <w:rsid w:val="00877275"/>
    <w:rsid w:val="0088063D"/>
    <w:rsid w:val="00880A22"/>
    <w:rsid w:val="00880EA9"/>
    <w:rsid w:val="00882DE5"/>
    <w:rsid w:val="008836D9"/>
    <w:rsid w:val="00883E65"/>
    <w:rsid w:val="008843FF"/>
    <w:rsid w:val="0088491E"/>
    <w:rsid w:val="00884A84"/>
    <w:rsid w:val="008867E1"/>
    <w:rsid w:val="00892280"/>
    <w:rsid w:val="00892E5C"/>
    <w:rsid w:val="00895C18"/>
    <w:rsid w:val="00895EC8"/>
    <w:rsid w:val="008962BE"/>
    <w:rsid w:val="008963A7"/>
    <w:rsid w:val="008968E8"/>
    <w:rsid w:val="00897A6F"/>
    <w:rsid w:val="008A067B"/>
    <w:rsid w:val="008A460E"/>
    <w:rsid w:val="008A5705"/>
    <w:rsid w:val="008A59EB"/>
    <w:rsid w:val="008A7D42"/>
    <w:rsid w:val="008B1333"/>
    <w:rsid w:val="008B239E"/>
    <w:rsid w:val="008B3B6B"/>
    <w:rsid w:val="008C0909"/>
    <w:rsid w:val="008C1E0F"/>
    <w:rsid w:val="008C25A9"/>
    <w:rsid w:val="008C38E6"/>
    <w:rsid w:val="008C52F2"/>
    <w:rsid w:val="008C683D"/>
    <w:rsid w:val="008C755D"/>
    <w:rsid w:val="008D0356"/>
    <w:rsid w:val="008D1187"/>
    <w:rsid w:val="008D18F2"/>
    <w:rsid w:val="008D1BAC"/>
    <w:rsid w:val="008D22AD"/>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3BE8"/>
    <w:rsid w:val="008F4830"/>
    <w:rsid w:val="008F6295"/>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4439"/>
    <w:rsid w:val="00925685"/>
    <w:rsid w:val="00926036"/>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759"/>
    <w:rsid w:val="00961828"/>
    <w:rsid w:val="00961FF3"/>
    <w:rsid w:val="009625D4"/>
    <w:rsid w:val="0097029A"/>
    <w:rsid w:val="00970625"/>
    <w:rsid w:val="00970F2D"/>
    <w:rsid w:val="00973864"/>
    <w:rsid w:val="00973AEA"/>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7C3"/>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A00778"/>
    <w:rsid w:val="00A0088D"/>
    <w:rsid w:val="00A01BC6"/>
    <w:rsid w:val="00A01DFD"/>
    <w:rsid w:val="00A10BDB"/>
    <w:rsid w:val="00A149F6"/>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797"/>
    <w:rsid w:val="00A40919"/>
    <w:rsid w:val="00A4257D"/>
    <w:rsid w:val="00A428F3"/>
    <w:rsid w:val="00A429EE"/>
    <w:rsid w:val="00A4539B"/>
    <w:rsid w:val="00A474F8"/>
    <w:rsid w:val="00A5239B"/>
    <w:rsid w:val="00A54852"/>
    <w:rsid w:val="00A551BE"/>
    <w:rsid w:val="00A575BE"/>
    <w:rsid w:val="00A60472"/>
    <w:rsid w:val="00A60EE2"/>
    <w:rsid w:val="00A61521"/>
    <w:rsid w:val="00A67801"/>
    <w:rsid w:val="00A70F6E"/>
    <w:rsid w:val="00A71E12"/>
    <w:rsid w:val="00A71F09"/>
    <w:rsid w:val="00A732C8"/>
    <w:rsid w:val="00A7429E"/>
    <w:rsid w:val="00A74972"/>
    <w:rsid w:val="00A750EA"/>
    <w:rsid w:val="00A81E8C"/>
    <w:rsid w:val="00A8278B"/>
    <w:rsid w:val="00A83803"/>
    <w:rsid w:val="00A84D67"/>
    <w:rsid w:val="00A860D7"/>
    <w:rsid w:val="00A92091"/>
    <w:rsid w:val="00A94A99"/>
    <w:rsid w:val="00A9586D"/>
    <w:rsid w:val="00AA223B"/>
    <w:rsid w:val="00AA27C0"/>
    <w:rsid w:val="00AA3C2C"/>
    <w:rsid w:val="00AA4001"/>
    <w:rsid w:val="00AA555A"/>
    <w:rsid w:val="00AB1C67"/>
    <w:rsid w:val="00AB3E6F"/>
    <w:rsid w:val="00AB4605"/>
    <w:rsid w:val="00AB479B"/>
    <w:rsid w:val="00AB4C74"/>
    <w:rsid w:val="00AB778C"/>
    <w:rsid w:val="00AB7884"/>
    <w:rsid w:val="00AB7C78"/>
    <w:rsid w:val="00AC0B6F"/>
    <w:rsid w:val="00AC1CA2"/>
    <w:rsid w:val="00AC1FA8"/>
    <w:rsid w:val="00AC2DC9"/>
    <w:rsid w:val="00AC3598"/>
    <w:rsid w:val="00AC4A8C"/>
    <w:rsid w:val="00AC4A95"/>
    <w:rsid w:val="00AC5590"/>
    <w:rsid w:val="00AC65F1"/>
    <w:rsid w:val="00AD1E8D"/>
    <w:rsid w:val="00AD26A4"/>
    <w:rsid w:val="00AD4527"/>
    <w:rsid w:val="00AD5641"/>
    <w:rsid w:val="00AD5B40"/>
    <w:rsid w:val="00AD64AB"/>
    <w:rsid w:val="00AE0A3F"/>
    <w:rsid w:val="00AE4A8F"/>
    <w:rsid w:val="00AE6EF0"/>
    <w:rsid w:val="00AF0D75"/>
    <w:rsid w:val="00AF2C4C"/>
    <w:rsid w:val="00AF3D44"/>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612B8"/>
    <w:rsid w:val="00B62722"/>
    <w:rsid w:val="00B627BA"/>
    <w:rsid w:val="00B72C5F"/>
    <w:rsid w:val="00B7387C"/>
    <w:rsid w:val="00B745E3"/>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67B1"/>
    <w:rsid w:val="00BD6A1C"/>
    <w:rsid w:val="00BD7170"/>
    <w:rsid w:val="00BE13A2"/>
    <w:rsid w:val="00BE4F87"/>
    <w:rsid w:val="00BE5A93"/>
    <w:rsid w:val="00BE6B27"/>
    <w:rsid w:val="00BF1343"/>
    <w:rsid w:val="00BF1758"/>
    <w:rsid w:val="00BF18F9"/>
    <w:rsid w:val="00BF375B"/>
    <w:rsid w:val="00BF43FF"/>
    <w:rsid w:val="00BF60FD"/>
    <w:rsid w:val="00BF77E2"/>
    <w:rsid w:val="00BF7E91"/>
    <w:rsid w:val="00C01464"/>
    <w:rsid w:val="00C0304E"/>
    <w:rsid w:val="00C06D69"/>
    <w:rsid w:val="00C0732E"/>
    <w:rsid w:val="00C127AF"/>
    <w:rsid w:val="00C12967"/>
    <w:rsid w:val="00C178C4"/>
    <w:rsid w:val="00C17E7C"/>
    <w:rsid w:val="00C20495"/>
    <w:rsid w:val="00C234DB"/>
    <w:rsid w:val="00C243C9"/>
    <w:rsid w:val="00C24A0D"/>
    <w:rsid w:val="00C24B64"/>
    <w:rsid w:val="00C26592"/>
    <w:rsid w:val="00C2693D"/>
    <w:rsid w:val="00C3033A"/>
    <w:rsid w:val="00C306F0"/>
    <w:rsid w:val="00C33C5C"/>
    <w:rsid w:val="00C373A2"/>
    <w:rsid w:val="00C41CF6"/>
    <w:rsid w:val="00C427F7"/>
    <w:rsid w:val="00C4584B"/>
    <w:rsid w:val="00C528B1"/>
    <w:rsid w:val="00C52BB2"/>
    <w:rsid w:val="00C52C11"/>
    <w:rsid w:val="00C57DA4"/>
    <w:rsid w:val="00C630B5"/>
    <w:rsid w:val="00C6391B"/>
    <w:rsid w:val="00C63B64"/>
    <w:rsid w:val="00C649B4"/>
    <w:rsid w:val="00C6589D"/>
    <w:rsid w:val="00C66522"/>
    <w:rsid w:val="00C66F24"/>
    <w:rsid w:val="00C67C07"/>
    <w:rsid w:val="00C71624"/>
    <w:rsid w:val="00C723D8"/>
    <w:rsid w:val="00C72E9F"/>
    <w:rsid w:val="00C75C7C"/>
    <w:rsid w:val="00C8141F"/>
    <w:rsid w:val="00C836DA"/>
    <w:rsid w:val="00C85F56"/>
    <w:rsid w:val="00C864D1"/>
    <w:rsid w:val="00C8701C"/>
    <w:rsid w:val="00C90DB8"/>
    <w:rsid w:val="00C90F01"/>
    <w:rsid w:val="00C976F5"/>
    <w:rsid w:val="00CA0419"/>
    <w:rsid w:val="00CA0C1B"/>
    <w:rsid w:val="00CA1D24"/>
    <w:rsid w:val="00CA4786"/>
    <w:rsid w:val="00CA6FFE"/>
    <w:rsid w:val="00CA76A9"/>
    <w:rsid w:val="00CA78CD"/>
    <w:rsid w:val="00CA7AD6"/>
    <w:rsid w:val="00CB200D"/>
    <w:rsid w:val="00CB3CA0"/>
    <w:rsid w:val="00CB7013"/>
    <w:rsid w:val="00CC2CB1"/>
    <w:rsid w:val="00CC5C83"/>
    <w:rsid w:val="00CD2205"/>
    <w:rsid w:val="00CD50D1"/>
    <w:rsid w:val="00CD537E"/>
    <w:rsid w:val="00CE019B"/>
    <w:rsid w:val="00CE0CD6"/>
    <w:rsid w:val="00CE13FB"/>
    <w:rsid w:val="00CE32C1"/>
    <w:rsid w:val="00CF2E63"/>
    <w:rsid w:val="00CF33E9"/>
    <w:rsid w:val="00CF3AC4"/>
    <w:rsid w:val="00CF3B76"/>
    <w:rsid w:val="00CF459B"/>
    <w:rsid w:val="00D00661"/>
    <w:rsid w:val="00D006AE"/>
    <w:rsid w:val="00D04636"/>
    <w:rsid w:val="00D056B0"/>
    <w:rsid w:val="00D102C2"/>
    <w:rsid w:val="00D11CE9"/>
    <w:rsid w:val="00D122CC"/>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60C3A"/>
    <w:rsid w:val="00D60E7B"/>
    <w:rsid w:val="00D6109D"/>
    <w:rsid w:val="00D61E51"/>
    <w:rsid w:val="00D63DA3"/>
    <w:rsid w:val="00D64957"/>
    <w:rsid w:val="00D64BDD"/>
    <w:rsid w:val="00D82012"/>
    <w:rsid w:val="00D82991"/>
    <w:rsid w:val="00D82D5C"/>
    <w:rsid w:val="00D8363C"/>
    <w:rsid w:val="00D853E8"/>
    <w:rsid w:val="00D86C71"/>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3043"/>
    <w:rsid w:val="00DF60F8"/>
    <w:rsid w:val="00DF6864"/>
    <w:rsid w:val="00DF6AE0"/>
    <w:rsid w:val="00DF747F"/>
    <w:rsid w:val="00E00CD8"/>
    <w:rsid w:val="00E00EF3"/>
    <w:rsid w:val="00E015C0"/>
    <w:rsid w:val="00E04AA3"/>
    <w:rsid w:val="00E06975"/>
    <w:rsid w:val="00E111A1"/>
    <w:rsid w:val="00E136CB"/>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6F9"/>
    <w:rsid w:val="00E82E95"/>
    <w:rsid w:val="00E82F63"/>
    <w:rsid w:val="00E83206"/>
    <w:rsid w:val="00E87A0E"/>
    <w:rsid w:val="00E92B72"/>
    <w:rsid w:val="00E94485"/>
    <w:rsid w:val="00E95388"/>
    <w:rsid w:val="00EA0578"/>
    <w:rsid w:val="00EA0BE6"/>
    <w:rsid w:val="00EA1685"/>
    <w:rsid w:val="00EA24EF"/>
    <w:rsid w:val="00EA5CAA"/>
    <w:rsid w:val="00EA7657"/>
    <w:rsid w:val="00EB0675"/>
    <w:rsid w:val="00EB07F8"/>
    <w:rsid w:val="00EB148E"/>
    <w:rsid w:val="00EB3502"/>
    <w:rsid w:val="00EB5824"/>
    <w:rsid w:val="00EB64D9"/>
    <w:rsid w:val="00EB6B08"/>
    <w:rsid w:val="00EC0CCB"/>
    <w:rsid w:val="00EC29CA"/>
    <w:rsid w:val="00EC2C25"/>
    <w:rsid w:val="00EC30E5"/>
    <w:rsid w:val="00EC5770"/>
    <w:rsid w:val="00ED2973"/>
    <w:rsid w:val="00ED373C"/>
    <w:rsid w:val="00ED397B"/>
    <w:rsid w:val="00ED3D5B"/>
    <w:rsid w:val="00ED457D"/>
    <w:rsid w:val="00ED4669"/>
    <w:rsid w:val="00ED6F3B"/>
    <w:rsid w:val="00ED706D"/>
    <w:rsid w:val="00EE3418"/>
    <w:rsid w:val="00EE4949"/>
    <w:rsid w:val="00EE4E87"/>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47AA"/>
    <w:rsid w:val="00F56993"/>
    <w:rsid w:val="00F56B7E"/>
    <w:rsid w:val="00F57135"/>
    <w:rsid w:val="00F65A97"/>
    <w:rsid w:val="00F65AA4"/>
    <w:rsid w:val="00F65B7F"/>
    <w:rsid w:val="00F66278"/>
    <w:rsid w:val="00F67AE7"/>
    <w:rsid w:val="00F67D8A"/>
    <w:rsid w:val="00F709B8"/>
    <w:rsid w:val="00F70FD5"/>
    <w:rsid w:val="00F82162"/>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717E"/>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www.trucktrend.com/features/1205dp-10-ways-your-killing-your-diese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oadking.com/trucks/a-closer-look-at-synthetic-motor-oil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100ksaleste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00EBA-1A27-40FE-BF55-D2295B26E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cp:lastModifiedBy>
  <cp:revision>30</cp:revision>
  <dcterms:created xsi:type="dcterms:W3CDTF">2016-01-05T22:38:00Z</dcterms:created>
  <dcterms:modified xsi:type="dcterms:W3CDTF">2016-01-06T02:58:00Z</dcterms:modified>
</cp:coreProperties>
</file>