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DD" w:rsidRPr="00574E1E" w:rsidRDefault="003B2EDD" w:rsidP="0093273C">
      <w:pPr>
        <w:spacing w:line="240" w:lineRule="auto"/>
        <w:contextualSpacing/>
        <w:rPr>
          <w:u w:val="single"/>
        </w:rPr>
      </w:pPr>
      <w:permStart w:id="0" w:edGrp="everyone"/>
      <w:permEnd w:id="0"/>
    </w:p>
    <w:p w:rsidR="00892655" w:rsidRPr="00E05AF4" w:rsidRDefault="004F0495" w:rsidP="0093273C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  <w:highlight w:val="lightGray"/>
        </w:rPr>
        <w:t>October</w:t>
      </w:r>
      <w:r w:rsidR="00581CF5" w:rsidRPr="005763F6">
        <w:rPr>
          <w:rFonts w:ascii="Tahoma" w:hAnsi="Tahoma" w:cs="Tahoma"/>
          <w:highlight w:val="lightGray"/>
        </w:rPr>
        <w:t xml:space="preserve"> 15, 2013</w:t>
      </w:r>
    </w:p>
    <w:p w:rsidR="0093273C" w:rsidRPr="00E05AF4" w:rsidRDefault="0093273C" w:rsidP="0093273C">
      <w:pPr>
        <w:spacing w:line="240" w:lineRule="auto"/>
        <w:contextualSpacing/>
        <w:rPr>
          <w:rFonts w:ascii="Tahoma" w:hAnsi="Tahoma" w:cs="Tahoma"/>
        </w:rPr>
      </w:pPr>
    </w:p>
    <w:p w:rsidR="0093273C" w:rsidRDefault="0093273C" w:rsidP="0093273C">
      <w:pPr>
        <w:spacing w:line="240" w:lineRule="auto"/>
        <w:contextualSpacing/>
      </w:pPr>
    </w:p>
    <w:p w:rsidR="00581CF5" w:rsidRPr="00E05AF4" w:rsidRDefault="00581CF5" w:rsidP="0093273C">
      <w:pPr>
        <w:spacing w:line="240" w:lineRule="auto"/>
        <w:contextualSpacing/>
        <w:rPr>
          <w:rFonts w:ascii="Tahoma" w:hAnsi="Tahoma" w:cs="Tahoma"/>
        </w:rPr>
      </w:pPr>
      <w:r w:rsidRPr="00E05AF4">
        <w:rPr>
          <w:rFonts w:ascii="Tahoma" w:hAnsi="Tahoma" w:cs="Tahoma"/>
        </w:rPr>
        <w:t xml:space="preserve">Dear </w:t>
      </w:r>
      <w:r w:rsidR="00BF2AD7">
        <w:rPr>
          <w:rFonts w:ascii="Tahoma" w:hAnsi="Tahoma" w:cs="Tahoma"/>
          <w:highlight w:val="lightGray"/>
        </w:rPr>
        <w:t>Mr</w:t>
      </w:r>
      <w:proofErr w:type="gramStart"/>
      <w:r w:rsidR="00BF2AD7">
        <w:rPr>
          <w:rFonts w:ascii="Tahoma" w:hAnsi="Tahoma" w:cs="Tahoma"/>
          <w:highlight w:val="lightGray"/>
        </w:rPr>
        <w:t>.</w:t>
      </w:r>
      <w:r w:rsidR="009F7A70">
        <w:rPr>
          <w:rFonts w:ascii="Tahoma" w:hAnsi="Tahoma" w:cs="Tahoma"/>
          <w:highlight w:val="lightGray"/>
        </w:rPr>
        <w:t>/</w:t>
      </w:r>
      <w:proofErr w:type="gramEnd"/>
      <w:r w:rsidR="009F7A70">
        <w:rPr>
          <w:rFonts w:ascii="Tahoma" w:hAnsi="Tahoma" w:cs="Tahoma"/>
          <w:highlight w:val="lightGray"/>
        </w:rPr>
        <w:t>Ms.</w:t>
      </w:r>
      <w:r w:rsidR="00BF2AD7">
        <w:rPr>
          <w:rFonts w:ascii="Tahoma" w:hAnsi="Tahoma" w:cs="Tahoma"/>
          <w:highlight w:val="lightGray"/>
        </w:rPr>
        <w:t xml:space="preserve"> </w:t>
      </w:r>
      <w:r w:rsidR="00BF2AD7" w:rsidRPr="00BF2AD7">
        <w:rPr>
          <w:rFonts w:ascii="Tahoma" w:hAnsi="Tahoma" w:cs="Tahoma"/>
          <w:highlight w:val="lightGray"/>
        </w:rPr>
        <w:t>Smith</w:t>
      </w:r>
      <w:r w:rsidRPr="00BF2AD7">
        <w:rPr>
          <w:rFonts w:ascii="Tahoma" w:hAnsi="Tahoma" w:cs="Tahoma"/>
          <w:highlight w:val="lightGray"/>
        </w:rPr>
        <w:t>,</w:t>
      </w:r>
    </w:p>
    <w:p w:rsidR="004C6098" w:rsidRPr="00E05AF4" w:rsidRDefault="004C6098" w:rsidP="006B5E54">
      <w:pPr>
        <w:rPr>
          <w:rFonts w:ascii="Tahoma" w:hAnsi="Tahoma" w:cs="Tahoma"/>
        </w:rPr>
      </w:pPr>
    </w:p>
    <w:p w:rsidR="00A33FC0" w:rsidRPr="00E05AF4" w:rsidRDefault="00F66C00" w:rsidP="006B5E54">
      <w:pPr>
        <w:rPr>
          <w:rFonts w:ascii="Tahoma" w:hAnsi="Tahoma" w:cs="Tahoma"/>
        </w:rPr>
      </w:pPr>
      <w:r w:rsidRPr="00E05AF4">
        <w:rPr>
          <w:rFonts w:ascii="Tahoma" w:hAnsi="Tahoma" w:cs="Tahoma"/>
        </w:rPr>
        <w:t>I appreciate you taking time t</w:t>
      </w:r>
      <w:r w:rsidR="00561234">
        <w:rPr>
          <w:rFonts w:ascii="Tahoma" w:hAnsi="Tahoma" w:cs="Tahoma"/>
        </w:rPr>
        <w:t xml:space="preserve">o review this information and I </w:t>
      </w:r>
      <w:r w:rsidRPr="00E05AF4">
        <w:rPr>
          <w:rFonts w:ascii="Tahoma" w:hAnsi="Tahoma" w:cs="Tahoma"/>
        </w:rPr>
        <w:t xml:space="preserve">am looking forward to </w:t>
      </w:r>
      <w:r w:rsidR="008A7EA8" w:rsidRPr="00E05AF4">
        <w:rPr>
          <w:rFonts w:ascii="Tahoma" w:hAnsi="Tahoma" w:cs="Tahoma"/>
        </w:rPr>
        <w:t>help</w:t>
      </w:r>
      <w:r w:rsidRPr="00E05AF4">
        <w:rPr>
          <w:rFonts w:ascii="Tahoma" w:hAnsi="Tahoma" w:cs="Tahoma"/>
        </w:rPr>
        <w:t xml:space="preserve">ing </w:t>
      </w:r>
      <w:r w:rsidR="008A7EA8" w:rsidRPr="00E05AF4">
        <w:rPr>
          <w:rFonts w:ascii="Tahoma" w:hAnsi="Tahoma" w:cs="Tahoma"/>
        </w:rPr>
        <w:t xml:space="preserve">your company </w:t>
      </w:r>
      <w:r w:rsidRPr="00060A93">
        <w:rPr>
          <w:rFonts w:ascii="Tahoma" w:hAnsi="Tahoma" w:cs="Tahoma"/>
          <w:b/>
          <w:u w:val="single"/>
        </w:rPr>
        <w:t xml:space="preserve">save </w:t>
      </w:r>
      <w:r w:rsidR="008A7EA8" w:rsidRPr="00060A93">
        <w:rPr>
          <w:rFonts w:ascii="Tahoma" w:hAnsi="Tahoma" w:cs="Tahoma"/>
          <w:b/>
          <w:u w:val="single"/>
        </w:rPr>
        <w:t>a substantial amount of money</w:t>
      </w:r>
      <w:r w:rsidR="008A7EA8" w:rsidRPr="002E0849">
        <w:rPr>
          <w:rFonts w:ascii="Tahoma" w:hAnsi="Tahoma" w:cs="Tahoma"/>
          <w:u w:val="single"/>
        </w:rPr>
        <w:t>.</w:t>
      </w:r>
      <w:r w:rsidR="008A7EA8" w:rsidRPr="00E05AF4">
        <w:rPr>
          <w:rFonts w:ascii="Tahoma" w:hAnsi="Tahoma" w:cs="Tahoma"/>
        </w:rPr>
        <w:t xml:space="preserve">  </w:t>
      </w:r>
      <w:r w:rsidR="00CB011C">
        <w:rPr>
          <w:rFonts w:ascii="Tahoma" w:hAnsi="Tahoma" w:cs="Tahoma"/>
        </w:rPr>
        <w:t>As you know, fuel is one of the largest expenses for any fuel consuming business</w:t>
      </w:r>
      <w:r w:rsidR="005A2674">
        <w:rPr>
          <w:rFonts w:ascii="Tahoma" w:hAnsi="Tahoma" w:cs="Tahoma"/>
        </w:rPr>
        <w:t xml:space="preserve">; however, </w:t>
      </w:r>
      <w:r w:rsidR="00CB011C">
        <w:rPr>
          <w:rFonts w:ascii="Tahoma" w:hAnsi="Tahoma" w:cs="Tahoma"/>
        </w:rPr>
        <w:t>you mi</w:t>
      </w:r>
      <w:r w:rsidR="00CE2B1D">
        <w:rPr>
          <w:rFonts w:ascii="Tahoma" w:hAnsi="Tahoma" w:cs="Tahoma"/>
        </w:rPr>
        <w:t xml:space="preserve">ght not be aware that poor fuel quality is </w:t>
      </w:r>
      <w:r w:rsidR="00CE2B1D" w:rsidRPr="00C73C21">
        <w:rPr>
          <w:rFonts w:ascii="Tahoma" w:hAnsi="Tahoma" w:cs="Tahoma"/>
        </w:rPr>
        <w:t xml:space="preserve">unnecessarily </w:t>
      </w:r>
      <w:r w:rsidR="00CE2B1D">
        <w:rPr>
          <w:rFonts w:ascii="Tahoma" w:hAnsi="Tahoma" w:cs="Tahoma"/>
        </w:rPr>
        <w:t>damaging your equipment and substantially decreasing revenue.</w:t>
      </w:r>
    </w:p>
    <w:p w:rsidR="008A7EA8" w:rsidRPr="00E05AF4" w:rsidRDefault="00EF58BA" w:rsidP="006B5E54">
      <w:pPr>
        <w:rPr>
          <w:rFonts w:ascii="Tahoma" w:hAnsi="Tahoma" w:cs="Tahoma"/>
        </w:rPr>
      </w:pPr>
      <w:r w:rsidRPr="00E05AF4">
        <w:rPr>
          <w:rFonts w:ascii="Tahoma" w:hAnsi="Tahoma" w:cs="Tahoma"/>
        </w:rPr>
        <w:t xml:space="preserve">At </w:t>
      </w:r>
      <w:r w:rsidR="009F7A70">
        <w:rPr>
          <w:rFonts w:ascii="Tahoma" w:hAnsi="Tahoma" w:cs="Tahoma"/>
          <w:i/>
          <w:highlight w:val="lightGray"/>
        </w:rPr>
        <w:t>Your Business Name</w:t>
      </w:r>
      <w:r w:rsidR="0090528E" w:rsidRPr="009F7A70">
        <w:rPr>
          <w:rFonts w:ascii="Tahoma" w:hAnsi="Tahoma" w:cs="Tahoma"/>
          <w:highlight w:val="lightGray"/>
        </w:rPr>
        <w:t>,</w:t>
      </w:r>
      <w:r w:rsidR="0090528E" w:rsidRPr="00E05AF4">
        <w:rPr>
          <w:rFonts w:ascii="Tahoma" w:hAnsi="Tahoma" w:cs="Tahoma"/>
        </w:rPr>
        <w:t xml:space="preserve"> our goal is to create a partnership with</w:t>
      </w:r>
      <w:r w:rsidR="00766040" w:rsidRPr="00E05AF4">
        <w:rPr>
          <w:rFonts w:ascii="Tahoma" w:hAnsi="Tahoma" w:cs="Tahoma"/>
        </w:rPr>
        <w:t xml:space="preserve"> </w:t>
      </w:r>
      <w:r w:rsidR="00346AA4" w:rsidRPr="001C27CA">
        <w:rPr>
          <w:rFonts w:ascii="Tahoma" w:hAnsi="Tahoma" w:cs="Tahoma"/>
          <w:i/>
          <w:highlight w:val="lightGray"/>
        </w:rPr>
        <w:t>XYZ C</w:t>
      </w:r>
      <w:r w:rsidR="00766040" w:rsidRPr="001C27CA">
        <w:rPr>
          <w:rFonts w:ascii="Tahoma" w:hAnsi="Tahoma" w:cs="Tahoma"/>
          <w:i/>
          <w:highlight w:val="lightGray"/>
        </w:rPr>
        <w:t>o</w:t>
      </w:r>
      <w:r w:rsidR="00346AA4" w:rsidRPr="001C27CA">
        <w:rPr>
          <w:rFonts w:ascii="Tahoma" w:hAnsi="Tahoma" w:cs="Tahoma"/>
          <w:i/>
          <w:highlight w:val="lightGray"/>
        </w:rPr>
        <w:t>mpany</w:t>
      </w:r>
      <w:r w:rsidR="000D0E41">
        <w:rPr>
          <w:rFonts w:ascii="Tahoma" w:hAnsi="Tahoma" w:cs="Tahoma"/>
        </w:rPr>
        <w:t xml:space="preserve"> by providing a simple solution to these problems</w:t>
      </w:r>
      <w:r w:rsidR="00CB011C">
        <w:rPr>
          <w:rFonts w:ascii="Tahoma" w:hAnsi="Tahoma" w:cs="Tahoma"/>
        </w:rPr>
        <w:t>.</w:t>
      </w:r>
      <w:r w:rsidR="00824C8C" w:rsidRPr="00E05AF4">
        <w:rPr>
          <w:rFonts w:ascii="Tahoma" w:hAnsi="Tahoma" w:cs="Tahoma"/>
        </w:rPr>
        <w:t xml:space="preserve"> </w:t>
      </w:r>
      <w:r w:rsidR="00FB7441">
        <w:rPr>
          <w:rFonts w:ascii="Tahoma" w:hAnsi="Tahoma" w:cs="Tahoma"/>
        </w:rPr>
        <w:t xml:space="preserve"> By using our “green product</w:t>
      </w:r>
      <w:r w:rsidR="005721FE">
        <w:rPr>
          <w:rFonts w:ascii="Tahoma" w:hAnsi="Tahoma" w:cs="Tahoma"/>
        </w:rPr>
        <w:t>”,</w:t>
      </w:r>
      <w:r w:rsidR="00CB011C">
        <w:rPr>
          <w:rFonts w:ascii="Tahoma" w:hAnsi="Tahoma" w:cs="Tahoma"/>
        </w:rPr>
        <w:t xml:space="preserve"> </w:t>
      </w:r>
      <w:r w:rsidR="00FB7441" w:rsidRPr="00B27290">
        <w:rPr>
          <w:rFonts w:ascii="Copperplate Gothic Bold" w:hAnsi="Copperplate Gothic Bold" w:cs="Tahoma"/>
          <w:b/>
          <w:i/>
          <w:color w:val="006600"/>
        </w:rPr>
        <w:t>Xp3</w:t>
      </w:r>
      <w:r w:rsidR="00B27290">
        <w:rPr>
          <w:rFonts w:ascii="Copperplate Gothic Bold" w:hAnsi="Copperplate Gothic Bold" w:cs="Tahoma"/>
          <w:b/>
          <w:color w:val="006600"/>
        </w:rPr>
        <w:t xml:space="preserve"> </w:t>
      </w:r>
      <w:r w:rsidR="00FB7441">
        <w:rPr>
          <w:rFonts w:ascii="Tahoma" w:hAnsi="Tahoma" w:cs="Tahoma"/>
        </w:rPr>
        <w:t xml:space="preserve">, </w:t>
      </w:r>
      <w:r w:rsidR="00CB011C">
        <w:rPr>
          <w:rFonts w:ascii="Tahoma" w:hAnsi="Tahoma" w:cs="Tahoma"/>
        </w:rPr>
        <w:t xml:space="preserve">your company </w:t>
      </w:r>
      <w:r w:rsidR="00060A93">
        <w:rPr>
          <w:rFonts w:ascii="Tahoma" w:hAnsi="Tahoma" w:cs="Tahoma"/>
        </w:rPr>
        <w:t>will</w:t>
      </w:r>
      <w:r w:rsidR="00DD1F22">
        <w:rPr>
          <w:rFonts w:ascii="Tahoma" w:hAnsi="Tahoma" w:cs="Tahoma"/>
        </w:rPr>
        <w:t xml:space="preserve"> </w:t>
      </w:r>
      <w:r w:rsidR="00A81237">
        <w:rPr>
          <w:rFonts w:ascii="Tahoma" w:hAnsi="Tahoma" w:cs="Tahoma"/>
        </w:rPr>
        <w:t>continue to use the same fuel and</w:t>
      </w:r>
      <w:r w:rsidR="00DD1F22">
        <w:rPr>
          <w:rFonts w:ascii="Tahoma" w:hAnsi="Tahoma" w:cs="Tahoma"/>
        </w:rPr>
        <w:t xml:space="preserve"> maintenance providers</w:t>
      </w:r>
      <w:r w:rsidR="00A81237">
        <w:rPr>
          <w:rFonts w:ascii="Tahoma" w:hAnsi="Tahoma" w:cs="Tahoma"/>
        </w:rPr>
        <w:t xml:space="preserve">. </w:t>
      </w:r>
      <w:r w:rsidR="00060A93">
        <w:rPr>
          <w:rFonts w:ascii="Tahoma" w:hAnsi="Tahoma" w:cs="Tahoma"/>
        </w:rPr>
        <w:t xml:space="preserve"> </w:t>
      </w:r>
      <w:r w:rsidR="00A81237">
        <w:rPr>
          <w:rFonts w:ascii="Tahoma" w:hAnsi="Tahoma" w:cs="Tahoma"/>
        </w:rPr>
        <w:t>You are</w:t>
      </w:r>
      <w:r w:rsidR="00CB011C">
        <w:rPr>
          <w:rFonts w:ascii="Tahoma" w:hAnsi="Tahoma" w:cs="Tahoma"/>
        </w:rPr>
        <w:t xml:space="preserve"> </w:t>
      </w:r>
      <w:r w:rsidR="00CB011C" w:rsidRPr="007475B1">
        <w:rPr>
          <w:rFonts w:ascii="Tahoma" w:hAnsi="Tahoma" w:cs="Tahoma"/>
          <w:b/>
          <w:u w:val="single"/>
        </w:rPr>
        <w:t>guaranteed</w:t>
      </w:r>
      <w:r w:rsidR="00CB011C">
        <w:rPr>
          <w:rFonts w:ascii="Tahoma" w:hAnsi="Tahoma" w:cs="Tahoma"/>
        </w:rPr>
        <w:t xml:space="preserve"> to decrease </w:t>
      </w:r>
      <w:r w:rsidR="00824C8C" w:rsidRPr="00E05AF4">
        <w:rPr>
          <w:rFonts w:ascii="Tahoma" w:hAnsi="Tahoma" w:cs="Tahoma"/>
        </w:rPr>
        <w:t>operating co</w:t>
      </w:r>
      <w:r w:rsidR="00CE2B1D">
        <w:rPr>
          <w:rFonts w:ascii="Tahoma" w:hAnsi="Tahoma" w:cs="Tahoma"/>
        </w:rPr>
        <w:t xml:space="preserve">sts, extend the operational life of your equipment, and increase </w:t>
      </w:r>
      <w:r w:rsidR="00CB011C">
        <w:rPr>
          <w:rFonts w:ascii="Tahoma" w:hAnsi="Tahoma" w:cs="Tahoma"/>
        </w:rPr>
        <w:t>profits</w:t>
      </w:r>
      <w:r w:rsidR="00A33FC0" w:rsidRPr="00E05AF4">
        <w:rPr>
          <w:rFonts w:ascii="Tahoma" w:hAnsi="Tahoma" w:cs="Tahoma"/>
        </w:rPr>
        <w:t xml:space="preserve">. </w:t>
      </w:r>
      <w:r w:rsidR="008A7EA8" w:rsidRPr="00E05AF4">
        <w:rPr>
          <w:rFonts w:ascii="Tahoma" w:hAnsi="Tahoma" w:cs="Tahoma"/>
        </w:rPr>
        <w:t xml:space="preserve">  </w:t>
      </w:r>
    </w:p>
    <w:p w:rsidR="005B2080" w:rsidRPr="00E05AF4" w:rsidRDefault="008D3EF7" w:rsidP="006B5E54">
      <w:pPr>
        <w:rPr>
          <w:rFonts w:ascii="Tahoma" w:hAnsi="Tahoma" w:cs="Tahoma"/>
        </w:rPr>
      </w:pPr>
      <w:r>
        <w:rPr>
          <w:rFonts w:ascii="Tahoma" w:hAnsi="Tahoma" w:cs="Tahoma"/>
        </w:rPr>
        <w:t>By u</w:t>
      </w:r>
      <w:r w:rsidR="00D9507A">
        <w:rPr>
          <w:rFonts w:ascii="Tahoma" w:hAnsi="Tahoma" w:cs="Tahoma"/>
        </w:rPr>
        <w:t>sing the F</w:t>
      </w:r>
      <w:r w:rsidR="008E700E">
        <w:rPr>
          <w:rFonts w:ascii="Tahoma" w:hAnsi="Tahoma" w:cs="Tahoma"/>
        </w:rPr>
        <w:t>.</w:t>
      </w:r>
      <w:r w:rsidR="00D9507A">
        <w:rPr>
          <w:rFonts w:ascii="Tahoma" w:hAnsi="Tahoma" w:cs="Tahoma"/>
        </w:rPr>
        <w:t>M</w:t>
      </w:r>
      <w:r w:rsidR="008E700E">
        <w:rPr>
          <w:rFonts w:ascii="Tahoma" w:hAnsi="Tahoma" w:cs="Tahoma"/>
        </w:rPr>
        <w:t>.</w:t>
      </w:r>
      <w:r w:rsidR="00D9507A">
        <w:rPr>
          <w:rFonts w:ascii="Tahoma" w:hAnsi="Tahoma" w:cs="Tahoma"/>
        </w:rPr>
        <w:t>S</w:t>
      </w:r>
      <w:r w:rsidR="008E700E">
        <w:rPr>
          <w:rFonts w:ascii="Tahoma" w:hAnsi="Tahoma" w:cs="Tahoma"/>
        </w:rPr>
        <w:t>.</w:t>
      </w:r>
      <w:r w:rsidR="00D9507A">
        <w:rPr>
          <w:rFonts w:ascii="Tahoma" w:hAnsi="Tahoma" w:cs="Tahoma"/>
        </w:rPr>
        <w:t>A</w:t>
      </w:r>
      <w:r w:rsidR="008E700E">
        <w:rPr>
          <w:rFonts w:ascii="Tahoma" w:hAnsi="Tahoma" w:cs="Tahoma"/>
        </w:rPr>
        <w:t>.</w:t>
      </w:r>
      <w:r w:rsidR="00D9507A">
        <w:rPr>
          <w:rFonts w:ascii="Tahoma" w:hAnsi="Tahoma" w:cs="Tahoma"/>
        </w:rPr>
        <w:t xml:space="preserve"> sheet (</w:t>
      </w:r>
      <w:r w:rsidR="008476AE">
        <w:rPr>
          <w:rFonts w:ascii="Tahoma" w:hAnsi="Tahoma" w:cs="Tahoma"/>
        </w:rPr>
        <w:t>attachment</w:t>
      </w:r>
      <w:r w:rsidR="000210BD">
        <w:rPr>
          <w:rFonts w:ascii="Tahoma" w:hAnsi="Tahoma" w:cs="Tahoma"/>
        </w:rPr>
        <w:t xml:space="preserve"> </w:t>
      </w:r>
      <w:r w:rsidR="00876262">
        <w:rPr>
          <w:rFonts w:ascii="Tahoma" w:hAnsi="Tahoma" w:cs="Tahoma"/>
        </w:rPr>
        <w:t>#2</w:t>
      </w:r>
      <w:r w:rsidR="005B2080" w:rsidRPr="00E05AF4">
        <w:rPr>
          <w:rFonts w:ascii="Tahoma" w:hAnsi="Tahoma" w:cs="Tahoma"/>
        </w:rPr>
        <w:t>)</w:t>
      </w:r>
      <w:r w:rsidR="00D9507A">
        <w:rPr>
          <w:rFonts w:ascii="Tahoma" w:hAnsi="Tahoma" w:cs="Tahoma"/>
        </w:rPr>
        <w:t xml:space="preserve"> and the information</w:t>
      </w:r>
      <w:r>
        <w:rPr>
          <w:rFonts w:ascii="Tahoma" w:hAnsi="Tahoma" w:cs="Tahoma"/>
        </w:rPr>
        <w:t xml:space="preserve"> </w:t>
      </w:r>
      <w:r w:rsidR="00D9507A">
        <w:rPr>
          <w:rFonts w:ascii="Tahoma" w:hAnsi="Tahoma" w:cs="Tahoma"/>
        </w:rPr>
        <w:t>provided in our conversation</w:t>
      </w:r>
      <w:r w:rsidR="001C063E" w:rsidRPr="00E05AF4">
        <w:rPr>
          <w:rFonts w:ascii="Tahoma" w:hAnsi="Tahoma" w:cs="Tahoma"/>
        </w:rPr>
        <w:t>,</w:t>
      </w:r>
      <w:r w:rsidR="005A2674">
        <w:rPr>
          <w:rFonts w:ascii="Tahoma" w:hAnsi="Tahoma" w:cs="Tahoma"/>
        </w:rPr>
        <w:t xml:space="preserve"> I </w:t>
      </w:r>
      <w:r w:rsidR="00CE2B1D">
        <w:rPr>
          <w:rFonts w:ascii="Tahoma" w:hAnsi="Tahoma" w:cs="Tahoma"/>
        </w:rPr>
        <w:t xml:space="preserve">prepared an estimated “annual fleet </w:t>
      </w:r>
      <w:r w:rsidR="000911E4">
        <w:rPr>
          <w:rFonts w:ascii="Tahoma" w:hAnsi="Tahoma" w:cs="Tahoma"/>
        </w:rPr>
        <w:t>savings</w:t>
      </w:r>
      <w:r w:rsidR="00CE2B1D">
        <w:rPr>
          <w:rFonts w:ascii="Tahoma" w:hAnsi="Tahoma" w:cs="Tahoma"/>
        </w:rPr>
        <w:t>”</w:t>
      </w:r>
      <w:r w:rsidR="000911E4">
        <w:rPr>
          <w:rFonts w:ascii="Tahoma" w:hAnsi="Tahoma" w:cs="Tahoma"/>
        </w:rPr>
        <w:t xml:space="preserve"> analysis.  Thankfully</w:t>
      </w:r>
      <w:r w:rsidR="008C7A94">
        <w:rPr>
          <w:rFonts w:ascii="Tahoma" w:hAnsi="Tahoma" w:cs="Tahoma"/>
        </w:rPr>
        <w:t xml:space="preserve">, </w:t>
      </w:r>
      <w:r w:rsidR="00346AA4" w:rsidRPr="001C27CA">
        <w:rPr>
          <w:rFonts w:ascii="Tahoma" w:hAnsi="Tahoma" w:cs="Tahoma"/>
          <w:i/>
          <w:highlight w:val="lightGray"/>
        </w:rPr>
        <w:t>XYZ Company</w:t>
      </w:r>
      <w:r w:rsidR="005A2674">
        <w:rPr>
          <w:rFonts w:ascii="Tahoma" w:hAnsi="Tahoma" w:cs="Tahoma"/>
        </w:rPr>
        <w:t xml:space="preserve"> now </w:t>
      </w:r>
      <w:r w:rsidR="000911E4">
        <w:rPr>
          <w:rFonts w:ascii="Tahoma" w:hAnsi="Tahoma" w:cs="Tahoma"/>
        </w:rPr>
        <w:t>has the option to</w:t>
      </w:r>
      <w:r w:rsidR="007A6F6C">
        <w:rPr>
          <w:rFonts w:ascii="Tahoma" w:hAnsi="Tahoma" w:cs="Tahoma"/>
        </w:rPr>
        <w:t xml:space="preserve"> </w:t>
      </w:r>
      <w:r w:rsidR="007A6F6C" w:rsidRPr="007A6F6C">
        <w:rPr>
          <w:rFonts w:ascii="Tahoma" w:hAnsi="Tahoma" w:cs="Tahoma"/>
          <w:b/>
          <w:u w:val="single"/>
        </w:rPr>
        <w:t>annually</w:t>
      </w:r>
      <w:r w:rsidR="005B2080" w:rsidRPr="00E05AF4">
        <w:rPr>
          <w:rFonts w:ascii="Tahoma" w:hAnsi="Tahoma" w:cs="Tahoma"/>
        </w:rPr>
        <w:t>:</w:t>
      </w:r>
    </w:p>
    <w:p w:rsidR="006B5E54" w:rsidRPr="00E05AF4" w:rsidRDefault="005A2674" w:rsidP="005B208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Save</w:t>
      </w:r>
      <w:r w:rsidR="00E05AF4" w:rsidRPr="000911E4">
        <w:rPr>
          <w:rFonts w:ascii="Tahoma" w:hAnsi="Tahoma" w:cs="Tahoma"/>
          <w:highlight w:val="lightGray"/>
        </w:rPr>
        <w:t xml:space="preserve"> </w:t>
      </w:r>
      <w:r w:rsidR="005B2080" w:rsidRPr="00344709">
        <w:rPr>
          <w:rFonts w:ascii="Tahoma" w:hAnsi="Tahoma" w:cs="Tahoma"/>
          <w:b/>
          <w:highlight w:val="lightGray"/>
        </w:rPr>
        <w:t>$100,595</w:t>
      </w:r>
      <w:r w:rsidR="005B2080" w:rsidRPr="00E05AF4">
        <w:rPr>
          <w:rFonts w:ascii="Tahoma" w:hAnsi="Tahoma" w:cs="Tahoma"/>
        </w:rPr>
        <w:t xml:space="preserve"> </w:t>
      </w:r>
      <w:r w:rsidR="00E05AF4">
        <w:rPr>
          <w:rFonts w:ascii="Tahoma" w:hAnsi="Tahoma" w:cs="Tahoma"/>
        </w:rPr>
        <w:t xml:space="preserve">on </w:t>
      </w:r>
      <w:r w:rsidR="005B2080" w:rsidRPr="00E05AF4">
        <w:rPr>
          <w:rFonts w:ascii="Tahoma" w:hAnsi="Tahoma" w:cs="Tahoma"/>
        </w:rPr>
        <w:t>fuel and maintenance costs</w:t>
      </w:r>
      <w:r w:rsidR="00465473" w:rsidRPr="00E05AF4">
        <w:rPr>
          <w:rFonts w:ascii="Tahoma" w:hAnsi="Tahoma" w:cs="Tahoma"/>
        </w:rPr>
        <w:t>.</w:t>
      </w:r>
    </w:p>
    <w:p w:rsidR="005B2080" w:rsidRPr="000911E4" w:rsidRDefault="002E0849" w:rsidP="005B208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Decreas</w:t>
      </w:r>
      <w:r w:rsidR="000911E4">
        <w:rPr>
          <w:rFonts w:ascii="Tahoma" w:hAnsi="Tahoma" w:cs="Tahoma"/>
        </w:rPr>
        <w:t xml:space="preserve">e fuel consumption by </w:t>
      </w:r>
      <w:r w:rsidR="00793812" w:rsidRPr="00344709">
        <w:rPr>
          <w:rFonts w:ascii="Tahoma" w:hAnsi="Tahoma" w:cs="Tahoma"/>
          <w:b/>
          <w:highlight w:val="lightGray"/>
        </w:rPr>
        <w:t>39,465 gallons</w:t>
      </w:r>
      <w:r w:rsidR="00B80739" w:rsidRPr="000911E4">
        <w:rPr>
          <w:rFonts w:ascii="Tahoma" w:hAnsi="Tahoma" w:cs="Tahoma"/>
          <w:highlight w:val="lightGray"/>
        </w:rPr>
        <w:t xml:space="preserve"> </w:t>
      </w:r>
      <w:r w:rsidR="00B80739" w:rsidRPr="00344709">
        <w:rPr>
          <w:rFonts w:ascii="Tahoma" w:hAnsi="Tahoma" w:cs="Tahoma"/>
        </w:rPr>
        <w:t>of fuel.</w:t>
      </w:r>
    </w:p>
    <w:p w:rsidR="00F66C00" w:rsidRPr="000911E4" w:rsidRDefault="00CE2B1D" w:rsidP="005B2080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Extend</w:t>
      </w:r>
      <w:r w:rsidR="000911E4">
        <w:rPr>
          <w:rFonts w:ascii="Tahoma" w:hAnsi="Tahoma" w:cs="Tahoma"/>
        </w:rPr>
        <w:t xml:space="preserve"> </w:t>
      </w:r>
      <w:r w:rsidR="00B10CA0">
        <w:rPr>
          <w:rFonts w:ascii="Tahoma" w:hAnsi="Tahoma" w:cs="Tahoma"/>
        </w:rPr>
        <w:t>the operati</w:t>
      </w:r>
      <w:r w:rsidR="007E3BBD">
        <w:rPr>
          <w:rFonts w:ascii="Tahoma" w:hAnsi="Tahoma" w:cs="Tahoma"/>
        </w:rPr>
        <w:t xml:space="preserve">onal life of your </w:t>
      </w:r>
      <w:r w:rsidR="009A5F14">
        <w:rPr>
          <w:rFonts w:ascii="Tahoma" w:hAnsi="Tahoma" w:cs="Tahoma"/>
        </w:rPr>
        <w:t xml:space="preserve">existing </w:t>
      </w:r>
      <w:r w:rsidR="007E3BBD">
        <w:rPr>
          <w:rFonts w:ascii="Tahoma" w:hAnsi="Tahoma" w:cs="Tahoma"/>
        </w:rPr>
        <w:t>fleet</w:t>
      </w:r>
      <w:r w:rsidR="00F66C00" w:rsidRPr="000911E4">
        <w:rPr>
          <w:rFonts w:ascii="Tahoma" w:hAnsi="Tahoma" w:cs="Tahoma"/>
        </w:rPr>
        <w:t xml:space="preserve"> by </w:t>
      </w:r>
      <w:r w:rsidR="00F66C00" w:rsidRPr="00344709">
        <w:rPr>
          <w:rFonts w:ascii="Tahoma" w:hAnsi="Tahoma" w:cs="Tahoma"/>
          <w:b/>
        </w:rPr>
        <w:t>up to 25%.</w:t>
      </w:r>
    </w:p>
    <w:p w:rsidR="00793812" w:rsidRPr="00E05AF4" w:rsidRDefault="000911E4" w:rsidP="00793812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Reduce</w:t>
      </w:r>
      <w:r w:rsidR="00E05AF4">
        <w:rPr>
          <w:rFonts w:ascii="Tahoma" w:hAnsi="Tahoma" w:cs="Tahoma"/>
        </w:rPr>
        <w:t xml:space="preserve"> “down time” and</w:t>
      </w:r>
      <w:r w:rsidR="00F66C00" w:rsidRPr="00E05AF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maintenance </w:t>
      </w:r>
      <w:r w:rsidR="00F66C00" w:rsidRPr="00E05AF4">
        <w:rPr>
          <w:rFonts w:ascii="Tahoma" w:hAnsi="Tahoma" w:cs="Tahoma"/>
        </w:rPr>
        <w:t>expenses</w:t>
      </w:r>
      <w:r>
        <w:rPr>
          <w:rFonts w:ascii="Tahoma" w:hAnsi="Tahoma" w:cs="Tahoma"/>
        </w:rPr>
        <w:t xml:space="preserve"> related to fuel problems including</w:t>
      </w:r>
      <w:r w:rsidR="00793812" w:rsidRPr="00E05AF4">
        <w:rPr>
          <w:rFonts w:ascii="Tahoma" w:hAnsi="Tahoma" w:cs="Tahoma"/>
        </w:rPr>
        <w:t>:</w:t>
      </w:r>
    </w:p>
    <w:p w:rsidR="00793812" w:rsidRPr="00E05AF4" w:rsidRDefault="00440118" w:rsidP="00793812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Gums and varnishes</w:t>
      </w:r>
      <w:r w:rsidR="00793812" w:rsidRPr="00E05AF4">
        <w:rPr>
          <w:rFonts w:ascii="Tahoma" w:hAnsi="Tahoma" w:cs="Tahoma"/>
        </w:rPr>
        <w:t xml:space="preserve"> </w:t>
      </w:r>
    </w:p>
    <w:p w:rsidR="00793812" w:rsidRPr="00E05AF4" w:rsidRDefault="00440118" w:rsidP="00793812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Clouding and gelling </w:t>
      </w:r>
    </w:p>
    <w:p w:rsidR="00793812" w:rsidRPr="00E05AF4" w:rsidRDefault="00440118" w:rsidP="00793812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Wa</w:t>
      </w:r>
      <w:r w:rsidR="00EE40E6">
        <w:rPr>
          <w:rFonts w:ascii="Tahoma" w:hAnsi="Tahoma" w:cs="Tahoma"/>
        </w:rPr>
        <w:t>ter/Condensation</w:t>
      </w:r>
    </w:p>
    <w:p w:rsidR="00F66C00" w:rsidRPr="00E05AF4" w:rsidRDefault="00793812" w:rsidP="008D0788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 w:rsidRPr="00E05AF4">
        <w:rPr>
          <w:rFonts w:ascii="Tahoma" w:hAnsi="Tahoma" w:cs="Tahoma"/>
        </w:rPr>
        <w:t xml:space="preserve">Poor lubricity </w:t>
      </w:r>
    </w:p>
    <w:p w:rsidR="008D0788" w:rsidRDefault="00D9507A" w:rsidP="00406BE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At </w:t>
      </w:r>
      <w:r w:rsidR="009F7A70" w:rsidRPr="009F7A70">
        <w:rPr>
          <w:rFonts w:ascii="Tahoma" w:hAnsi="Tahoma" w:cs="Tahoma"/>
          <w:i/>
          <w:highlight w:val="lightGray"/>
        </w:rPr>
        <w:t xml:space="preserve">Your </w:t>
      </w:r>
      <w:proofErr w:type="gramStart"/>
      <w:r w:rsidR="009F7A70" w:rsidRPr="009F7A70">
        <w:rPr>
          <w:rFonts w:ascii="Tahoma" w:hAnsi="Tahoma" w:cs="Tahoma"/>
          <w:i/>
          <w:highlight w:val="lightGray"/>
        </w:rPr>
        <w:t>company</w:t>
      </w:r>
      <w:proofErr w:type="gramEnd"/>
      <w:r w:rsidRPr="006C2B08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we </w:t>
      </w:r>
      <w:r w:rsidR="00F66C00" w:rsidRPr="00E05AF4">
        <w:rPr>
          <w:rFonts w:ascii="Tahoma" w:hAnsi="Tahoma" w:cs="Tahoma"/>
        </w:rPr>
        <w:t>provide</w:t>
      </w:r>
      <w:r w:rsidR="0004605B">
        <w:rPr>
          <w:rFonts w:ascii="Tahoma" w:hAnsi="Tahoma" w:cs="Tahoma"/>
        </w:rPr>
        <w:t xml:space="preserve"> </w:t>
      </w:r>
      <w:r w:rsidR="0004605B" w:rsidRPr="007711F8">
        <w:rPr>
          <w:rFonts w:ascii="Tahoma" w:hAnsi="Tahoma" w:cs="Tahoma"/>
          <w:b/>
          <w:u w:val="single"/>
        </w:rPr>
        <w:t>a</w:t>
      </w:r>
      <w:r w:rsidR="00F66C00" w:rsidRPr="007711F8">
        <w:rPr>
          <w:rFonts w:ascii="Tahoma" w:hAnsi="Tahoma" w:cs="Tahoma"/>
          <w:b/>
          <w:u w:val="single"/>
        </w:rPr>
        <w:t xml:space="preserve"> </w:t>
      </w:r>
      <w:r w:rsidR="00E05AF4" w:rsidRPr="007711F8">
        <w:rPr>
          <w:rFonts w:ascii="Tahoma" w:hAnsi="Tahoma" w:cs="Tahoma"/>
          <w:b/>
          <w:u w:val="single"/>
        </w:rPr>
        <w:t>proven</w:t>
      </w:r>
      <w:r w:rsidR="004E0337" w:rsidRPr="007711F8">
        <w:rPr>
          <w:rFonts w:ascii="Tahoma" w:hAnsi="Tahoma" w:cs="Tahoma"/>
          <w:b/>
          <w:u w:val="single"/>
        </w:rPr>
        <w:t xml:space="preserve"> solution</w:t>
      </w:r>
      <w:r w:rsidR="00B80739" w:rsidRPr="00E05AF4">
        <w:rPr>
          <w:rFonts w:ascii="Tahoma" w:hAnsi="Tahoma" w:cs="Tahoma"/>
        </w:rPr>
        <w:t xml:space="preserve"> to </w:t>
      </w:r>
      <w:r w:rsidR="006016CF">
        <w:rPr>
          <w:rFonts w:ascii="Tahoma" w:hAnsi="Tahoma" w:cs="Tahoma"/>
        </w:rPr>
        <w:t>address all</w:t>
      </w:r>
      <w:r w:rsidR="00F66C00" w:rsidRPr="00E05AF4">
        <w:rPr>
          <w:rFonts w:ascii="Tahoma" w:hAnsi="Tahoma" w:cs="Tahoma"/>
        </w:rPr>
        <w:t xml:space="preserve"> </w:t>
      </w:r>
      <w:r w:rsidR="00B80739" w:rsidRPr="00E05AF4">
        <w:rPr>
          <w:rFonts w:ascii="Tahoma" w:hAnsi="Tahoma" w:cs="Tahoma"/>
        </w:rPr>
        <w:t xml:space="preserve">these </w:t>
      </w:r>
      <w:r w:rsidR="00561234">
        <w:rPr>
          <w:rFonts w:ascii="Tahoma" w:hAnsi="Tahoma" w:cs="Tahoma"/>
        </w:rPr>
        <w:t xml:space="preserve">fuel related </w:t>
      </w:r>
      <w:r w:rsidR="005763F6">
        <w:rPr>
          <w:rFonts w:ascii="Tahoma" w:hAnsi="Tahoma" w:cs="Tahoma"/>
        </w:rPr>
        <w:t>issue</w:t>
      </w:r>
      <w:r w:rsidR="00B80739" w:rsidRPr="00E05AF4">
        <w:rPr>
          <w:rFonts w:ascii="Tahoma" w:hAnsi="Tahoma" w:cs="Tahoma"/>
        </w:rPr>
        <w:t>s</w:t>
      </w:r>
      <w:r w:rsidR="00E05AF4">
        <w:rPr>
          <w:rFonts w:ascii="Tahoma" w:hAnsi="Tahoma" w:cs="Tahoma"/>
        </w:rPr>
        <w:t xml:space="preserve"> in one, efficient</w:t>
      </w:r>
      <w:r w:rsidR="00E8521E" w:rsidRPr="00E05AF4">
        <w:rPr>
          <w:rFonts w:ascii="Tahoma" w:hAnsi="Tahoma" w:cs="Tahoma"/>
        </w:rPr>
        <w:t xml:space="preserve"> system</w:t>
      </w:r>
      <w:r w:rsidR="004E0337" w:rsidRPr="00E05AF4">
        <w:rPr>
          <w:rFonts w:ascii="Tahoma" w:hAnsi="Tahoma" w:cs="Tahoma"/>
        </w:rPr>
        <w:t xml:space="preserve">.  </w:t>
      </w:r>
      <w:r w:rsidR="00406BE3">
        <w:rPr>
          <w:rFonts w:ascii="Tahoma" w:hAnsi="Tahoma" w:cs="Tahoma"/>
        </w:rPr>
        <w:t xml:space="preserve">Please review </w:t>
      </w:r>
      <w:r w:rsidR="008E700E">
        <w:rPr>
          <w:rFonts w:ascii="Tahoma" w:hAnsi="Tahoma" w:cs="Tahoma"/>
        </w:rPr>
        <w:t>the “</w:t>
      </w:r>
      <w:r w:rsidR="004F0495">
        <w:rPr>
          <w:rFonts w:ascii="Tahoma" w:hAnsi="Tahoma" w:cs="Tahoma"/>
        </w:rPr>
        <w:t xml:space="preserve">Pre-Trial </w:t>
      </w:r>
      <w:r w:rsidR="008E700E">
        <w:rPr>
          <w:rFonts w:ascii="Tahoma" w:hAnsi="Tahoma" w:cs="Tahoma"/>
        </w:rPr>
        <w:t>F.M.S.A.</w:t>
      </w:r>
      <w:r w:rsidR="00D53C3B">
        <w:rPr>
          <w:rFonts w:ascii="Tahoma" w:hAnsi="Tahoma" w:cs="Tahoma"/>
        </w:rPr>
        <w:t>”</w:t>
      </w:r>
      <w:r w:rsidR="00CE172C">
        <w:rPr>
          <w:rFonts w:ascii="Tahoma" w:hAnsi="Tahoma" w:cs="Tahoma"/>
        </w:rPr>
        <w:t xml:space="preserve"> </w:t>
      </w:r>
      <w:r w:rsidR="00736AA5">
        <w:rPr>
          <w:rFonts w:ascii="Tahoma" w:hAnsi="Tahoma" w:cs="Tahoma"/>
        </w:rPr>
        <w:t>and “Written Guarantee” (attach.</w:t>
      </w:r>
      <w:r w:rsidR="001877EE">
        <w:rPr>
          <w:rFonts w:ascii="Tahoma" w:hAnsi="Tahoma" w:cs="Tahoma"/>
        </w:rPr>
        <w:t xml:space="preserve"> #2</w:t>
      </w:r>
      <w:r w:rsidR="00736AA5">
        <w:rPr>
          <w:rFonts w:ascii="Tahoma" w:hAnsi="Tahoma" w:cs="Tahoma"/>
        </w:rPr>
        <w:t xml:space="preserve"> and #3</w:t>
      </w:r>
      <w:r w:rsidR="00406BE3">
        <w:rPr>
          <w:rFonts w:ascii="Tahoma" w:hAnsi="Tahoma" w:cs="Tahoma"/>
        </w:rPr>
        <w:t>) at your earliest convenienc</w:t>
      </w:r>
      <w:r w:rsidR="008B6187">
        <w:rPr>
          <w:rFonts w:ascii="Tahoma" w:hAnsi="Tahoma" w:cs="Tahoma"/>
        </w:rPr>
        <w:t>e</w:t>
      </w:r>
      <w:r w:rsidR="00455B9B">
        <w:rPr>
          <w:rFonts w:ascii="Tahoma" w:hAnsi="Tahoma" w:cs="Tahoma"/>
        </w:rPr>
        <w:t>.</w:t>
      </w:r>
      <w:r w:rsidR="004F0495">
        <w:rPr>
          <w:rFonts w:ascii="Tahoma" w:hAnsi="Tahoma" w:cs="Tahoma"/>
        </w:rPr>
        <w:t xml:space="preserve">  Completing our “Guaranteed Savings Trial</w:t>
      </w:r>
      <w:r w:rsidR="00455B9B">
        <w:rPr>
          <w:rFonts w:ascii="Tahoma" w:hAnsi="Tahoma" w:cs="Tahoma"/>
        </w:rPr>
        <w:t xml:space="preserve">” is the first step to realizing these tremendous savings and I look forward </w:t>
      </w:r>
      <w:r w:rsidR="007161FC">
        <w:rPr>
          <w:rFonts w:ascii="Tahoma" w:hAnsi="Tahoma" w:cs="Tahoma"/>
        </w:rPr>
        <w:t xml:space="preserve">to talking with you and explaining </w:t>
      </w:r>
      <w:r w:rsidR="00455B9B">
        <w:rPr>
          <w:rFonts w:ascii="Tahoma" w:hAnsi="Tahoma" w:cs="Tahoma"/>
        </w:rPr>
        <w:t xml:space="preserve">this simple process. </w:t>
      </w:r>
    </w:p>
    <w:p w:rsidR="00BD1D59" w:rsidRDefault="00BD1D59" w:rsidP="00BD1D59">
      <w:pPr>
        <w:spacing w:line="240" w:lineRule="auto"/>
        <w:contextualSpacing/>
        <w:rPr>
          <w:rFonts w:ascii="Tahoma" w:hAnsi="Tahoma" w:cs="Tahoma"/>
        </w:rPr>
      </w:pPr>
    </w:p>
    <w:p w:rsidR="009F7A70" w:rsidRPr="00E05AF4" w:rsidRDefault="009F7A70" w:rsidP="00BD1D59">
      <w:pPr>
        <w:spacing w:line="240" w:lineRule="auto"/>
        <w:contextualSpacing/>
        <w:rPr>
          <w:rFonts w:ascii="Tahoma" w:hAnsi="Tahoma" w:cs="Tahoma"/>
        </w:rPr>
      </w:pPr>
    </w:p>
    <w:p w:rsidR="008D0788" w:rsidRDefault="008D0788" w:rsidP="00BD1D59">
      <w:pPr>
        <w:spacing w:before="100" w:beforeAutospacing="1" w:line="240" w:lineRule="auto"/>
        <w:contextualSpacing/>
        <w:rPr>
          <w:rFonts w:ascii="Tahoma" w:hAnsi="Tahoma" w:cs="Tahoma"/>
        </w:rPr>
      </w:pPr>
      <w:r w:rsidRPr="00E05AF4">
        <w:rPr>
          <w:rFonts w:ascii="Tahoma" w:hAnsi="Tahoma" w:cs="Tahoma"/>
        </w:rPr>
        <w:t>Sincerely,</w:t>
      </w:r>
    </w:p>
    <w:p w:rsidR="007475B1" w:rsidRDefault="007475B1" w:rsidP="00BD1D59">
      <w:pPr>
        <w:spacing w:before="100" w:beforeAutospacing="1" w:line="240" w:lineRule="auto"/>
        <w:contextualSpacing/>
        <w:rPr>
          <w:rFonts w:ascii="Tahoma" w:hAnsi="Tahoma" w:cs="Tahoma"/>
        </w:rPr>
      </w:pPr>
    </w:p>
    <w:p w:rsidR="00A12066" w:rsidRDefault="00A12066" w:rsidP="00BD1D59">
      <w:pPr>
        <w:spacing w:before="100" w:beforeAutospacing="1" w:line="240" w:lineRule="auto"/>
        <w:contextualSpacing/>
        <w:rPr>
          <w:rFonts w:ascii="Tahoma" w:hAnsi="Tahoma" w:cs="Tahoma"/>
        </w:rPr>
      </w:pPr>
    </w:p>
    <w:p w:rsidR="00BD1D59" w:rsidRPr="00E05AF4" w:rsidRDefault="00BD1D59" w:rsidP="00BD1D59">
      <w:pPr>
        <w:spacing w:before="100" w:beforeAutospacing="1" w:line="240" w:lineRule="auto"/>
        <w:contextualSpacing/>
        <w:rPr>
          <w:rFonts w:ascii="Tahoma" w:hAnsi="Tahoma" w:cs="Tahoma"/>
        </w:rPr>
      </w:pPr>
    </w:p>
    <w:p w:rsidR="008D0788" w:rsidRPr="004875D0" w:rsidRDefault="009F7A70" w:rsidP="00BD1D59">
      <w:pPr>
        <w:spacing w:line="240" w:lineRule="auto"/>
        <w:contextualSpacing/>
        <w:rPr>
          <w:rFonts w:ascii="Tahoma" w:hAnsi="Tahoma" w:cs="Tahoma"/>
        </w:rPr>
      </w:pPr>
      <w:r w:rsidRPr="009F7A70">
        <w:rPr>
          <w:noProof/>
          <w:highlight w:val="lightGray"/>
        </w:rPr>
        <w:t>Name</w:t>
      </w:r>
      <w:r w:rsidR="008008B5">
        <w:tab/>
      </w:r>
      <w:r w:rsidR="008008B5">
        <w:tab/>
      </w:r>
      <w:r w:rsidR="008008B5">
        <w:tab/>
      </w:r>
      <w:r w:rsidR="008008B5">
        <w:tab/>
      </w:r>
      <w:r w:rsidR="008008B5">
        <w:tab/>
      </w:r>
      <w:r w:rsidR="008008B5">
        <w:tab/>
        <w:t xml:space="preserve">                </w:t>
      </w:r>
      <w:r w:rsidR="004875D0">
        <w:t xml:space="preserve">                             </w:t>
      </w:r>
      <w:r w:rsidR="00BF020C">
        <w:t xml:space="preserve">                            </w:t>
      </w:r>
      <w:r w:rsidR="008008B5">
        <w:t>Attachment #1</w:t>
      </w:r>
    </w:p>
    <w:sectPr w:rsidR="008D0788" w:rsidRPr="004875D0" w:rsidSect="00500F96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4D7" w:rsidRDefault="002B54D7" w:rsidP="00581CF5">
      <w:pPr>
        <w:spacing w:after="0" w:line="240" w:lineRule="auto"/>
      </w:pPr>
      <w:r>
        <w:separator/>
      </w:r>
    </w:p>
  </w:endnote>
  <w:endnote w:type="continuationSeparator" w:id="0">
    <w:p w:rsidR="002B54D7" w:rsidRDefault="002B54D7" w:rsidP="00581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A8" w:rsidRDefault="008A7EA8">
    <w:pPr>
      <w:pStyle w:val="Footer"/>
      <w:pBdr>
        <w:bottom w:val="single" w:sz="12" w:space="1" w:color="auto"/>
      </w:pBdr>
    </w:pPr>
  </w:p>
  <w:p w:rsidR="008A7EA8" w:rsidRDefault="008A7EA8">
    <w:pPr>
      <w:pStyle w:val="Footer"/>
    </w:pPr>
  </w:p>
  <w:p w:rsidR="008A7EA8" w:rsidRDefault="008A7EA8">
    <w:pPr>
      <w:pStyle w:val="Footer"/>
      <w:rPr>
        <w:b/>
      </w:rPr>
    </w:pPr>
    <w:r w:rsidRPr="009F7A70">
      <w:rPr>
        <w:b/>
      </w:rPr>
      <w:t xml:space="preserve">       </w:t>
    </w:r>
    <w:r w:rsidR="00E77833" w:rsidRPr="009F7A70">
      <w:rPr>
        <w:b/>
      </w:rPr>
      <w:t xml:space="preserve">                            </w:t>
    </w:r>
    <w:r w:rsidR="009F7A70">
      <w:rPr>
        <w:b/>
      </w:rPr>
      <w:t xml:space="preserve"> </w:t>
    </w:r>
    <w:r w:rsidR="00F04D53">
      <w:rPr>
        <w:b/>
      </w:rPr>
      <w:t xml:space="preserve">                                     </w:t>
    </w:r>
    <w:r w:rsidR="009F7A70" w:rsidRPr="009F7A70">
      <w:rPr>
        <w:b/>
        <w:highlight w:val="lightGray"/>
      </w:rPr>
      <w:t>Contact Info</w:t>
    </w:r>
  </w:p>
  <w:p w:rsidR="00BF020C" w:rsidRPr="009F7A70" w:rsidRDefault="00BF020C">
    <w:pPr>
      <w:pStyle w:val="Foo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4D7" w:rsidRDefault="002B54D7" w:rsidP="00581CF5">
      <w:pPr>
        <w:spacing w:after="0" w:line="240" w:lineRule="auto"/>
      </w:pPr>
      <w:r>
        <w:separator/>
      </w:r>
    </w:p>
  </w:footnote>
  <w:footnote w:type="continuationSeparator" w:id="0">
    <w:p w:rsidR="002B54D7" w:rsidRDefault="002B54D7" w:rsidP="00581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F5" w:rsidRDefault="00581CF5" w:rsidP="00581CF5">
    <w:pPr>
      <w:pStyle w:val="Header"/>
      <w:jc w:val="center"/>
    </w:pPr>
  </w:p>
  <w:p w:rsidR="008A7EA8" w:rsidRPr="001C063E" w:rsidRDefault="001C063E" w:rsidP="008A7EA8">
    <w:pPr>
      <w:pStyle w:val="Header"/>
      <w:tabs>
        <w:tab w:val="left" w:pos="7264"/>
      </w:tabs>
      <w:jc w:val="center"/>
      <w:rPr>
        <w:sz w:val="18"/>
        <w:szCs w:val="18"/>
        <w:u w:val="single"/>
      </w:rPr>
    </w:pPr>
    <w:r>
      <w:rPr>
        <w:sz w:val="18"/>
        <w:szCs w:val="18"/>
        <w:u w:val="single"/>
      </w:rPr>
      <w:t>______</w:t>
    </w:r>
    <w:r w:rsidR="00BF020C">
      <w:rPr>
        <w:sz w:val="18"/>
        <w:szCs w:val="18"/>
        <w:u w:val="single"/>
      </w:rPr>
      <w:t>__________________</w:t>
    </w:r>
    <w:r w:rsidR="00BF020C">
      <w:rPr>
        <w:sz w:val="18"/>
        <w:szCs w:val="18"/>
        <w:highlight w:val="lightGray"/>
        <w:u w:val="single"/>
      </w:rPr>
      <w:t xml:space="preserve">Place Your </w:t>
    </w:r>
    <w:proofErr w:type="gramStart"/>
    <w:r w:rsidR="00BF020C">
      <w:rPr>
        <w:sz w:val="18"/>
        <w:szCs w:val="18"/>
        <w:highlight w:val="lightGray"/>
        <w:u w:val="single"/>
      </w:rPr>
      <w:t>Image ,</w:t>
    </w:r>
    <w:proofErr w:type="gramEnd"/>
    <w:r w:rsidR="00BF020C">
      <w:rPr>
        <w:sz w:val="18"/>
        <w:szCs w:val="18"/>
        <w:highlight w:val="lightGray"/>
        <w:u w:val="single"/>
      </w:rPr>
      <w:t xml:space="preserve"> Logo, Or </w:t>
    </w:r>
    <w:r w:rsidR="009F7A70" w:rsidRPr="009F7A70">
      <w:rPr>
        <w:sz w:val="18"/>
        <w:szCs w:val="18"/>
        <w:highlight w:val="lightGray"/>
        <w:u w:val="single"/>
      </w:rPr>
      <w:t>contact info</w:t>
    </w:r>
    <w:r>
      <w:rPr>
        <w:sz w:val="18"/>
        <w:szCs w:val="18"/>
        <w:u w:val="single"/>
      </w:rPr>
      <w:t>______________</w:t>
    </w:r>
    <w:r w:rsidR="00581CF5" w:rsidRPr="001C063E">
      <w:rPr>
        <w:sz w:val="18"/>
        <w:szCs w:val="18"/>
        <w:u w:val="single"/>
      </w:rPr>
      <w:t xml:space="preserve"> </w:t>
    </w:r>
    <w:r>
      <w:rPr>
        <w:sz w:val="18"/>
        <w:szCs w:val="18"/>
        <w:u w:val="single"/>
      </w:rPr>
      <w:t>_______________________</w:t>
    </w:r>
    <w:r w:rsidR="008A7EA8">
      <w:rPr>
        <w:sz w:val="18"/>
        <w:szCs w:val="18"/>
        <w:u w:val="single"/>
      </w:rPr>
      <w:t>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94E8A"/>
    <w:multiLevelType w:val="hybridMultilevel"/>
    <w:tmpl w:val="1244F952"/>
    <w:lvl w:ilvl="0" w:tplc="868AD96E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B0778"/>
    <w:multiLevelType w:val="hybridMultilevel"/>
    <w:tmpl w:val="8A541F8A"/>
    <w:lvl w:ilvl="0" w:tplc="1AB4B3D6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D7025"/>
    <w:multiLevelType w:val="hybridMultilevel"/>
    <w:tmpl w:val="4790EBD6"/>
    <w:lvl w:ilvl="0" w:tplc="481A8DEE">
      <w:start w:val="1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D12BCC"/>
    <w:multiLevelType w:val="hybridMultilevel"/>
    <w:tmpl w:val="33F46406"/>
    <w:lvl w:ilvl="0" w:tplc="F7B4789A">
      <w:start w:val="1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63D5E82"/>
    <w:multiLevelType w:val="hybridMultilevel"/>
    <w:tmpl w:val="1F44C43E"/>
    <w:lvl w:ilvl="0" w:tplc="ACFEFC50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00581CF5"/>
    <w:rsid w:val="00003B33"/>
    <w:rsid w:val="000210BD"/>
    <w:rsid w:val="00031D4F"/>
    <w:rsid w:val="0004605B"/>
    <w:rsid w:val="00060A93"/>
    <w:rsid w:val="00061B8A"/>
    <w:rsid w:val="00065EBF"/>
    <w:rsid w:val="00066612"/>
    <w:rsid w:val="000911E4"/>
    <w:rsid w:val="000D0E41"/>
    <w:rsid w:val="000F65E2"/>
    <w:rsid w:val="0010003E"/>
    <w:rsid w:val="00102D00"/>
    <w:rsid w:val="001348F3"/>
    <w:rsid w:val="00150D55"/>
    <w:rsid w:val="00156F6B"/>
    <w:rsid w:val="001877EE"/>
    <w:rsid w:val="00197CB7"/>
    <w:rsid w:val="001C063E"/>
    <w:rsid w:val="001C27CA"/>
    <w:rsid w:val="0024121A"/>
    <w:rsid w:val="00252E29"/>
    <w:rsid w:val="00262C1C"/>
    <w:rsid w:val="00263540"/>
    <w:rsid w:val="00293FF2"/>
    <w:rsid w:val="002B54D7"/>
    <w:rsid w:val="002B5749"/>
    <w:rsid w:val="002E0849"/>
    <w:rsid w:val="002E275D"/>
    <w:rsid w:val="00334410"/>
    <w:rsid w:val="00344709"/>
    <w:rsid w:val="00346AA4"/>
    <w:rsid w:val="0035258F"/>
    <w:rsid w:val="003B2EDD"/>
    <w:rsid w:val="003C48B3"/>
    <w:rsid w:val="003E77B8"/>
    <w:rsid w:val="003F1D9A"/>
    <w:rsid w:val="00405348"/>
    <w:rsid w:val="00406BE3"/>
    <w:rsid w:val="00422A89"/>
    <w:rsid w:val="00440118"/>
    <w:rsid w:val="00455B9B"/>
    <w:rsid w:val="00465473"/>
    <w:rsid w:val="00471EE2"/>
    <w:rsid w:val="00476CE4"/>
    <w:rsid w:val="004875D0"/>
    <w:rsid w:val="004C4EE8"/>
    <w:rsid w:val="004C6098"/>
    <w:rsid w:val="004D77FC"/>
    <w:rsid w:val="004E0337"/>
    <w:rsid w:val="004F0495"/>
    <w:rsid w:val="004F56E1"/>
    <w:rsid w:val="00500F96"/>
    <w:rsid w:val="00517357"/>
    <w:rsid w:val="005610E9"/>
    <w:rsid w:val="00561234"/>
    <w:rsid w:val="005721FE"/>
    <w:rsid w:val="00574E1E"/>
    <w:rsid w:val="005763F6"/>
    <w:rsid w:val="00581CF5"/>
    <w:rsid w:val="005A2674"/>
    <w:rsid w:val="005B2080"/>
    <w:rsid w:val="006016CF"/>
    <w:rsid w:val="0064221B"/>
    <w:rsid w:val="006A1E28"/>
    <w:rsid w:val="006A3632"/>
    <w:rsid w:val="006A4888"/>
    <w:rsid w:val="006B5E54"/>
    <w:rsid w:val="006C2B08"/>
    <w:rsid w:val="006D17CB"/>
    <w:rsid w:val="007029E2"/>
    <w:rsid w:val="007161FC"/>
    <w:rsid w:val="00736AA5"/>
    <w:rsid w:val="007475B1"/>
    <w:rsid w:val="00766040"/>
    <w:rsid w:val="007711F8"/>
    <w:rsid w:val="00786932"/>
    <w:rsid w:val="00793812"/>
    <w:rsid w:val="007A6F6C"/>
    <w:rsid w:val="007B1235"/>
    <w:rsid w:val="007E3BBD"/>
    <w:rsid w:val="008008B5"/>
    <w:rsid w:val="00801563"/>
    <w:rsid w:val="00814531"/>
    <w:rsid w:val="00824C8C"/>
    <w:rsid w:val="008476AE"/>
    <w:rsid w:val="00876262"/>
    <w:rsid w:val="008A7EA8"/>
    <w:rsid w:val="008B6187"/>
    <w:rsid w:val="008C7A94"/>
    <w:rsid w:val="008C7C33"/>
    <w:rsid w:val="008D0788"/>
    <w:rsid w:val="008D3EF7"/>
    <w:rsid w:val="008E420C"/>
    <w:rsid w:val="008E700E"/>
    <w:rsid w:val="00904A9B"/>
    <w:rsid w:val="0090528E"/>
    <w:rsid w:val="0093273C"/>
    <w:rsid w:val="00963BC6"/>
    <w:rsid w:val="00965180"/>
    <w:rsid w:val="00975564"/>
    <w:rsid w:val="00983844"/>
    <w:rsid w:val="009A5F14"/>
    <w:rsid w:val="009F6451"/>
    <w:rsid w:val="009F7A70"/>
    <w:rsid w:val="00A12066"/>
    <w:rsid w:val="00A33FC0"/>
    <w:rsid w:val="00A367B7"/>
    <w:rsid w:val="00A47C4A"/>
    <w:rsid w:val="00A66372"/>
    <w:rsid w:val="00A81237"/>
    <w:rsid w:val="00A94CD7"/>
    <w:rsid w:val="00A954A4"/>
    <w:rsid w:val="00AB5A4A"/>
    <w:rsid w:val="00AD2D1E"/>
    <w:rsid w:val="00AE04B7"/>
    <w:rsid w:val="00B10CA0"/>
    <w:rsid w:val="00B118E9"/>
    <w:rsid w:val="00B13A73"/>
    <w:rsid w:val="00B15F3E"/>
    <w:rsid w:val="00B27251"/>
    <w:rsid w:val="00B27290"/>
    <w:rsid w:val="00B50096"/>
    <w:rsid w:val="00B713F3"/>
    <w:rsid w:val="00B717B8"/>
    <w:rsid w:val="00B80739"/>
    <w:rsid w:val="00B934F4"/>
    <w:rsid w:val="00B954DF"/>
    <w:rsid w:val="00BA1968"/>
    <w:rsid w:val="00BB2029"/>
    <w:rsid w:val="00BC54F6"/>
    <w:rsid w:val="00BD1D59"/>
    <w:rsid w:val="00BF020C"/>
    <w:rsid w:val="00BF2AD7"/>
    <w:rsid w:val="00BF795C"/>
    <w:rsid w:val="00C02D9B"/>
    <w:rsid w:val="00C06B54"/>
    <w:rsid w:val="00C302D8"/>
    <w:rsid w:val="00C73C21"/>
    <w:rsid w:val="00CB011C"/>
    <w:rsid w:val="00CD6EEE"/>
    <w:rsid w:val="00CE172C"/>
    <w:rsid w:val="00CE2B1D"/>
    <w:rsid w:val="00D02B08"/>
    <w:rsid w:val="00D53C3B"/>
    <w:rsid w:val="00D66749"/>
    <w:rsid w:val="00D862F9"/>
    <w:rsid w:val="00D9507A"/>
    <w:rsid w:val="00DB12B9"/>
    <w:rsid w:val="00DB5AAF"/>
    <w:rsid w:val="00DC2712"/>
    <w:rsid w:val="00DD120D"/>
    <w:rsid w:val="00DD1F22"/>
    <w:rsid w:val="00E05AF4"/>
    <w:rsid w:val="00E176B8"/>
    <w:rsid w:val="00E72385"/>
    <w:rsid w:val="00E77833"/>
    <w:rsid w:val="00E8521E"/>
    <w:rsid w:val="00ED6DA5"/>
    <w:rsid w:val="00EE40E6"/>
    <w:rsid w:val="00EF58BA"/>
    <w:rsid w:val="00F03939"/>
    <w:rsid w:val="00F04D53"/>
    <w:rsid w:val="00F04E02"/>
    <w:rsid w:val="00F21DBD"/>
    <w:rsid w:val="00F56478"/>
    <w:rsid w:val="00F64C91"/>
    <w:rsid w:val="00F66C00"/>
    <w:rsid w:val="00F870D2"/>
    <w:rsid w:val="00FB7441"/>
    <w:rsid w:val="00FE3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CF5"/>
  </w:style>
  <w:style w:type="paragraph" w:styleId="Footer">
    <w:name w:val="footer"/>
    <w:basedOn w:val="Normal"/>
    <w:link w:val="FooterChar"/>
    <w:uiPriority w:val="99"/>
    <w:semiHidden/>
    <w:unhideWhenUsed/>
    <w:rsid w:val="00581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1CF5"/>
  </w:style>
  <w:style w:type="paragraph" w:styleId="BalloonText">
    <w:name w:val="Balloon Text"/>
    <w:basedOn w:val="Normal"/>
    <w:link w:val="BalloonTextChar"/>
    <w:uiPriority w:val="99"/>
    <w:semiHidden/>
    <w:unhideWhenUsed/>
    <w:rsid w:val="00581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C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0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AC16F-9C9D-4D2D-BDE2-9B594503C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Spudic</dc:creator>
  <cp:lastModifiedBy>Kim Spudic</cp:lastModifiedBy>
  <cp:revision>10</cp:revision>
  <dcterms:created xsi:type="dcterms:W3CDTF">2013-02-02T20:55:00Z</dcterms:created>
  <dcterms:modified xsi:type="dcterms:W3CDTF">2013-10-16T21:30:00Z</dcterms:modified>
</cp:coreProperties>
</file>